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852374"/>
    <w:p w14:paraId="7FBC39D0" w14:textId="703B1A83" w:rsidR="00144A65" w:rsidRDefault="00144A65" w:rsidP="00144A65">
      <w:pPr>
        <w:spacing w:before="64"/>
        <w:ind w:left="776"/>
        <w:rPr>
          <w:rFonts w:ascii="Times New Roman" w:hAnsi="Times New Roman"/>
          <w:b/>
          <w:sz w:val="24"/>
        </w:rPr>
      </w:pPr>
      <w:r>
        <w:rPr>
          <w:rFonts w:ascii="Microsoft Sans Serif" w:hAnsi="Microsoft Sans Serif"/>
          <w:noProof/>
        </w:rPr>
        <mc:AlternateContent>
          <mc:Choice Requires="wps">
            <w:drawing>
              <wp:anchor distT="0" distB="0" distL="114300" distR="114300" simplePos="0" relativeHeight="251659264" behindDoc="0" locked="0" layoutInCell="1" allowOverlap="1" wp14:anchorId="2CF2F560" wp14:editId="5717D909">
                <wp:simplePos x="0" y="0"/>
                <wp:positionH relativeFrom="page">
                  <wp:posOffset>719455</wp:posOffset>
                </wp:positionH>
                <wp:positionV relativeFrom="paragraph">
                  <wp:posOffset>325120</wp:posOffset>
                </wp:positionV>
                <wp:extent cx="6227445" cy="20320"/>
                <wp:effectExtent l="0" t="1905" r="0" b="0"/>
                <wp:wrapNone/>
                <wp:docPr id="1284072974"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20320"/>
                        </a:xfrm>
                        <a:custGeom>
                          <a:avLst/>
                          <a:gdLst>
                            <a:gd name="T0" fmla="+- 0 10940 1133"/>
                            <a:gd name="T1" fmla="*/ T0 w 9807"/>
                            <a:gd name="T2" fmla="+- 0 512 512"/>
                            <a:gd name="T3" fmla="*/ 512 h 32"/>
                            <a:gd name="T4" fmla="+- 0 1145 1133"/>
                            <a:gd name="T5" fmla="*/ T4 w 9807"/>
                            <a:gd name="T6" fmla="+- 0 512 512"/>
                            <a:gd name="T7" fmla="*/ 512 h 32"/>
                            <a:gd name="T8" fmla="+- 0 1133 1133"/>
                            <a:gd name="T9" fmla="*/ T8 w 9807"/>
                            <a:gd name="T10" fmla="+- 0 512 512"/>
                            <a:gd name="T11" fmla="*/ 512 h 32"/>
                            <a:gd name="T12" fmla="+- 0 1133 1133"/>
                            <a:gd name="T13" fmla="*/ T12 w 9807"/>
                            <a:gd name="T14" fmla="+- 0 524 512"/>
                            <a:gd name="T15" fmla="*/ 524 h 32"/>
                            <a:gd name="T16" fmla="+- 0 1133 1133"/>
                            <a:gd name="T17" fmla="*/ T16 w 9807"/>
                            <a:gd name="T18" fmla="+- 0 544 512"/>
                            <a:gd name="T19" fmla="*/ 544 h 32"/>
                            <a:gd name="T20" fmla="+- 0 1145 1133"/>
                            <a:gd name="T21" fmla="*/ T20 w 9807"/>
                            <a:gd name="T22" fmla="+- 0 544 512"/>
                            <a:gd name="T23" fmla="*/ 544 h 32"/>
                            <a:gd name="T24" fmla="+- 0 1145 1133"/>
                            <a:gd name="T25" fmla="*/ T24 w 9807"/>
                            <a:gd name="T26" fmla="+- 0 524 512"/>
                            <a:gd name="T27" fmla="*/ 524 h 32"/>
                            <a:gd name="T28" fmla="+- 0 10940 1133"/>
                            <a:gd name="T29" fmla="*/ T28 w 9807"/>
                            <a:gd name="T30" fmla="+- 0 524 512"/>
                            <a:gd name="T31" fmla="*/ 524 h 32"/>
                            <a:gd name="T32" fmla="+- 0 10940 1133"/>
                            <a:gd name="T33" fmla="*/ T32 w 9807"/>
                            <a:gd name="T34" fmla="+- 0 512 512"/>
                            <a:gd name="T35" fmla="*/ 51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07" h="32">
                              <a:moveTo>
                                <a:pt x="9807" y="0"/>
                              </a:moveTo>
                              <a:lnTo>
                                <a:pt x="12" y="0"/>
                              </a:lnTo>
                              <a:lnTo>
                                <a:pt x="0" y="0"/>
                              </a:lnTo>
                              <a:lnTo>
                                <a:pt x="0" y="12"/>
                              </a:lnTo>
                              <a:lnTo>
                                <a:pt x="0" y="32"/>
                              </a:lnTo>
                              <a:lnTo>
                                <a:pt x="12" y="32"/>
                              </a:lnTo>
                              <a:lnTo>
                                <a:pt x="12" y="12"/>
                              </a:lnTo>
                              <a:lnTo>
                                <a:pt x="9807" y="12"/>
                              </a:lnTo>
                              <a:lnTo>
                                <a:pt x="9807"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072D" id="Serbest Form: Şekil 1" o:spid="_x0000_s1026" style="position:absolute;margin-left:56.65pt;margin-top:25.6pt;width:490.35pt;height: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" path="m9807,l12,,,,,12,,32r12,l12,12r9795,l9807,xe" fillcolor="#efefef" stroked="f">
                <v:path arrowok="t" o:connecttype="custom" o:connectlocs="6227445,325120;7620,325120;0,325120;0,332740;0,345440;7620,345440;7620,332740;6227445,332740;6227445,325120" o:connectangles="0,0,0,0,0,0,0,0,0"/>
                <w10:wrap anchorx="page"/>
              </v:shape>
            </w:pict>
          </mc:Fallback>
        </mc:AlternateContent>
      </w:r>
      <w:r>
        <w:rPr>
          <w:rFonts w:ascii="Times New Roman" w:hAnsi="Times New Roman"/>
          <w:b/>
          <w:spacing w:val="-1"/>
          <w:sz w:val="24"/>
        </w:rPr>
        <w:t>Türkçe</w:t>
      </w:r>
      <w:r>
        <w:rPr>
          <w:rFonts w:ascii="Times New Roman" w:hAnsi="Times New Roman"/>
          <w:b/>
          <w:spacing w:val="-3"/>
          <w:sz w:val="24"/>
        </w:rPr>
        <w:t xml:space="preserve"> </w:t>
      </w:r>
      <w:r>
        <w:rPr>
          <w:rFonts w:ascii="Times New Roman" w:hAnsi="Times New Roman"/>
          <w:b/>
          <w:spacing w:val="-1"/>
          <w:sz w:val="24"/>
        </w:rPr>
        <w:t>Eğitimi</w:t>
      </w:r>
      <w:r>
        <w:rPr>
          <w:rFonts w:ascii="Times New Roman" w:hAnsi="Times New Roman"/>
          <w:b/>
          <w:spacing w:val="-10"/>
          <w:sz w:val="24"/>
        </w:rPr>
        <w:t xml:space="preserve"> </w:t>
      </w:r>
      <w:r>
        <w:rPr>
          <w:rFonts w:ascii="Times New Roman" w:hAnsi="Times New Roman"/>
          <w:b/>
          <w:spacing w:val="-1"/>
          <w:sz w:val="24"/>
        </w:rPr>
        <w:t>Tezli</w:t>
      </w:r>
      <w:r>
        <w:rPr>
          <w:rFonts w:ascii="Times New Roman" w:hAnsi="Times New Roman"/>
          <w:b/>
          <w:spacing w:val="-14"/>
          <w:sz w:val="24"/>
        </w:rPr>
        <w:t xml:space="preserve"> </w:t>
      </w:r>
      <w:r>
        <w:rPr>
          <w:rFonts w:ascii="Times New Roman" w:hAnsi="Times New Roman"/>
          <w:b/>
          <w:spacing w:val="-1"/>
          <w:sz w:val="24"/>
        </w:rPr>
        <w:t>Yüksek</w:t>
      </w:r>
      <w:r>
        <w:rPr>
          <w:rFonts w:ascii="Times New Roman" w:hAnsi="Times New Roman"/>
          <w:b/>
          <w:spacing w:val="-5"/>
          <w:sz w:val="24"/>
        </w:rPr>
        <w:t xml:space="preserve"> </w:t>
      </w:r>
      <w:r>
        <w:rPr>
          <w:rFonts w:ascii="Times New Roman" w:hAnsi="Times New Roman"/>
          <w:b/>
          <w:spacing w:val="-1"/>
          <w:sz w:val="24"/>
        </w:rPr>
        <w:t>Lisans</w:t>
      </w:r>
      <w:r>
        <w:rPr>
          <w:rFonts w:ascii="Times New Roman" w:hAnsi="Times New Roman"/>
          <w:b/>
          <w:spacing w:val="-5"/>
          <w:sz w:val="24"/>
        </w:rPr>
        <w:t xml:space="preserve"> </w:t>
      </w:r>
      <w:r>
        <w:rPr>
          <w:rFonts w:ascii="Times New Roman" w:hAnsi="Times New Roman"/>
          <w:b/>
          <w:sz w:val="24"/>
        </w:rPr>
        <w:t>Programı</w:t>
      </w:r>
      <w:r>
        <w:rPr>
          <w:rFonts w:ascii="Times New Roman" w:hAnsi="Times New Roman"/>
          <w:b/>
          <w:spacing w:val="1"/>
          <w:sz w:val="24"/>
        </w:rPr>
        <w:t xml:space="preserve"> </w:t>
      </w:r>
      <w:r>
        <w:rPr>
          <w:rFonts w:ascii="Times New Roman" w:hAnsi="Times New Roman"/>
          <w:b/>
          <w:sz w:val="24"/>
        </w:rPr>
        <w:t>Zorunlu</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z w:val="24"/>
        </w:rPr>
        <w:t>Seçmeli</w:t>
      </w:r>
      <w:r>
        <w:rPr>
          <w:rFonts w:ascii="Times New Roman" w:hAnsi="Times New Roman"/>
          <w:b/>
          <w:spacing w:val="-2"/>
          <w:sz w:val="24"/>
        </w:rPr>
        <w:t xml:space="preserve"> </w:t>
      </w:r>
      <w:r>
        <w:rPr>
          <w:rFonts w:ascii="Times New Roman" w:hAnsi="Times New Roman"/>
          <w:b/>
          <w:sz w:val="24"/>
        </w:rPr>
        <w:t>Dersler</w:t>
      </w:r>
      <w:r>
        <w:rPr>
          <w:rFonts w:ascii="Times New Roman" w:hAnsi="Times New Roman"/>
          <w:b/>
          <w:spacing w:val="-14"/>
          <w:sz w:val="24"/>
        </w:rPr>
        <w:t xml:space="preserve"> </w:t>
      </w:r>
      <w:r>
        <w:rPr>
          <w:rFonts w:ascii="Times New Roman" w:hAnsi="Times New Roman"/>
          <w:b/>
          <w:sz w:val="24"/>
        </w:rPr>
        <w:t>Tablosu</w:t>
      </w:r>
    </w:p>
    <w:p w14:paraId="7302EDE0" w14:textId="77777777" w:rsidR="00144A65" w:rsidRDefault="00144A65" w:rsidP="00144A65">
      <w:pPr>
        <w:pStyle w:val="GvdeMetni"/>
        <w:spacing w:before="8"/>
        <w:rPr>
          <w:b/>
          <w:sz w:val="16"/>
        </w:rPr>
      </w:pPr>
    </w:p>
    <w:tbl>
      <w:tblPr>
        <w:tblStyle w:val="TableNormal"/>
        <w:tblW w:w="9809" w:type="dxa"/>
        <w:tblInd w:w="18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1239"/>
        <w:gridCol w:w="5553"/>
        <w:gridCol w:w="628"/>
        <w:gridCol w:w="921"/>
        <w:gridCol w:w="560"/>
        <w:gridCol w:w="908"/>
      </w:tblGrid>
      <w:tr w:rsidR="00144A65" w14:paraId="2B6BDD73" w14:textId="77777777" w:rsidTr="00B75016">
        <w:trPr>
          <w:trHeight w:val="240"/>
        </w:trPr>
        <w:tc>
          <w:tcPr>
            <w:tcW w:w="9809" w:type="dxa"/>
            <w:gridSpan w:val="6"/>
            <w:tcBorders>
              <w:left w:val="single" w:sz="6" w:space="0" w:color="EFEFEF"/>
              <w:bottom w:val="double" w:sz="2" w:space="0" w:color="9F9F9F"/>
            </w:tcBorders>
            <w:shd w:val="clear" w:color="auto" w:fill="CCFFCC"/>
            <w:vAlign w:val="center"/>
          </w:tcPr>
          <w:p w14:paraId="526C9A64" w14:textId="77777777" w:rsidR="00144A65" w:rsidRDefault="00144A65" w:rsidP="00B75016">
            <w:pPr>
              <w:pStyle w:val="TableParagraph"/>
              <w:spacing w:before="4" w:line="216" w:lineRule="exact"/>
              <w:ind w:left="3740" w:right="3729"/>
              <w:rPr>
                <w:rFonts w:ascii="Times New Roman" w:hAnsi="Times New Roman"/>
                <w:b/>
                <w:sz w:val="20"/>
              </w:rPr>
            </w:pPr>
            <w:r>
              <w:rPr>
                <w:rFonts w:ascii="Times New Roman" w:hAnsi="Times New Roman"/>
                <w:b/>
                <w:sz w:val="20"/>
                <w:u w:val="single"/>
              </w:rPr>
              <w:t>Güz</w:t>
            </w:r>
            <w:r>
              <w:rPr>
                <w:rFonts w:ascii="Times New Roman" w:hAnsi="Times New Roman"/>
                <w:b/>
                <w:spacing w:val="-2"/>
                <w:sz w:val="20"/>
                <w:u w:val="single"/>
              </w:rPr>
              <w:t xml:space="preserve"> </w:t>
            </w:r>
            <w:r>
              <w:rPr>
                <w:rFonts w:ascii="Times New Roman" w:hAnsi="Times New Roman"/>
                <w:b/>
                <w:sz w:val="20"/>
                <w:u w:val="single"/>
              </w:rPr>
              <w:t>Dönemi</w:t>
            </w:r>
            <w:r>
              <w:rPr>
                <w:rFonts w:ascii="Times New Roman" w:hAnsi="Times New Roman"/>
                <w:b/>
                <w:spacing w:val="-4"/>
                <w:sz w:val="20"/>
                <w:u w:val="single"/>
              </w:rPr>
              <w:t xml:space="preserve"> </w:t>
            </w:r>
            <w:r>
              <w:rPr>
                <w:rFonts w:ascii="Times New Roman" w:hAnsi="Times New Roman"/>
                <w:b/>
                <w:sz w:val="20"/>
                <w:u w:val="single"/>
              </w:rPr>
              <w:t>(I. Yarıyıl)</w:t>
            </w:r>
          </w:p>
        </w:tc>
      </w:tr>
      <w:tr w:rsidR="00144A65" w14:paraId="6A7673D6" w14:textId="77777777" w:rsidTr="00B75016">
        <w:trPr>
          <w:trHeight w:val="305"/>
        </w:trPr>
        <w:tc>
          <w:tcPr>
            <w:tcW w:w="1239" w:type="dxa"/>
            <w:tcBorders>
              <w:top w:val="double" w:sz="2" w:space="0" w:color="9F9F9F"/>
              <w:left w:val="single" w:sz="6" w:space="0" w:color="EFEFEF"/>
              <w:bottom w:val="double" w:sz="2" w:space="0" w:color="9F9F9F"/>
              <w:right w:val="double" w:sz="2" w:space="0" w:color="9F9F9F"/>
            </w:tcBorders>
            <w:shd w:val="clear" w:color="auto" w:fill="FFCC99"/>
            <w:vAlign w:val="center"/>
          </w:tcPr>
          <w:p w14:paraId="641B4690" w14:textId="77777777" w:rsidR="00144A65" w:rsidRDefault="00144A65" w:rsidP="00B75016">
            <w:pPr>
              <w:pStyle w:val="TableParagraph"/>
              <w:spacing w:before="39"/>
              <w:ind w:left="512"/>
              <w:rPr>
                <w:rFonts w:ascii="Times New Roman"/>
                <w:b/>
                <w:sz w:val="20"/>
              </w:rPr>
            </w:pPr>
            <w:r>
              <w:rPr>
                <w:rFonts w:ascii="Times New Roman"/>
                <w:b/>
                <w:sz w:val="20"/>
              </w:rPr>
              <w:t>Kodu</w:t>
            </w:r>
          </w:p>
        </w:tc>
        <w:tc>
          <w:tcPr>
            <w:tcW w:w="5553"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056EEE96" w14:textId="77777777" w:rsidR="00144A65" w:rsidRDefault="00144A65" w:rsidP="00B75016">
            <w:pPr>
              <w:pStyle w:val="TableParagraph"/>
              <w:spacing w:before="39"/>
              <w:ind w:left="2221" w:right="2218"/>
              <w:rPr>
                <w:rFonts w:ascii="Times New Roman" w:hAnsi="Times New Roman"/>
                <w:b/>
                <w:sz w:val="20"/>
              </w:rPr>
            </w:pPr>
            <w:r>
              <w:rPr>
                <w:rFonts w:ascii="Times New Roman" w:hAnsi="Times New Roman"/>
                <w:b/>
                <w:sz w:val="20"/>
              </w:rPr>
              <w:t>Ders</w:t>
            </w:r>
            <w:r>
              <w:rPr>
                <w:rFonts w:ascii="Times New Roman" w:hAnsi="Times New Roman"/>
                <w:b/>
                <w:spacing w:val="-4"/>
                <w:sz w:val="20"/>
              </w:rPr>
              <w:t xml:space="preserve"> </w:t>
            </w:r>
            <w:r>
              <w:rPr>
                <w:rFonts w:ascii="Times New Roman" w:hAnsi="Times New Roman"/>
                <w:b/>
                <w:sz w:val="20"/>
              </w:rPr>
              <w:t>Adı</w:t>
            </w:r>
          </w:p>
        </w:tc>
        <w:tc>
          <w:tcPr>
            <w:tcW w:w="628"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0BC3B607" w14:textId="77777777" w:rsidR="00144A65" w:rsidRDefault="00144A65" w:rsidP="00B75016">
            <w:pPr>
              <w:pStyle w:val="TableParagraph"/>
              <w:spacing w:before="39"/>
              <w:ind w:left="6"/>
              <w:rPr>
                <w:rFonts w:ascii="Times New Roman"/>
                <w:b/>
                <w:sz w:val="20"/>
              </w:rPr>
            </w:pPr>
            <w:r>
              <w:rPr>
                <w:rFonts w:ascii="Times New Roman"/>
                <w:b/>
                <w:sz w:val="20"/>
              </w:rPr>
              <w:t>AKTS</w:t>
            </w:r>
          </w:p>
        </w:tc>
        <w:tc>
          <w:tcPr>
            <w:tcW w:w="921"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6E2AF398" w14:textId="77777777" w:rsidR="00144A65" w:rsidRDefault="00144A65" w:rsidP="00B75016">
            <w:pPr>
              <w:pStyle w:val="TableParagraph"/>
              <w:spacing w:before="39"/>
              <w:ind w:left="95" w:right="78"/>
              <w:rPr>
                <w:rFonts w:ascii="Times New Roman"/>
                <w:b/>
                <w:sz w:val="20"/>
              </w:rPr>
            </w:pPr>
            <w:r>
              <w:rPr>
                <w:rFonts w:ascii="Times New Roman"/>
                <w:b/>
                <w:sz w:val="20"/>
              </w:rPr>
              <w:t>T+U+K</w:t>
            </w:r>
          </w:p>
        </w:tc>
        <w:tc>
          <w:tcPr>
            <w:tcW w:w="560"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00D0123F" w14:textId="77777777" w:rsidR="00144A65" w:rsidRDefault="00144A65" w:rsidP="00B75016">
            <w:pPr>
              <w:pStyle w:val="TableParagraph"/>
              <w:spacing w:before="39"/>
              <w:ind w:left="89" w:right="84"/>
              <w:rPr>
                <w:rFonts w:ascii="Times New Roman"/>
                <w:b/>
                <w:sz w:val="20"/>
              </w:rPr>
            </w:pPr>
            <w:r>
              <w:rPr>
                <w:rFonts w:ascii="Times New Roman"/>
                <w:b/>
                <w:sz w:val="20"/>
              </w:rPr>
              <w:t>Z/S</w:t>
            </w:r>
          </w:p>
        </w:tc>
        <w:tc>
          <w:tcPr>
            <w:tcW w:w="908" w:type="dxa"/>
            <w:tcBorders>
              <w:top w:val="double" w:sz="2" w:space="0" w:color="9F9F9F"/>
              <w:left w:val="double" w:sz="2" w:space="0" w:color="9F9F9F"/>
              <w:bottom w:val="double" w:sz="2" w:space="0" w:color="9F9F9F"/>
            </w:tcBorders>
            <w:shd w:val="clear" w:color="auto" w:fill="FFCC99"/>
            <w:vAlign w:val="center"/>
          </w:tcPr>
          <w:p w14:paraId="4958B076" w14:textId="77777777" w:rsidR="00144A65" w:rsidRDefault="00144A65" w:rsidP="00B75016">
            <w:pPr>
              <w:pStyle w:val="TableParagraph"/>
              <w:spacing w:before="39"/>
              <w:ind w:left="133" w:right="138"/>
              <w:rPr>
                <w:rFonts w:ascii="Times New Roman"/>
                <w:b/>
                <w:sz w:val="20"/>
              </w:rPr>
            </w:pPr>
            <w:r>
              <w:rPr>
                <w:rFonts w:ascii="Times New Roman"/>
                <w:b/>
                <w:sz w:val="20"/>
              </w:rPr>
              <w:t>Dili</w:t>
            </w:r>
          </w:p>
        </w:tc>
      </w:tr>
      <w:tr w:rsidR="00144A65" w14:paraId="7CD3DEE2" w14:textId="77777777" w:rsidTr="00B75016">
        <w:trPr>
          <w:trHeight w:val="325"/>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5D46BD4B" w14:textId="77777777" w:rsidR="00144A65" w:rsidRDefault="00144A65" w:rsidP="00B75016">
            <w:pPr>
              <w:pStyle w:val="TableParagraph"/>
              <w:spacing w:before="1"/>
              <w:ind w:left="68"/>
              <w:jc w:val="center"/>
              <w:rPr>
                <w:rFonts w:ascii="Times New Roman"/>
                <w:sz w:val="20"/>
              </w:rPr>
            </w:pPr>
            <w:r>
              <w:rPr>
                <w:rFonts w:ascii="Times New Roman"/>
                <w:sz w:val="20"/>
              </w:rPr>
              <w:t>546701001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DD8DD4E" w14:textId="77777777" w:rsidR="00144A65" w:rsidRDefault="00144A65" w:rsidP="00B75016">
            <w:pPr>
              <w:pStyle w:val="TableParagraph"/>
              <w:spacing w:before="49"/>
              <w:ind w:left="-3"/>
              <w:rPr>
                <w:rFonts w:ascii="Times New Roman" w:hAnsi="Times New Roman"/>
                <w:sz w:val="20"/>
              </w:rPr>
            </w:pPr>
            <w:r>
              <w:rPr>
                <w:rFonts w:ascii="Times New Roman" w:hAnsi="Times New Roman"/>
                <w:sz w:val="20"/>
              </w:rPr>
              <w:t>Eğitimde</w:t>
            </w:r>
            <w:r>
              <w:rPr>
                <w:rFonts w:ascii="Times New Roman" w:hAnsi="Times New Roman"/>
                <w:spacing w:val="-2"/>
                <w:sz w:val="20"/>
              </w:rPr>
              <w:t xml:space="preserve"> </w:t>
            </w:r>
            <w:r>
              <w:rPr>
                <w:rFonts w:ascii="Times New Roman" w:hAnsi="Times New Roman"/>
                <w:sz w:val="20"/>
              </w:rPr>
              <w:t>Araştırma</w:t>
            </w:r>
            <w:r>
              <w:rPr>
                <w:rFonts w:ascii="Times New Roman" w:hAnsi="Times New Roman"/>
                <w:spacing w:val="-5"/>
                <w:sz w:val="20"/>
              </w:rPr>
              <w:t xml:space="preserve"> </w:t>
            </w:r>
            <w:r>
              <w:rPr>
                <w:rFonts w:ascii="Times New Roman" w:hAnsi="Times New Roman"/>
                <w:sz w:val="20"/>
              </w:rPr>
              <w:t>Yöntemleri</w:t>
            </w:r>
          </w:p>
        </w:tc>
        <w:tc>
          <w:tcPr>
            <w:tcW w:w="628"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03AEEB3B" w14:textId="77777777" w:rsidR="00144A65" w:rsidRDefault="00144A65" w:rsidP="00B75016">
            <w:pPr>
              <w:pStyle w:val="TableParagraph"/>
              <w:spacing w:before="53"/>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6882ED81" w14:textId="77777777" w:rsidR="00144A65" w:rsidRDefault="00144A65" w:rsidP="00B75016">
            <w:pPr>
              <w:pStyle w:val="TableParagraph"/>
              <w:spacing w:before="49"/>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01DE5B1D" w14:textId="77777777" w:rsidR="00144A65" w:rsidRDefault="00144A65" w:rsidP="00B75016">
            <w:pPr>
              <w:pStyle w:val="TableParagraph"/>
              <w:spacing w:before="4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vAlign w:val="center"/>
          </w:tcPr>
          <w:p w14:paraId="4A5A1491" w14:textId="77777777" w:rsidR="00144A65" w:rsidRDefault="00144A65" w:rsidP="00B75016">
            <w:pPr>
              <w:pStyle w:val="TableParagraph"/>
              <w:spacing w:before="49"/>
              <w:ind w:left="133" w:right="138"/>
              <w:rPr>
                <w:rFonts w:ascii="Times New Roman" w:hAnsi="Times New Roman"/>
                <w:sz w:val="20"/>
              </w:rPr>
            </w:pPr>
            <w:r>
              <w:rPr>
                <w:rFonts w:ascii="Times New Roman" w:hAnsi="Times New Roman"/>
                <w:sz w:val="20"/>
              </w:rPr>
              <w:t>Türkçe</w:t>
            </w:r>
          </w:p>
        </w:tc>
      </w:tr>
      <w:tr w:rsidR="00144A65" w14:paraId="7AA36C13" w14:textId="77777777" w:rsidTr="00B75016">
        <w:trPr>
          <w:trHeight w:val="314"/>
        </w:trPr>
        <w:tc>
          <w:tcPr>
            <w:tcW w:w="1239" w:type="dxa"/>
            <w:tcBorders>
              <w:top w:val="double" w:sz="2" w:space="0" w:color="9F9F9F"/>
              <w:left w:val="single" w:sz="6" w:space="0" w:color="EFEFEF"/>
              <w:bottom w:val="double" w:sz="2" w:space="0" w:color="9F9F9F"/>
              <w:right w:val="double" w:sz="2" w:space="0" w:color="9F9F9F"/>
            </w:tcBorders>
            <w:shd w:val="clear" w:color="auto" w:fill="D9D9D9"/>
            <w:vAlign w:val="center"/>
          </w:tcPr>
          <w:p w14:paraId="671A7DA2" w14:textId="77777777" w:rsidR="00144A65" w:rsidRDefault="00144A65" w:rsidP="00B75016">
            <w:pPr>
              <w:pStyle w:val="TableParagraph"/>
              <w:spacing w:before="39"/>
              <w:ind w:left="68"/>
              <w:jc w:val="center"/>
              <w:rPr>
                <w:rFonts w:ascii="Times New Roman"/>
                <w:sz w:val="20"/>
              </w:rPr>
            </w:pPr>
            <w:r>
              <w:rPr>
                <w:rFonts w:ascii="Times New Roman"/>
                <w:sz w:val="20"/>
              </w:rPr>
              <w:t>546701002</w:t>
            </w:r>
          </w:p>
        </w:tc>
        <w:tc>
          <w:tcPr>
            <w:tcW w:w="5553"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7E52A1AA" w14:textId="77777777" w:rsidR="00144A65" w:rsidRDefault="00144A65" w:rsidP="00B75016">
            <w:pPr>
              <w:pStyle w:val="TableParagraph"/>
              <w:spacing w:before="39"/>
              <w:ind w:left="-3"/>
              <w:rPr>
                <w:rFonts w:ascii="Times New Roman"/>
                <w:sz w:val="20"/>
              </w:rPr>
            </w:pPr>
            <w:r>
              <w:rPr>
                <w:rFonts w:ascii="Times New Roman"/>
                <w:sz w:val="20"/>
              </w:rPr>
              <w:t>Okuma ve</w:t>
            </w:r>
            <w:r>
              <w:rPr>
                <w:rFonts w:ascii="Times New Roman"/>
                <w:spacing w:val="1"/>
                <w:sz w:val="20"/>
              </w:rPr>
              <w:t xml:space="preserve"> </w:t>
            </w:r>
            <w:r>
              <w:rPr>
                <w:rFonts w:ascii="Times New Roman"/>
                <w:sz w:val="20"/>
              </w:rPr>
              <w:t>Dinlemenin</w:t>
            </w:r>
            <w:r>
              <w:rPr>
                <w:rFonts w:ascii="Times New Roman"/>
                <w:spacing w:val="-2"/>
                <w:sz w:val="20"/>
              </w:rPr>
              <w:t xml:space="preserve"> </w:t>
            </w:r>
            <w:r>
              <w:rPr>
                <w:rFonts w:ascii="Times New Roman"/>
                <w:sz w:val="20"/>
              </w:rPr>
              <w:t>Teorik</w:t>
            </w:r>
            <w:r>
              <w:rPr>
                <w:rFonts w:ascii="Times New Roman"/>
                <w:spacing w:val="-2"/>
                <w:sz w:val="20"/>
              </w:rPr>
              <w:t xml:space="preserve"> </w:t>
            </w:r>
            <w:r>
              <w:rPr>
                <w:rFonts w:ascii="Times New Roman"/>
                <w:sz w:val="20"/>
              </w:rPr>
              <w:t>Temelleri</w:t>
            </w:r>
          </w:p>
        </w:tc>
        <w:tc>
          <w:tcPr>
            <w:tcW w:w="628"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4310F397" w14:textId="77777777" w:rsidR="00144A65" w:rsidRDefault="00144A65" w:rsidP="00B75016">
            <w:pPr>
              <w:pStyle w:val="TableParagraph"/>
              <w:spacing w:before="39"/>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7C5DB301" w14:textId="77777777" w:rsidR="00144A65" w:rsidRDefault="00144A65" w:rsidP="00B75016">
            <w:pPr>
              <w:pStyle w:val="TableParagraph"/>
              <w:spacing w:before="39"/>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31A934AF" w14:textId="77777777" w:rsidR="00144A65" w:rsidRDefault="00144A65" w:rsidP="00B75016">
            <w:pPr>
              <w:pStyle w:val="TableParagraph"/>
              <w:spacing w:before="3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9D9D9"/>
            <w:vAlign w:val="center"/>
          </w:tcPr>
          <w:p w14:paraId="4356F936" w14:textId="77777777" w:rsidR="00144A65" w:rsidRDefault="00144A65" w:rsidP="00B75016">
            <w:pPr>
              <w:pStyle w:val="TableParagraph"/>
              <w:spacing w:before="39"/>
              <w:ind w:left="133" w:right="138"/>
              <w:rPr>
                <w:rFonts w:ascii="Times New Roman" w:hAnsi="Times New Roman"/>
                <w:sz w:val="20"/>
              </w:rPr>
            </w:pPr>
            <w:r>
              <w:rPr>
                <w:rFonts w:ascii="Times New Roman" w:hAnsi="Times New Roman"/>
                <w:sz w:val="20"/>
              </w:rPr>
              <w:t>Türkçe</w:t>
            </w:r>
          </w:p>
        </w:tc>
      </w:tr>
      <w:tr w:rsidR="00144A65" w14:paraId="13739C38" w14:textId="77777777" w:rsidTr="00B75016">
        <w:trPr>
          <w:trHeight w:val="305"/>
        </w:trPr>
        <w:tc>
          <w:tcPr>
            <w:tcW w:w="1239" w:type="dxa"/>
            <w:tcBorders>
              <w:top w:val="double" w:sz="2" w:space="0" w:color="9F9F9F"/>
              <w:left w:val="single" w:sz="6" w:space="0" w:color="EFEFEF"/>
              <w:bottom w:val="double" w:sz="2" w:space="0" w:color="9F9F9F"/>
              <w:right w:val="double" w:sz="2" w:space="0" w:color="9F9F9F"/>
            </w:tcBorders>
            <w:shd w:val="clear" w:color="auto" w:fill="D9D9D9"/>
            <w:vAlign w:val="center"/>
          </w:tcPr>
          <w:p w14:paraId="6A75FE79" w14:textId="77777777" w:rsidR="00144A65" w:rsidRDefault="00144A65" w:rsidP="00B75016">
            <w:pPr>
              <w:pStyle w:val="TableParagraph"/>
              <w:spacing w:before="39"/>
              <w:ind w:left="68"/>
              <w:jc w:val="center"/>
              <w:rPr>
                <w:rFonts w:ascii="Times New Roman"/>
                <w:sz w:val="20"/>
              </w:rPr>
            </w:pPr>
            <w:r>
              <w:rPr>
                <w:rFonts w:ascii="Times New Roman"/>
                <w:sz w:val="20"/>
              </w:rPr>
              <w:t>546701005</w:t>
            </w:r>
          </w:p>
        </w:tc>
        <w:tc>
          <w:tcPr>
            <w:tcW w:w="5553"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4BB0659D" w14:textId="77777777" w:rsidR="00144A65" w:rsidRDefault="00144A65" w:rsidP="00B75016">
            <w:pPr>
              <w:pStyle w:val="TableParagraph"/>
              <w:spacing w:before="39"/>
              <w:ind w:left="-3"/>
              <w:rPr>
                <w:rFonts w:ascii="Times New Roman" w:hAnsi="Times New Roman"/>
                <w:sz w:val="20"/>
              </w:rPr>
            </w:pPr>
            <w:r>
              <w:rPr>
                <w:rFonts w:ascii="Times New Roman" w:hAnsi="Times New Roman"/>
                <w:sz w:val="20"/>
              </w:rPr>
              <w:t>Konuşma</w:t>
            </w:r>
            <w:r>
              <w:rPr>
                <w:rFonts w:ascii="Times New Roman" w:hAnsi="Times New Roman"/>
                <w:spacing w:val="-1"/>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Yazmanın</w:t>
            </w:r>
            <w:r>
              <w:rPr>
                <w:rFonts w:ascii="Times New Roman" w:hAnsi="Times New Roman"/>
                <w:spacing w:val="-1"/>
                <w:sz w:val="20"/>
              </w:rPr>
              <w:t xml:space="preserve"> </w:t>
            </w:r>
            <w:r>
              <w:rPr>
                <w:rFonts w:ascii="Times New Roman" w:hAnsi="Times New Roman"/>
                <w:sz w:val="20"/>
              </w:rPr>
              <w:t>Teorik</w:t>
            </w:r>
            <w:r>
              <w:rPr>
                <w:rFonts w:ascii="Times New Roman" w:hAnsi="Times New Roman"/>
                <w:spacing w:val="-4"/>
                <w:sz w:val="20"/>
              </w:rPr>
              <w:t xml:space="preserve"> </w:t>
            </w:r>
            <w:r>
              <w:rPr>
                <w:rFonts w:ascii="Times New Roman" w:hAnsi="Times New Roman"/>
                <w:sz w:val="20"/>
              </w:rPr>
              <w:t>Temelleri</w:t>
            </w:r>
          </w:p>
        </w:tc>
        <w:tc>
          <w:tcPr>
            <w:tcW w:w="628"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493702F7" w14:textId="77777777" w:rsidR="00144A65" w:rsidRDefault="00144A65" w:rsidP="00B75016">
            <w:pPr>
              <w:pStyle w:val="TableParagraph"/>
              <w:spacing w:before="39"/>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5E7989C8" w14:textId="77777777" w:rsidR="00144A65" w:rsidRDefault="00144A65" w:rsidP="00B75016">
            <w:pPr>
              <w:pStyle w:val="TableParagraph"/>
              <w:spacing w:before="39"/>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D9D9D9"/>
            <w:vAlign w:val="center"/>
          </w:tcPr>
          <w:p w14:paraId="77A7A581" w14:textId="77777777" w:rsidR="00144A65" w:rsidRDefault="00144A65" w:rsidP="00B75016">
            <w:pPr>
              <w:pStyle w:val="TableParagraph"/>
              <w:spacing w:before="3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9D9D9"/>
            <w:vAlign w:val="center"/>
          </w:tcPr>
          <w:p w14:paraId="75853C9F" w14:textId="77777777" w:rsidR="00144A65" w:rsidRDefault="00144A65" w:rsidP="00B75016">
            <w:pPr>
              <w:pStyle w:val="TableParagraph"/>
              <w:spacing w:before="39"/>
              <w:ind w:left="133" w:right="138"/>
              <w:rPr>
                <w:rFonts w:ascii="Times New Roman" w:hAnsi="Times New Roman"/>
                <w:sz w:val="20"/>
              </w:rPr>
            </w:pPr>
            <w:r>
              <w:rPr>
                <w:rFonts w:ascii="Times New Roman" w:hAnsi="Times New Roman"/>
                <w:sz w:val="20"/>
              </w:rPr>
              <w:t>Türkçe</w:t>
            </w:r>
          </w:p>
        </w:tc>
      </w:tr>
      <w:tr w:rsidR="00144A65" w14:paraId="7D4E7FAA" w14:textId="77777777" w:rsidTr="00B75016">
        <w:trPr>
          <w:trHeight w:val="32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553CDEF1" w14:textId="77777777" w:rsidR="00144A65" w:rsidRDefault="00144A65" w:rsidP="00B75016">
            <w:pPr>
              <w:pStyle w:val="TableParagraph"/>
              <w:spacing w:before="49"/>
              <w:ind w:left="68"/>
              <w:jc w:val="center"/>
              <w:rPr>
                <w:rFonts w:ascii="Times New Roman"/>
                <w:sz w:val="20"/>
              </w:rPr>
            </w:pPr>
            <w:r>
              <w:rPr>
                <w:rFonts w:ascii="Times New Roman"/>
                <w:sz w:val="20"/>
              </w:rPr>
              <w:t>546701003</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1B41B226" w14:textId="77777777" w:rsidR="00144A65" w:rsidRDefault="00144A65" w:rsidP="00B75016">
            <w:pPr>
              <w:pStyle w:val="TableParagraph"/>
              <w:spacing w:before="49"/>
              <w:ind w:left="-3"/>
              <w:rPr>
                <w:rFonts w:ascii="Times New Roman" w:hAnsi="Times New Roman"/>
                <w:sz w:val="20"/>
              </w:rPr>
            </w:pPr>
            <w:r>
              <w:rPr>
                <w:rFonts w:ascii="Times New Roman" w:hAnsi="Times New Roman"/>
                <w:sz w:val="20"/>
              </w:rPr>
              <w:t>Sözcük</w:t>
            </w:r>
            <w:r>
              <w:rPr>
                <w:rFonts w:ascii="Times New Roman" w:hAnsi="Times New Roman"/>
                <w:spacing w:val="-1"/>
                <w:sz w:val="20"/>
              </w:rPr>
              <w:t xml:space="preserve"> </w:t>
            </w:r>
            <w:r>
              <w:rPr>
                <w:rFonts w:ascii="Times New Roman" w:hAnsi="Times New Roman"/>
                <w:sz w:val="20"/>
              </w:rPr>
              <w:t>Öğretiminde</w:t>
            </w:r>
            <w:r>
              <w:rPr>
                <w:rFonts w:ascii="Times New Roman" w:hAnsi="Times New Roman"/>
                <w:spacing w:val="-5"/>
                <w:sz w:val="20"/>
              </w:rPr>
              <w:t xml:space="preserve"> </w:t>
            </w:r>
            <w:r>
              <w:rPr>
                <w:rFonts w:ascii="Times New Roman" w:hAnsi="Times New Roman"/>
                <w:sz w:val="20"/>
              </w:rPr>
              <w:t>Temel</w:t>
            </w:r>
            <w:r>
              <w:rPr>
                <w:rFonts w:ascii="Times New Roman" w:hAnsi="Times New Roman"/>
                <w:spacing w:val="-1"/>
                <w:sz w:val="20"/>
              </w:rPr>
              <w:t xml:space="preserve"> </w:t>
            </w:r>
            <w:r>
              <w:rPr>
                <w:rFonts w:ascii="Times New Roman" w:hAnsi="Times New Roman"/>
                <w:sz w:val="20"/>
              </w:rPr>
              <w:t>Kavramlar</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1"/>
                <w:sz w:val="20"/>
              </w:rPr>
              <w:t xml:space="preserve"> </w:t>
            </w:r>
            <w:r>
              <w:rPr>
                <w:rFonts w:ascii="Times New Roman" w:hAnsi="Times New Roman"/>
                <w:sz w:val="20"/>
              </w:rPr>
              <w:t>Araçlar</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25C132D" w14:textId="77777777" w:rsidR="00144A65" w:rsidRDefault="00144A65" w:rsidP="00B75016">
            <w:pPr>
              <w:pStyle w:val="TableParagraph"/>
              <w:spacing w:before="49"/>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6158881A" w14:textId="77777777" w:rsidR="00144A65" w:rsidRDefault="00144A65" w:rsidP="00B75016">
            <w:pPr>
              <w:pStyle w:val="TableParagraph"/>
              <w:spacing w:before="49"/>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1C6A36B9" w14:textId="77777777" w:rsidR="00144A65" w:rsidRDefault="00144A65" w:rsidP="00B75016">
            <w:pPr>
              <w:pStyle w:val="TableParagraph"/>
              <w:spacing w:before="49"/>
              <w:ind w:left="10"/>
              <w:jc w:val="center"/>
              <w:rPr>
                <w:rFonts w:ascii="Times New Roman"/>
                <w:sz w:val="20"/>
              </w:rPr>
            </w:pPr>
            <w:r>
              <w:rPr>
                <w:rFonts w:ascii="Times New Roman"/>
                <w:w w:val="99"/>
                <w:sz w:val="20"/>
              </w:rPr>
              <w:t>S</w:t>
            </w:r>
          </w:p>
        </w:tc>
        <w:tc>
          <w:tcPr>
            <w:tcW w:w="908" w:type="dxa"/>
            <w:tcBorders>
              <w:top w:val="double" w:sz="2" w:space="0" w:color="9F9F9F"/>
              <w:left w:val="double" w:sz="2" w:space="0" w:color="9F9F9F"/>
              <w:bottom w:val="double" w:sz="2" w:space="0" w:color="9F9F9F"/>
            </w:tcBorders>
            <w:shd w:val="clear" w:color="auto" w:fill="FFFF99"/>
            <w:vAlign w:val="center"/>
          </w:tcPr>
          <w:p w14:paraId="31C2128D" w14:textId="77777777" w:rsidR="00144A65" w:rsidRDefault="00144A65" w:rsidP="00B75016">
            <w:pPr>
              <w:pStyle w:val="TableParagraph"/>
              <w:spacing w:before="49"/>
              <w:ind w:left="133" w:right="138"/>
              <w:rPr>
                <w:rFonts w:ascii="Times New Roman" w:hAnsi="Times New Roman"/>
                <w:sz w:val="20"/>
              </w:rPr>
            </w:pPr>
            <w:r>
              <w:rPr>
                <w:rFonts w:ascii="Times New Roman" w:hAnsi="Times New Roman"/>
                <w:sz w:val="20"/>
              </w:rPr>
              <w:t>Türkçe</w:t>
            </w:r>
          </w:p>
        </w:tc>
      </w:tr>
      <w:tr w:rsidR="00144A65" w14:paraId="68D4EB11"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478491CC" w14:textId="77777777" w:rsidR="00144A65" w:rsidRDefault="00144A65" w:rsidP="00B75016">
            <w:pPr>
              <w:pStyle w:val="TableParagraph"/>
              <w:spacing w:line="221" w:lineRule="exact"/>
              <w:ind w:left="68"/>
              <w:jc w:val="center"/>
              <w:rPr>
                <w:rFonts w:ascii="Times New Roman"/>
                <w:sz w:val="20"/>
              </w:rPr>
            </w:pPr>
            <w:r>
              <w:rPr>
                <w:rFonts w:ascii="Times New Roman"/>
                <w:sz w:val="20"/>
              </w:rPr>
              <w:t>546701004</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3DA0E75" w14:textId="77777777" w:rsidR="00144A65" w:rsidRDefault="00144A65" w:rsidP="00B75016">
            <w:pPr>
              <w:pStyle w:val="TableParagraph"/>
              <w:spacing w:line="221" w:lineRule="exact"/>
              <w:ind w:left="-3"/>
              <w:rPr>
                <w:rFonts w:ascii="Times New Roman" w:hAnsi="Times New Roman"/>
                <w:sz w:val="20"/>
              </w:rPr>
            </w:pPr>
            <w:r>
              <w:rPr>
                <w:rFonts w:ascii="Times New Roman" w:hAnsi="Times New Roman"/>
                <w:sz w:val="20"/>
              </w:rPr>
              <w:t>Metin</w:t>
            </w:r>
            <w:r>
              <w:rPr>
                <w:rFonts w:ascii="Times New Roman" w:hAnsi="Times New Roman"/>
                <w:spacing w:val="-2"/>
                <w:sz w:val="20"/>
              </w:rPr>
              <w:t xml:space="preserve"> </w:t>
            </w:r>
            <w:r>
              <w:rPr>
                <w:rFonts w:ascii="Times New Roman" w:hAnsi="Times New Roman"/>
                <w:sz w:val="20"/>
              </w:rPr>
              <w:t>Temelli Dil</w:t>
            </w:r>
            <w:r>
              <w:rPr>
                <w:rFonts w:ascii="Times New Roman" w:hAnsi="Times New Roman"/>
                <w:spacing w:val="-4"/>
                <w:sz w:val="20"/>
              </w:rPr>
              <w:t xml:space="preserve"> </w:t>
            </w:r>
            <w:r>
              <w:rPr>
                <w:rFonts w:ascii="Times New Roman" w:hAnsi="Times New Roman"/>
                <w:sz w:val="20"/>
              </w:rPr>
              <w:t>Bilgisi</w:t>
            </w:r>
            <w:r>
              <w:rPr>
                <w:rFonts w:ascii="Times New Roman" w:hAnsi="Times New Roman"/>
                <w:spacing w:val="-1"/>
                <w:sz w:val="20"/>
              </w:rPr>
              <w:t xml:space="preserve"> </w:t>
            </w:r>
            <w:r>
              <w:rPr>
                <w:rFonts w:ascii="Times New Roman" w:hAnsi="Times New Roman"/>
                <w:sz w:val="20"/>
              </w:rPr>
              <w:t>Öğretimi</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1F69860F" w14:textId="77777777" w:rsidR="00144A65" w:rsidRDefault="00144A65" w:rsidP="00B75016">
            <w:pPr>
              <w:pStyle w:val="TableParagraph"/>
              <w:spacing w:line="221" w:lineRule="exact"/>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E48A1FA" w14:textId="77777777" w:rsidR="00144A65" w:rsidRDefault="00144A65" w:rsidP="00B75016">
            <w:pPr>
              <w:pStyle w:val="TableParagraph"/>
              <w:spacing w:line="221" w:lineRule="exact"/>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337AB3F6" w14:textId="77777777" w:rsidR="00144A65" w:rsidRDefault="00144A65" w:rsidP="00B75016">
            <w:pPr>
              <w:pStyle w:val="TableParagraph"/>
              <w:spacing w:line="221" w:lineRule="exact"/>
              <w:ind w:left="10"/>
              <w:jc w:val="center"/>
              <w:rPr>
                <w:rFonts w:ascii="Times New Roman"/>
                <w:sz w:val="20"/>
              </w:rPr>
            </w:pPr>
            <w:r>
              <w:rPr>
                <w:rFonts w:ascii="Times New Roman"/>
                <w:w w:val="99"/>
                <w:sz w:val="20"/>
              </w:rPr>
              <w:t>S</w:t>
            </w:r>
          </w:p>
        </w:tc>
        <w:tc>
          <w:tcPr>
            <w:tcW w:w="908" w:type="dxa"/>
            <w:tcBorders>
              <w:top w:val="double" w:sz="2" w:space="0" w:color="9F9F9F"/>
              <w:left w:val="double" w:sz="2" w:space="0" w:color="9F9F9F"/>
              <w:bottom w:val="double" w:sz="2" w:space="0" w:color="9F9F9F"/>
            </w:tcBorders>
            <w:shd w:val="clear" w:color="auto" w:fill="FFFF99"/>
            <w:vAlign w:val="center"/>
          </w:tcPr>
          <w:p w14:paraId="0556AA6E" w14:textId="77777777" w:rsidR="00144A65" w:rsidRDefault="00144A65" w:rsidP="00B75016">
            <w:pPr>
              <w:pStyle w:val="TableParagraph"/>
              <w:spacing w:line="221" w:lineRule="exact"/>
              <w:ind w:left="133" w:right="138"/>
              <w:rPr>
                <w:rFonts w:ascii="Times New Roman" w:hAnsi="Times New Roman"/>
                <w:sz w:val="20"/>
              </w:rPr>
            </w:pPr>
            <w:r>
              <w:rPr>
                <w:rFonts w:ascii="Times New Roman" w:hAnsi="Times New Roman"/>
                <w:sz w:val="20"/>
              </w:rPr>
              <w:t>Türkçe</w:t>
            </w:r>
          </w:p>
        </w:tc>
      </w:tr>
      <w:tr w:rsidR="00144A65" w14:paraId="3E15CF0E" w14:textId="77777777" w:rsidTr="00B75016">
        <w:trPr>
          <w:trHeight w:val="330"/>
        </w:trPr>
        <w:tc>
          <w:tcPr>
            <w:tcW w:w="6792" w:type="dxa"/>
            <w:gridSpan w:val="2"/>
            <w:tcBorders>
              <w:top w:val="double" w:sz="2" w:space="0" w:color="9F9F9F"/>
              <w:left w:val="single" w:sz="6" w:space="0" w:color="EFEFEF"/>
              <w:bottom w:val="double" w:sz="2" w:space="0" w:color="9F9F9F"/>
              <w:right w:val="double" w:sz="2" w:space="0" w:color="9F9F9F"/>
            </w:tcBorders>
            <w:shd w:val="clear" w:color="auto" w:fill="FFCC99"/>
            <w:vAlign w:val="center"/>
          </w:tcPr>
          <w:p w14:paraId="4B4AD25A" w14:textId="77777777" w:rsidR="00144A65" w:rsidRDefault="00144A65" w:rsidP="00B75016">
            <w:pPr>
              <w:pStyle w:val="TableParagraph"/>
              <w:spacing w:before="50"/>
              <w:ind w:left="16"/>
              <w:rPr>
                <w:rFonts w:ascii="Times New Roman" w:hAnsi="Times New Roman"/>
                <w:b/>
                <w:sz w:val="20"/>
              </w:rPr>
            </w:pPr>
            <w:r>
              <w:rPr>
                <w:rFonts w:ascii="Times New Roman" w:hAnsi="Times New Roman"/>
                <w:b/>
                <w:sz w:val="20"/>
              </w:rPr>
              <w:t>Toplam</w:t>
            </w:r>
            <w:r>
              <w:rPr>
                <w:rFonts w:ascii="Times New Roman" w:hAnsi="Times New Roman"/>
                <w:b/>
                <w:spacing w:val="-1"/>
                <w:sz w:val="20"/>
              </w:rPr>
              <w:t xml:space="preserve"> </w:t>
            </w:r>
            <w:r>
              <w:rPr>
                <w:rFonts w:ascii="Times New Roman" w:hAnsi="Times New Roman"/>
                <w:b/>
                <w:sz w:val="20"/>
              </w:rPr>
              <w:t>Dönem</w:t>
            </w:r>
            <w:r>
              <w:rPr>
                <w:rFonts w:ascii="Times New Roman" w:hAnsi="Times New Roman"/>
                <w:b/>
                <w:spacing w:val="-5"/>
                <w:sz w:val="20"/>
              </w:rPr>
              <w:t xml:space="preserve"> </w:t>
            </w:r>
            <w:r>
              <w:rPr>
                <w:rFonts w:ascii="Times New Roman" w:hAnsi="Times New Roman"/>
                <w:b/>
                <w:sz w:val="20"/>
              </w:rPr>
              <w:t>Kredisi</w:t>
            </w:r>
          </w:p>
        </w:tc>
        <w:tc>
          <w:tcPr>
            <w:tcW w:w="628"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1074A51C" w14:textId="77777777" w:rsidR="00144A65" w:rsidRPr="00B70E0D" w:rsidRDefault="00144A65" w:rsidP="00B75016">
            <w:pPr>
              <w:pStyle w:val="TableParagraph"/>
              <w:jc w:val="center"/>
              <w:rPr>
                <w:rFonts w:ascii="Times New Roman"/>
                <w:b/>
                <w:bCs/>
                <w:sz w:val="20"/>
              </w:rPr>
            </w:pPr>
            <w:r w:rsidRPr="00B70E0D">
              <w:rPr>
                <w:rFonts w:ascii="Times New Roman"/>
                <w:b/>
                <w:bCs/>
                <w:sz w:val="20"/>
              </w:rPr>
              <w:t>30</w:t>
            </w:r>
          </w:p>
        </w:tc>
        <w:tc>
          <w:tcPr>
            <w:tcW w:w="921"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65EED18D" w14:textId="77777777" w:rsidR="00144A65" w:rsidRDefault="00144A65" w:rsidP="00B75016">
            <w:pPr>
              <w:pStyle w:val="TableParagraph"/>
              <w:spacing w:before="50"/>
              <w:ind w:left="90" w:right="78"/>
              <w:jc w:val="center"/>
              <w:rPr>
                <w:rFonts w:ascii="Times New Roman"/>
                <w:b/>
                <w:sz w:val="20"/>
              </w:rPr>
            </w:pPr>
            <w:r>
              <w:rPr>
                <w:rFonts w:ascii="Times New Roman"/>
                <w:b/>
                <w:sz w:val="20"/>
              </w:rPr>
              <w:t>12</w:t>
            </w:r>
          </w:p>
        </w:tc>
        <w:tc>
          <w:tcPr>
            <w:tcW w:w="560"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15E9F8C6" w14:textId="77777777" w:rsidR="00144A65" w:rsidRDefault="00144A65" w:rsidP="00B75016">
            <w:pPr>
              <w:pStyle w:val="TableParagraph"/>
              <w:jc w:val="center"/>
              <w:rPr>
                <w:rFonts w:ascii="Times New Roman"/>
                <w:sz w:val="20"/>
              </w:rPr>
            </w:pPr>
          </w:p>
        </w:tc>
        <w:tc>
          <w:tcPr>
            <w:tcW w:w="908" w:type="dxa"/>
            <w:tcBorders>
              <w:top w:val="double" w:sz="2" w:space="0" w:color="9F9F9F"/>
              <w:left w:val="double" w:sz="2" w:space="0" w:color="9F9F9F"/>
              <w:bottom w:val="double" w:sz="2" w:space="0" w:color="9F9F9F"/>
            </w:tcBorders>
            <w:shd w:val="clear" w:color="auto" w:fill="FFCC99"/>
            <w:vAlign w:val="center"/>
          </w:tcPr>
          <w:p w14:paraId="4BF982A5" w14:textId="77777777" w:rsidR="00144A65" w:rsidRDefault="00144A65" w:rsidP="00B75016">
            <w:pPr>
              <w:pStyle w:val="TableParagraph"/>
              <w:rPr>
                <w:rFonts w:ascii="Times New Roman"/>
                <w:sz w:val="20"/>
              </w:rPr>
            </w:pPr>
          </w:p>
        </w:tc>
      </w:tr>
      <w:tr w:rsidR="00144A65" w14:paraId="70C4CF0B" w14:textId="77777777" w:rsidTr="00B75016">
        <w:trPr>
          <w:trHeight w:val="359"/>
        </w:trPr>
        <w:tc>
          <w:tcPr>
            <w:tcW w:w="9809" w:type="dxa"/>
            <w:gridSpan w:val="6"/>
            <w:tcBorders>
              <w:top w:val="double" w:sz="2" w:space="0" w:color="9F9F9F"/>
              <w:left w:val="single" w:sz="6" w:space="0" w:color="EFEFEF"/>
              <w:bottom w:val="double" w:sz="2" w:space="0" w:color="9F9F9F"/>
            </w:tcBorders>
            <w:shd w:val="clear" w:color="auto" w:fill="CCFFCC"/>
          </w:tcPr>
          <w:p w14:paraId="65B52121" w14:textId="77777777" w:rsidR="00144A65" w:rsidRDefault="00144A65" w:rsidP="00B75016">
            <w:pPr>
              <w:pStyle w:val="TableParagraph"/>
              <w:spacing w:before="62"/>
              <w:ind w:left="3740" w:right="3729"/>
              <w:jc w:val="center"/>
              <w:rPr>
                <w:rFonts w:ascii="Times New Roman" w:hAnsi="Times New Roman"/>
                <w:b/>
                <w:sz w:val="20"/>
              </w:rPr>
            </w:pPr>
            <w:r>
              <w:rPr>
                <w:rFonts w:ascii="Times New Roman" w:hAnsi="Times New Roman"/>
                <w:b/>
                <w:sz w:val="20"/>
                <w:u w:val="single"/>
              </w:rPr>
              <w:t>Bahar</w:t>
            </w:r>
            <w:r>
              <w:rPr>
                <w:rFonts w:ascii="Times New Roman" w:hAnsi="Times New Roman"/>
                <w:b/>
                <w:spacing w:val="-3"/>
                <w:sz w:val="20"/>
                <w:u w:val="single"/>
              </w:rPr>
              <w:t xml:space="preserve"> </w:t>
            </w:r>
            <w:r>
              <w:rPr>
                <w:rFonts w:ascii="Times New Roman" w:hAnsi="Times New Roman"/>
                <w:b/>
                <w:sz w:val="20"/>
                <w:u w:val="single"/>
              </w:rPr>
              <w:t>Dönemi</w:t>
            </w:r>
            <w:r>
              <w:rPr>
                <w:rFonts w:ascii="Times New Roman" w:hAnsi="Times New Roman"/>
                <w:b/>
                <w:spacing w:val="-1"/>
                <w:sz w:val="20"/>
                <w:u w:val="single"/>
              </w:rPr>
              <w:t xml:space="preserve"> </w:t>
            </w:r>
            <w:r>
              <w:rPr>
                <w:rFonts w:ascii="Times New Roman" w:hAnsi="Times New Roman"/>
                <w:b/>
                <w:sz w:val="20"/>
                <w:u w:val="single"/>
              </w:rPr>
              <w:t>(II.</w:t>
            </w:r>
            <w:r>
              <w:rPr>
                <w:rFonts w:ascii="Times New Roman" w:hAnsi="Times New Roman"/>
                <w:b/>
                <w:spacing w:val="-1"/>
                <w:sz w:val="20"/>
                <w:u w:val="single"/>
              </w:rPr>
              <w:t xml:space="preserve"> </w:t>
            </w:r>
            <w:r>
              <w:rPr>
                <w:rFonts w:ascii="Times New Roman" w:hAnsi="Times New Roman"/>
                <w:b/>
                <w:sz w:val="20"/>
                <w:u w:val="single"/>
              </w:rPr>
              <w:t>Yarıyıl)</w:t>
            </w:r>
          </w:p>
        </w:tc>
      </w:tr>
      <w:tr w:rsidR="00144A65" w14:paraId="50896652" w14:textId="77777777" w:rsidTr="00B75016">
        <w:trPr>
          <w:trHeight w:val="349"/>
        </w:trPr>
        <w:tc>
          <w:tcPr>
            <w:tcW w:w="1239" w:type="dxa"/>
            <w:tcBorders>
              <w:top w:val="double" w:sz="2" w:space="0" w:color="9F9F9F"/>
              <w:left w:val="single" w:sz="6" w:space="0" w:color="EFEFEF"/>
              <w:bottom w:val="double" w:sz="2" w:space="0" w:color="9F9F9F"/>
              <w:right w:val="double" w:sz="2" w:space="0" w:color="9F9F9F"/>
            </w:tcBorders>
            <w:shd w:val="clear" w:color="auto" w:fill="FFCC99"/>
          </w:tcPr>
          <w:p w14:paraId="4947D3F4" w14:textId="77777777" w:rsidR="00144A65" w:rsidRDefault="00144A65" w:rsidP="00B75016">
            <w:pPr>
              <w:pStyle w:val="TableParagraph"/>
              <w:spacing w:before="62"/>
              <w:ind w:left="512"/>
              <w:rPr>
                <w:rFonts w:ascii="Times New Roman"/>
                <w:b/>
                <w:sz w:val="20"/>
              </w:rPr>
            </w:pPr>
            <w:r>
              <w:rPr>
                <w:rFonts w:ascii="Times New Roman"/>
                <w:b/>
                <w:sz w:val="20"/>
              </w:rPr>
              <w:t>Kodu</w:t>
            </w:r>
          </w:p>
        </w:tc>
        <w:tc>
          <w:tcPr>
            <w:tcW w:w="5553" w:type="dxa"/>
            <w:tcBorders>
              <w:top w:val="double" w:sz="2" w:space="0" w:color="9F9F9F"/>
              <w:left w:val="double" w:sz="2" w:space="0" w:color="9F9F9F"/>
              <w:bottom w:val="double" w:sz="2" w:space="0" w:color="9F9F9F"/>
              <w:right w:val="double" w:sz="2" w:space="0" w:color="9F9F9F"/>
            </w:tcBorders>
            <w:shd w:val="clear" w:color="auto" w:fill="FFCC99"/>
          </w:tcPr>
          <w:p w14:paraId="639B1453" w14:textId="77777777" w:rsidR="00144A65" w:rsidRDefault="00144A65" w:rsidP="00B75016">
            <w:pPr>
              <w:pStyle w:val="TableParagraph"/>
              <w:spacing w:before="62"/>
              <w:ind w:left="2221" w:right="2218"/>
              <w:jc w:val="center"/>
              <w:rPr>
                <w:rFonts w:ascii="Times New Roman" w:hAnsi="Times New Roman"/>
                <w:b/>
                <w:sz w:val="20"/>
              </w:rPr>
            </w:pPr>
            <w:r>
              <w:rPr>
                <w:rFonts w:ascii="Times New Roman" w:hAnsi="Times New Roman"/>
                <w:b/>
                <w:sz w:val="20"/>
              </w:rPr>
              <w:t>Ders</w:t>
            </w:r>
            <w:r>
              <w:rPr>
                <w:rFonts w:ascii="Times New Roman" w:hAnsi="Times New Roman"/>
                <w:b/>
                <w:spacing w:val="-4"/>
                <w:sz w:val="20"/>
              </w:rPr>
              <w:t xml:space="preserve"> </w:t>
            </w:r>
            <w:r>
              <w:rPr>
                <w:rFonts w:ascii="Times New Roman" w:hAnsi="Times New Roman"/>
                <w:b/>
                <w:sz w:val="20"/>
              </w:rPr>
              <w:t>Adı</w:t>
            </w:r>
          </w:p>
        </w:tc>
        <w:tc>
          <w:tcPr>
            <w:tcW w:w="628" w:type="dxa"/>
            <w:tcBorders>
              <w:top w:val="double" w:sz="2" w:space="0" w:color="9F9F9F"/>
              <w:left w:val="double" w:sz="2" w:space="0" w:color="9F9F9F"/>
              <w:bottom w:val="double" w:sz="2" w:space="0" w:color="9F9F9F"/>
              <w:right w:val="double" w:sz="2" w:space="0" w:color="9F9F9F"/>
            </w:tcBorders>
            <w:shd w:val="clear" w:color="auto" w:fill="FFCC99"/>
          </w:tcPr>
          <w:p w14:paraId="4F67A871" w14:textId="77777777" w:rsidR="00144A65" w:rsidRDefault="00144A65" w:rsidP="00B75016">
            <w:pPr>
              <w:pStyle w:val="TableParagraph"/>
              <w:spacing w:before="62"/>
              <w:ind w:left="6"/>
              <w:jc w:val="center"/>
              <w:rPr>
                <w:rFonts w:ascii="Times New Roman"/>
                <w:b/>
                <w:sz w:val="20"/>
              </w:rPr>
            </w:pPr>
            <w:r>
              <w:rPr>
                <w:rFonts w:ascii="Times New Roman"/>
                <w:b/>
                <w:sz w:val="20"/>
              </w:rPr>
              <w:t>AKTS</w:t>
            </w:r>
          </w:p>
        </w:tc>
        <w:tc>
          <w:tcPr>
            <w:tcW w:w="921" w:type="dxa"/>
            <w:tcBorders>
              <w:top w:val="double" w:sz="2" w:space="0" w:color="9F9F9F"/>
              <w:left w:val="double" w:sz="2" w:space="0" w:color="9F9F9F"/>
              <w:bottom w:val="double" w:sz="2" w:space="0" w:color="9F9F9F"/>
              <w:right w:val="double" w:sz="2" w:space="0" w:color="9F9F9F"/>
            </w:tcBorders>
            <w:shd w:val="clear" w:color="auto" w:fill="FFCC99"/>
          </w:tcPr>
          <w:p w14:paraId="56B5CD4B" w14:textId="77777777" w:rsidR="00144A65" w:rsidRDefault="00144A65" w:rsidP="00B75016">
            <w:pPr>
              <w:pStyle w:val="TableParagraph"/>
              <w:spacing w:before="62"/>
              <w:ind w:left="95" w:right="78"/>
              <w:jc w:val="center"/>
              <w:rPr>
                <w:rFonts w:ascii="Times New Roman"/>
                <w:b/>
                <w:sz w:val="20"/>
              </w:rPr>
            </w:pPr>
            <w:r>
              <w:rPr>
                <w:rFonts w:ascii="Times New Roman"/>
                <w:b/>
                <w:sz w:val="20"/>
              </w:rPr>
              <w:t>T+U+K</w:t>
            </w:r>
          </w:p>
        </w:tc>
        <w:tc>
          <w:tcPr>
            <w:tcW w:w="560" w:type="dxa"/>
            <w:tcBorders>
              <w:top w:val="double" w:sz="2" w:space="0" w:color="9F9F9F"/>
              <w:left w:val="double" w:sz="2" w:space="0" w:color="9F9F9F"/>
              <w:bottom w:val="double" w:sz="2" w:space="0" w:color="9F9F9F"/>
              <w:right w:val="double" w:sz="2" w:space="0" w:color="9F9F9F"/>
            </w:tcBorders>
            <w:shd w:val="clear" w:color="auto" w:fill="FFCC99"/>
          </w:tcPr>
          <w:p w14:paraId="179192B6" w14:textId="77777777" w:rsidR="00144A65" w:rsidRDefault="00144A65" w:rsidP="00B75016">
            <w:pPr>
              <w:pStyle w:val="TableParagraph"/>
              <w:spacing w:before="62"/>
              <w:ind w:left="89" w:right="84"/>
              <w:jc w:val="center"/>
              <w:rPr>
                <w:rFonts w:ascii="Times New Roman"/>
                <w:b/>
                <w:sz w:val="20"/>
              </w:rPr>
            </w:pPr>
            <w:r>
              <w:rPr>
                <w:rFonts w:ascii="Times New Roman"/>
                <w:b/>
                <w:sz w:val="20"/>
              </w:rPr>
              <w:t>Z/S</w:t>
            </w:r>
          </w:p>
        </w:tc>
        <w:tc>
          <w:tcPr>
            <w:tcW w:w="908" w:type="dxa"/>
            <w:tcBorders>
              <w:top w:val="double" w:sz="2" w:space="0" w:color="9F9F9F"/>
              <w:left w:val="double" w:sz="2" w:space="0" w:color="9F9F9F"/>
              <w:bottom w:val="double" w:sz="2" w:space="0" w:color="9F9F9F"/>
            </w:tcBorders>
            <w:shd w:val="clear" w:color="auto" w:fill="FFCC99"/>
          </w:tcPr>
          <w:p w14:paraId="46B60923" w14:textId="77777777" w:rsidR="00144A65" w:rsidRDefault="00144A65" w:rsidP="00B75016">
            <w:pPr>
              <w:pStyle w:val="TableParagraph"/>
              <w:spacing w:before="62"/>
              <w:ind w:left="133" w:right="138"/>
              <w:jc w:val="center"/>
              <w:rPr>
                <w:rFonts w:ascii="Times New Roman"/>
                <w:b/>
                <w:sz w:val="20"/>
              </w:rPr>
            </w:pPr>
            <w:r>
              <w:rPr>
                <w:rFonts w:ascii="Times New Roman"/>
                <w:b/>
                <w:sz w:val="20"/>
              </w:rPr>
              <w:t>Dili</w:t>
            </w:r>
          </w:p>
        </w:tc>
      </w:tr>
      <w:tr w:rsidR="00144A65" w14:paraId="1DD34E06" w14:textId="77777777" w:rsidTr="00B75016">
        <w:trPr>
          <w:trHeight w:val="314"/>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42273320" w14:textId="77777777" w:rsidR="00144A65" w:rsidRDefault="00144A65" w:rsidP="00B75016">
            <w:pPr>
              <w:pStyle w:val="TableParagraph"/>
              <w:rPr>
                <w:rFonts w:ascii="Times New Roman"/>
                <w:sz w:val="20"/>
              </w:rPr>
            </w:pPr>
            <w:r>
              <w:rPr>
                <w:rFonts w:ascii="Times New Roman"/>
                <w:sz w:val="20"/>
              </w:rPr>
              <w:t>546702001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4E13C92" w14:textId="77777777" w:rsidR="00144A65" w:rsidRDefault="00144A65" w:rsidP="00B75016">
            <w:pPr>
              <w:pStyle w:val="TableParagraph"/>
              <w:spacing w:before="52"/>
              <w:ind w:left="-3"/>
              <w:rPr>
                <w:rFonts w:ascii="Times New Roman"/>
                <w:sz w:val="20"/>
              </w:rPr>
            </w:pPr>
            <w:r>
              <w:rPr>
                <w:rFonts w:ascii="Times New Roman"/>
                <w:sz w:val="20"/>
              </w:rPr>
              <w:t>Seminer</w:t>
            </w:r>
          </w:p>
        </w:tc>
        <w:tc>
          <w:tcPr>
            <w:tcW w:w="628"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FDDA718" w14:textId="77777777" w:rsidR="00144A65" w:rsidRDefault="00144A65" w:rsidP="00B75016">
            <w:pPr>
              <w:pStyle w:val="TableParagraph"/>
              <w:spacing w:before="56"/>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5603FDF" w14:textId="77777777" w:rsidR="00144A65" w:rsidRDefault="00144A65" w:rsidP="00B75016">
            <w:pPr>
              <w:pStyle w:val="TableParagraph"/>
              <w:spacing w:before="52"/>
              <w:ind w:left="94" w:right="78"/>
              <w:jc w:val="center"/>
              <w:rPr>
                <w:rFonts w:ascii="Times New Roman" w:hAnsi="Times New Roman"/>
                <w:sz w:val="20"/>
              </w:rPr>
            </w:pPr>
            <w:r>
              <w:rPr>
                <w:rFonts w:ascii="Times New Roman" w:hAnsi="Times New Roman"/>
                <w:sz w:val="20"/>
              </w:rPr>
              <w:t>0–3–0</w:t>
            </w:r>
          </w:p>
        </w:tc>
        <w:tc>
          <w:tcPr>
            <w:tcW w:w="560"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087F4D78" w14:textId="77777777" w:rsidR="00144A65" w:rsidRDefault="00144A65" w:rsidP="00B75016">
            <w:pPr>
              <w:pStyle w:val="TableParagraph"/>
              <w:spacing w:before="52"/>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vAlign w:val="center"/>
          </w:tcPr>
          <w:p w14:paraId="16CBA706" w14:textId="77777777" w:rsidR="00144A65" w:rsidRDefault="00144A65" w:rsidP="00B75016">
            <w:pPr>
              <w:pStyle w:val="TableParagraph"/>
              <w:spacing w:before="52"/>
              <w:ind w:left="133" w:right="138"/>
              <w:rPr>
                <w:rFonts w:ascii="Times New Roman" w:hAnsi="Times New Roman"/>
                <w:sz w:val="20"/>
              </w:rPr>
            </w:pPr>
            <w:r>
              <w:rPr>
                <w:rFonts w:ascii="Times New Roman" w:hAnsi="Times New Roman"/>
                <w:sz w:val="20"/>
              </w:rPr>
              <w:t>Türkçe</w:t>
            </w:r>
          </w:p>
        </w:tc>
      </w:tr>
      <w:tr w:rsidR="00144A65" w14:paraId="611C1693" w14:textId="77777777" w:rsidTr="00B75016">
        <w:trPr>
          <w:trHeight w:val="325"/>
        </w:trPr>
        <w:tc>
          <w:tcPr>
            <w:tcW w:w="1239" w:type="dxa"/>
            <w:tcBorders>
              <w:top w:val="double" w:sz="2" w:space="0" w:color="9F9F9F"/>
              <w:left w:val="single" w:sz="6" w:space="0" w:color="EFEFEF"/>
              <w:bottom w:val="double" w:sz="2" w:space="0" w:color="9F9F9F"/>
              <w:right w:val="double" w:sz="2" w:space="0" w:color="9F9F9F"/>
            </w:tcBorders>
            <w:shd w:val="clear" w:color="auto" w:fill="C9C9C9" w:themeFill="accent3" w:themeFillTint="99"/>
            <w:vAlign w:val="center"/>
          </w:tcPr>
          <w:p w14:paraId="4E650289" w14:textId="77777777" w:rsidR="00144A65" w:rsidRDefault="00144A65" w:rsidP="00B75016">
            <w:pPr>
              <w:pStyle w:val="TableParagraph"/>
              <w:spacing w:line="217" w:lineRule="exact"/>
              <w:ind w:right="272"/>
              <w:jc w:val="center"/>
              <w:rPr>
                <w:rFonts w:ascii="Times New Roman"/>
                <w:sz w:val="20"/>
              </w:rPr>
            </w:pPr>
            <w:r>
              <w:rPr>
                <w:rFonts w:ascii="Times New Roman"/>
                <w:sz w:val="20"/>
              </w:rPr>
              <w:t>546702002</w:t>
            </w:r>
          </w:p>
        </w:tc>
        <w:tc>
          <w:tcPr>
            <w:tcW w:w="5553"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141F311E" w14:textId="77777777" w:rsidR="00144A65" w:rsidRDefault="00144A65" w:rsidP="00B75016">
            <w:pPr>
              <w:pStyle w:val="TableParagraph"/>
              <w:spacing w:before="39"/>
              <w:ind w:left="-3"/>
              <w:rPr>
                <w:rFonts w:ascii="Times New Roman" w:hAnsi="Times New Roman"/>
                <w:sz w:val="20"/>
              </w:rPr>
            </w:pPr>
            <w:r>
              <w:rPr>
                <w:rFonts w:ascii="Times New Roman" w:hAnsi="Times New Roman"/>
                <w:sz w:val="20"/>
              </w:rPr>
              <w:t>Eğitim</w:t>
            </w:r>
            <w:r>
              <w:rPr>
                <w:rFonts w:ascii="Times New Roman" w:hAnsi="Times New Roman"/>
                <w:spacing w:val="-3"/>
                <w:sz w:val="20"/>
              </w:rPr>
              <w:t xml:space="preserve"> </w:t>
            </w:r>
            <w:r>
              <w:rPr>
                <w:rFonts w:ascii="Times New Roman" w:hAnsi="Times New Roman"/>
                <w:sz w:val="20"/>
              </w:rPr>
              <w:t>İstatistiği</w:t>
            </w:r>
          </w:p>
        </w:tc>
        <w:tc>
          <w:tcPr>
            <w:tcW w:w="628"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0BABFC3B" w14:textId="77777777" w:rsidR="00144A65" w:rsidRDefault="00144A65" w:rsidP="00B75016">
            <w:pPr>
              <w:pStyle w:val="TableParagraph"/>
              <w:spacing w:before="43"/>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5FF81CFA" w14:textId="77777777" w:rsidR="00144A65" w:rsidRDefault="00144A65" w:rsidP="00B75016">
            <w:pPr>
              <w:pStyle w:val="TableParagraph"/>
              <w:spacing w:before="39"/>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4C7C8FD7" w14:textId="77777777" w:rsidR="00144A65" w:rsidRDefault="00144A65" w:rsidP="00B75016">
            <w:pPr>
              <w:pStyle w:val="TableParagraph"/>
              <w:spacing w:before="39"/>
              <w:ind w:left="10"/>
              <w:jc w:val="center"/>
              <w:rPr>
                <w:rFonts w:ascii="Times New Roman"/>
                <w:sz w:val="20"/>
              </w:rPr>
            </w:pPr>
            <w:r>
              <w:rPr>
                <w:rFonts w:ascii="Times New Roman"/>
                <w:w w:val="99"/>
                <w:sz w:val="20"/>
              </w:rPr>
              <w:t>ES</w:t>
            </w:r>
          </w:p>
        </w:tc>
        <w:tc>
          <w:tcPr>
            <w:tcW w:w="908" w:type="dxa"/>
            <w:tcBorders>
              <w:top w:val="double" w:sz="2" w:space="0" w:color="9F9F9F"/>
              <w:left w:val="double" w:sz="2" w:space="0" w:color="9F9F9F"/>
              <w:bottom w:val="double" w:sz="2" w:space="0" w:color="9F9F9F"/>
            </w:tcBorders>
            <w:shd w:val="clear" w:color="auto" w:fill="C9C9C9" w:themeFill="accent3" w:themeFillTint="99"/>
            <w:vAlign w:val="center"/>
          </w:tcPr>
          <w:p w14:paraId="61A70FF5" w14:textId="77777777" w:rsidR="00144A65" w:rsidRDefault="00144A65" w:rsidP="00B75016">
            <w:pPr>
              <w:pStyle w:val="TableParagraph"/>
              <w:spacing w:before="39"/>
              <w:ind w:left="133" w:right="138"/>
              <w:rPr>
                <w:rFonts w:ascii="Times New Roman" w:hAnsi="Times New Roman"/>
                <w:sz w:val="20"/>
              </w:rPr>
            </w:pPr>
            <w:r>
              <w:rPr>
                <w:rFonts w:ascii="Times New Roman" w:hAnsi="Times New Roman"/>
                <w:sz w:val="20"/>
              </w:rPr>
              <w:t>Türkçe</w:t>
            </w:r>
          </w:p>
        </w:tc>
      </w:tr>
      <w:tr w:rsidR="00144A65" w14:paraId="47BB04FA" w14:textId="77777777" w:rsidTr="00B75016">
        <w:trPr>
          <w:trHeight w:val="325"/>
        </w:trPr>
        <w:tc>
          <w:tcPr>
            <w:tcW w:w="1239" w:type="dxa"/>
            <w:tcBorders>
              <w:top w:val="double" w:sz="2" w:space="0" w:color="9F9F9F"/>
              <w:left w:val="single" w:sz="6" w:space="0" w:color="EFEFEF"/>
              <w:bottom w:val="double" w:sz="2" w:space="0" w:color="9F9F9F"/>
              <w:right w:val="double" w:sz="2" w:space="0" w:color="9F9F9F"/>
            </w:tcBorders>
            <w:shd w:val="clear" w:color="auto" w:fill="C9C9C9" w:themeFill="accent3" w:themeFillTint="99"/>
            <w:vAlign w:val="center"/>
          </w:tcPr>
          <w:p w14:paraId="0D9AE6D0" w14:textId="77777777" w:rsidR="00144A65" w:rsidRDefault="00144A65" w:rsidP="00B75016">
            <w:pPr>
              <w:pStyle w:val="TableParagraph"/>
              <w:spacing w:line="217" w:lineRule="exact"/>
              <w:ind w:right="224"/>
              <w:jc w:val="center"/>
              <w:rPr>
                <w:rFonts w:ascii="Times New Roman"/>
                <w:sz w:val="20"/>
              </w:rPr>
            </w:pPr>
            <w:r>
              <w:rPr>
                <w:rFonts w:ascii="Times New Roman"/>
                <w:sz w:val="20"/>
              </w:rPr>
              <w:t>546702004</w:t>
            </w:r>
          </w:p>
        </w:tc>
        <w:tc>
          <w:tcPr>
            <w:tcW w:w="5553"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0A957223"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Nitel</w:t>
            </w:r>
            <w:r>
              <w:rPr>
                <w:rFonts w:ascii="Times New Roman" w:hAnsi="Times New Roman"/>
                <w:spacing w:val="-3"/>
                <w:sz w:val="20"/>
              </w:rPr>
              <w:t xml:space="preserve"> </w:t>
            </w:r>
            <w:r>
              <w:rPr>
                <w:rFonts w:ascii="Times New Roman" w:hAnsi="Times New Roman"/>
                <w:sz w:val="20"/>
              </w:rPr>
              <w:t>Araştırma</w:t>
            </w:r>
            <w:r>
              <w:rPr>
                <w:rFonts w:ascii="Times New Roman" w:hAnsi="Times New Roman"/>
                <w:spacing w:val="-3"/>
                <w:sz w:val="20"/>
              </w:rPr>
              <w:t xml:space="preserve"> </w:t>
            </w:r>
            <w:r>
              <w:rPr>
                <w:rFonts w:ascii="Times New Roman" w:hAnsi="Times New Roman"/>
                <w:sz w:val="20"/>
              </w:rPr>
              <w:t>Yöntemleri</w:t>
            </w:r>
          </w:p>
        </w:tc>
        <w:tc>
          <w:tcPr>
            <w:tcW w:w="628"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22486183" w14:textId="77777777" w:rsidR="00144A65" w:rsidRDefault="00144A65" w:rsidP="00B75016">
            <w:pPr>
              <w:pStyle w:val="TableParagraph"/>
              <w:spacing w:before="42"/>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4DD1AC4A" w14:textId="77777777" w:rsidR="00144A65" w:rsidRDefault="00144A65" w:rsidP="00B75016">
            <w:pPr>
              <w:pStyle w:val="TableParagraph"/>
              <w:spacing w:before="38"/>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C9C9C9" w:themeFill="accent3" w:themeFillTint="99"/>
            <w:vAlign w:val="center"/>
          </w:tcPr>
          <w:p w14:paraId="7FCB7A94" w14:textId="77777777" w:rsidR="00144A65" w:rsidRDefault="00144A65" w:rsidP="00B75016">
            <w:pPr>
              <w:pStyle w:val="TableParagraph"/>
              <w:spacing w:before="38"/>
              <w:ind w:left="10"/>
              <w:jc w:val="center"/>
              <w:rPr>
                <w:rFonts w:ascii="Times New Roman"/>
                <w:sz w:val="20"/>
              </w:rPr>
            </w:pPr>
            <w:r>
              <w:rPr>
                <w:rFonts w:ascii="Times New Roman"/>
                <w:w w:val="99"/>
                <w:sz w:val="20"/>
              </w:rPr>
              <w:t>ES</w:t>
            </w:r>
          </w:p>
        </w:tc>
        <w:tc>
          <w:tcPr>
            <w:tcW w:w="908" w:type="dxa"/>
            <w:tcBorders>
              <w:top w:val="double" w:sz="2" w:space="0" w:color="9F9F9F"/>
              <w:left w:val="double" w:sz="2" w:space="0" w:color="9F9F9F"/>
              <w:bottom w:val="double" w:sz="2" w:space="0" w:color="9F9F9F"/>
            </w:tcBorders>
            <w:shd w:val="clear" w:color="auto" w:fill="C9C9C9" w:themeFill="accent3" w:themeFillTint="99"/>
            <w:vAlign w:val="center"/>
          </w:tcPr>
          <w:p w14:paraId="3C2A8EF4" w14:textId="77777777" w:rsidR="00144A65" w:rsidRDefault="00144A65" w:rsidP="00B75016">
            <w:pPr>
              <w:pStyle w:val="TableParagraph"/>
              <w:spacing w:before="38"/>
              <w:ind w:left="133" w:right="138"/>
              <w:rPr>
                <w:rFonts w:ascii="Times New Roman" w:hAnsi="Times New Roman"/>
                <w:sz w:val="20"/>
              </w:rPr>
            </w:pPr>
            <w:r>
              <w:rPr>
                <w:rFonts w:ascii="Times New Roman" w:hAnsi="Times New Roman"/>
                <w:sz w:val="20"/>
              </w:rPr>
              <w:t>Türkçe</w:t>
            </w:r>
          </w:p>
        </w:tc>
      </w:tr>
      <w:tr w:rsidR="00144A65" w14:paraId="003A8B41" w14:textId="77777777" w:rsidTr="00B75016">
        <w:trPr>
          <w:trHeight w:val="32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6CBAB898" w14:textId="77777777" w:rsidR="00144A65" w:rsidRDefault="00144A65" w:rsidP="00B75016">
            <w:pPr>
              <w:pStyle w:val="TableParagraph"/>
              <w:spacing w:before="53"/>
              <w:ind w:right="272"/>
              <w:jc w:val="center"/>
              <w:rPr>
                <w:rFonts w:ascii="Times New Roman"/>
                <w:sz w:val="20"/>
              </w:rPr>
            </w:pPr>
            <w:r>
              <w:rPr>
                <w:rFonts w:ascii="Times New Roman"/>
                <w:sz w:val="20"/>
              </w:rPr>
              <w:t>546702005</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52488DE3" w14:textId="77777777" w:rsidR="00144A65" w:rsidRDefault="00144A65" w:rsidP="00B75016">
            <w:pPr>
              <w:pStyle w:val="TableParagraph"/>
              <w:spacing w:before="53"/>
              <w:ind w:left="-3"/>
              <w:rPr>
                <w:rFonts w:ascii="Times New Roman" w:hAnsi="Times New Roman"/>
                <w:sz w:val="20"/>
              </w:rPr>
            </w:pPr>
            <w:r>
              <w:rPr>
                <w:rFonts w:ascii="Times New Roman" w:hAnsi="Times New Roman"/>
                <w:sz w:val="20"/>
              </w:rPr>
              <w:t>Türkçe</w:t>
            </w:r>
            <w:r>
              <w:rPr>
                <w:rFonts w:ascii="Times New Roman" w:hAnsi="Times New Roman"/>
                <w:spacing w:val="-3"/>
                <w:sz w:val="20"/>
              </w:rPr>
              <w:t xml:space="preserve"> </w:t>
            </w:r>
            <w:r>
              <w:rPr>
                <w:rFonts w:ascii="Times New Roman" w:hAnsi="Times New Roman"/>
                <w:sz w:val="20"/>
              </w:rPr>
              <w:t>Öğretiminde</w:t>
            </w:r>
            <w:r>
              <w:rPr>
                <w:rFonts w:ascii="Times New Roman" w:hAnsi="Times New Roman"/>
                <w:spacing w:val="-5"/>
                <w:sz w:val="20"/>
              </w:rPr>
              <w:t xml:space="preserve"> </w:t>
            </w:r>
            <w:r>
              <w:rPr>
                <w:rFonts w:ascii="Times New Roman" w:hAnsi="Times New Roman"/>
                <w:sz w:val="20"/>
              </w:rPr>
              <w:t>Yenilikçi</w:t>
            </w:r>
            <w:r>
              <w:rPr>
                <w:rFonts w:ascii="Times New Roman" w:hAnsi="Times New Roman"/>
                <w:spacing w:val="-3"/>
                <w:sz w:val="20"/>
              </w:rPr>
              <w:t xml:space="preserve"> </w:t>
            </w:r>
            <w:r>
              <w:rPr>
                <w:rFonts w:ascii="Times New Roman" w:hAnsi="Times New Roman"/>
                <w:sz w:val="20"/>
              </w:rPr>
              <w:t>Teknoloji</w:t>
            </w:r>
            <w:r>
              <w:rPr>
                <w:rFonts w:ascii="Times New Roman" w:hAnsi="Times New Roman"/>
                <w:spacing w:val="-1"/>
                <w:sz w:val="20"/>
              </w:rPr>
              <w:t xml:space="preserve"> </w:t>
            </w:r>
            <w:r>
              <w:rPr>
                <w:rFonts w:ascii="Times New Roman" w:hAnsi="Times New Roman"/>
                <w:sz w:val="20"/>
              </w:rPr>
              <w:t>Uygulamaları</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478223E" w14:textId="77777777" w:rsidR="00144A65" w:rsidRDefault="00144A65" w:rsidP="00B75016">
            <w:pPr>
              <w:pStyle w:val="TableParagraph"/>
              <w:spacing w:before="57"/>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FC68A20" w14:textId="77777777" w:rsidR="00144A65" w:rsidRDefault="00144A65" w:rsidP="00B75016">
            <w:pPr>
              <w:pStyle w:val="TableParagraph"/>
              <w:spacing w:before="53"/>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0EADD328" w14:textId="77777777" w:rsidR="00144A65" w:rsidRDefault="00144A65" w:rsidP="00B75016">
            <w:pPr>
              <w:pStyle w:val="TableParagraph"/>
              <w:spacing w:before="53"/>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3D8A5DBA" w14:textId="77777777" w:rsidR="00144A65" w:rsidRDefault="00144A65" w:rsidP="00B75016">
            <w:pPr>
              <w:pStyle w:val="TableParagraph"/>
              <w:spacing w:before="53"/>
              <w:ind w:left="133" w:right="138"/>
              <w:rPr>
                <w:rFonts w:ascii="Times New Roman" w:hAnsi="Times New Roman"/>
                <w:sz w:val="20"/>
              </w:rPr>
            </w:pPr>
            <w:r>
              <w:rPr>
                <w:rFonts w:ascii="Times New Roman" w:hAnsi="Times New Roman"/>
                <w:sz w:val="20"/>
              </w:rPr>
              <w:t>Türkçe</w:t>
            </w:r>
          </w:p>
        </w:tc>
      </w:tr>
      <w:tr w:rsidR="00144A65" w14:paraId="729CECAE"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60FCF88E" w14:textId="77777777" w:rsidR="00144A65" w:rsidRDefault="00144A65" w:rsidP="00B75016">
            <w:pPr>
              <w:pStyle w:val="TableParagraph"/>
              <w:spacing w:before="43"/>
              <w:ind w:right="272"/>
              <w:jc w:val="center"/>
              <w:rPr>
                <w:rFonts w:ascii="Times New Roman"/>
                <w:sz w:val="20"/>
              </w:rPr>
            </w:pPr>
            <w:r>
              <w:rPr>
                <w:rFonts w:ascii="Times New Roman"/>
                <w:sz w:val="20"/>
              </w:rPr>
              <w:t>546702006</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63D8456A" w14:textId="77777777" w:rsidR="00144A65" w:rsidRDefault="00144A65" w:rsidP="00B75016">
            <w:pPr>
              <w:pStyle w:val="TableParagraph"/>
              <w:spacing w:before="43"/>
              <w:ind w:left="-3"/>
              <w:rPr>
                <w:rFonts w:ascii="Times New Roman" w:hAnsi="Times New Roman"/>
                <w:sz w:val="20"/>
              </w:rPr>
            </w:pPr>
            <w:r>
              <w:rPr>
                <w:rFonts w:ascii="Times New Roman" w:hAnsi="Times New Roman"/>
                <w:sz w:val="20"/>
              </w:rPr>
              <w:t>Miras</w:t>
            </w:r>
            <w:r>
              <w:rPr>
                <w:rFonts w:ascii="Times New Roman" w:hAnsi="Times New Roman"/>
                <w:spacing w:val="-4"/>
                <w:sz w:val="20"/>
              </w:rPr>
              <w:t xml:space="preserve"> </w:t>
            </w:r>
            <w:r>
              <w:rPr>
                <w:rFonts w:ascii="Times New Roman" w:hAnsi="Times New Roman"/>
                <w:sz w:val="20"/>
              </w:rPr>
              <w:t>Dil Olarak</w:t>
            </w:r>
            <w:r>
              <w:rPr>
                <w:rFonts w:ascii="Times New Roman" w:hAnsi="Times New Roman"/>
                <w:spacing w:val="-2"/>
                <w:sz w:val="20"/>
              </w:rPr>
              <w:t xml:space="preserve"> </w:t>
            </w:r>
            <w:r>
              <w:rPr>
                <w:rFonts w:ascii="Times New Roman" w:hAnsi="Times New Roman"/>
                <w:sz w:val="20"/>
              </w:rPr>
              <w:t>Türkçe</w:t>
            </w:r>
            <w:r>
              <w:rPr>
                <w:rFonts w:ascii="Times New Roman" w:hAnsi="Times New Roman"/>
                <w:spacing w:val="-1"/>
                <w:sz w:val="20"/>
              </w:rPr>
              <w:t xml:space="preserve"> </w:t>
            </w:r>
            <w:r>
              <w:rPr>
                <w:rFonts w:ascii="Times New Roman" w:hAnsi="Times New Roman"/>
                <w:sz w:val="20"/>
              </w:rPr>
              <w:t>Öğretimi</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7AEBD5F6" w14:textId="77777777" w:rsidR="00144A65" w:rsidRDefault="00144A65" w:rsidP="00B75016">
            <w:pPr>
              <w:pStyle w:val="TableParagraph"/>
              <w:spacing w:before="43"/>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47C3222" w14:textId="77777777" w:rsidR="00144A65" w:rsidRDefault="00144A65" w:rsidP="00B75016">
            <w:pPr>
              <w:pStyle w:val="TableParagraph"/>
              <w:spacing w:before="43"/>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6B9C0E40" w14:textId="77777777" w:rsidR="00144A65" w:rsidRDefault="00144A65" w:rsidP="00B75016">
            <w:pPr>
              <w:pStyle w:val="TableParagraph"/>
              <w:spacing w:before="43"/>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5CDBAD87" w14:textId="77777777" w:rsidR="00144A65" w:rsidRDefault="00144A65" w:rsidP="00B75016">
            <w:pPr>
              <w:pStyle w:val="TableParagraph"/>
              <w:spacing w:before="43"/>
              <w:ind w:left="133" w:right="138"/>
              <w:rPr>
                <w:rFonts w:ascii="Times New Roman" w:hAnsi="Times New Roman"/>
                <w:sz w:val="20"/>
              </w:rPr>
            </w:pPr>
            <w:r>
              <w:rPr>
                <w:rFonts w:ascii="Times New Roman" w:hAnsi="Times New Roman"/>
                <w:sz w:val="20"/>
              </w:rPr>
              <w:t>Türkçe</w:t>
            </w:r>
          </w:p>
        </w:tc>
      </w:tr>
      <w:tr w:rsidR="00144A65" w14:paraId="6D603319" w14:textId="77777777" w:rsidTr="00B75016">
        <w:trPr>
          <w:trHeight w:val="447"/>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0930CAD9" w14:textId="77777777" w:rsidR="00144A65" w:rsidRDefault="00144A65" w:rsidP="00B75016">
            <w:pPr>
              <w:pStyle w:val="TableParagraph"/>
              <w:spacing w:before="107"/>
              <w:ind w:right="272"/>
              <w:jc w:val="center"/>
              <w:rPr>
                <w:rFonts w:ascii="Times New Roman"/>
                <w:sz w:val="20"/>
              </w:rPr>
            </w:pPr>
            <w:r>
              <w:rPr>
                <w:rFonts w:ascii="Times New Roman"/>
                <w:sz w:val="20"/>
              </w:rPr>
              <w:t>546702008</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FE28F38" w14:textId="77777777" w:rsidR="00144A65" w:rsidRDefault="00144A65" w:rsidP="00B75016">
            <w:pPr>
              <w:pStyle w:val="TableParagraph"/>
              <w:spacing w:line="220" w:lineRule="exact"/>
              <w:ind w:left="-3"/>
              <w:rPr>
                <w:rFonts w:ascii="Times New Roman" w:hAnsi="Times New Roman"/>
                <w:sz w:val="20"/>
              </w:rPr>
            </w:pPr>
            <w:r>
              <w:rPr>
                <w:rFonts w:ascii="Times New Roman" w:hAnsi="Times New Roman"/>
                <w:sz w:val="20"/>
              </w:rPr>
              <w:t>Türkçenin</w:t>
            </w:r>
            <w:r>
              <w:rPr>
                <w:rFonts w:ascii="Times New Roman" w:hAnsi="Times New Roman"/>
                <w:spacing w:val="-1"/>
                <w:sz w:val="20"/>
              </w:rPr>
              <w:t xml:space="preserve"> </w:t>
            </w:r>
            <w:r>
              <w:rPr>
                <w:rFonts w:ascii="Times New Roman" w:hAnsi="Times New Roman"/>
                <w:sz w:val="20"/>
              </w:rPr>
              <w:t>Yabancı</w:t>
            </w:r>
            <w:r>
              <w:rPr>
                <w:rFonts w:ascii="Times New Roman" w:hAnsi="Times New Roman"/>
                <w:spacing w:val="-1"/>
                <w:sz w:val="20"/>
              </w:rPr>
              <w:t xml:space="preserve"> </w:t>
            </w:r>
            <w:r>
              <w:rPr>
                <w:rFonts w:ascii="Times New Roman" w:hAnsi="Times New Roman"/>
                <w:sz w:val="20"/>
              </w:rPr>
              <w:t>Dil</w:t>
            </w:r>
            <w:r>
              <w:rPr>
                <w:rFonts w:ascii="Times New Roman" w:hAnsi="Times New Roman"/>
                <w:spacing w:val="-5"/>
                <w:sz w:val="20"/>
              </w:rPr>
              <w:t xml:space="preserve"> </w:t>
            </w:r>
            <w:r>
              <w:rPr>
                <w:rFonts w:ascii="Times New Roman" w:hAnsi="Times New Roman"/>
                <w:sz w:val="20"/>
              </w:rPr>
              <w:t>Olarak</w:t>
            </w:r>
            <w:r>
              <w:rPr>
                <w:rFonts w:ascii="Times New Roman" w:hAnsi="Times New Roman"/>
                <w:spacing w:val="-2"/>
                <w:sz w:val="20"/>
              </w:rPr>
              <w:t xml:space="preserve"> </w:t>
            </w:r>
            <w:r>
              <w:rPr>
                <w:rFonts w:ascii="Times New Roman" w:hAnsi="Times New Roman"/>
                <w:sz w:val="20"/>
              </w:rPr>
              <w:t>Öğretiminde</w:t>
            </w:r>
            <w:r>
              <w:rPr>
                <w:rFonts w:ascii="Times New Roman" w:hAnsi="Times New Roman"/>
                <w:spacing w:val="-1"/>
                <w:sz w:val="20"/>
              </w:rPr>
              <w:t xml:space="preserve"> </w:t>
            </w:r>
            <w:r>
              <w:rPr>
                <w:rFonts w:ascii="Times New Roman" w:hAnsi="Times New Roman"/>
                <w:sz w:val="20"/>
              </w:rPr>
              <w:t>Teori</w:t>
            </w:r>
            <w:r>
              <w:rPr>
                <w:rFonts w:ascii="Times New Roman" w:hAnsi="Times New Roman"/>
                <w:spacing w:val="-5"/>
                <w:sz w:val="20"/>
              </w:rPr>
              <w:t xml:space="preserve"> </w:t>
            </w:r>
            <w:r>
              <w:rPr>
                <w:rFonts w:ascii="Times New Roman" w:hAnsi="Times New Roman"/>
                <w:sz w:val="20"/>
              </w:rPr>
              <w:t>ve</w:t>
            </w:r>
          </w:p>
          <w:p w14:paraId="219D2D83" w14:textId="77777777" w:rsidR="00144A65" w:rsidRDefault="00144A65" w:rsidP="00B75016">
            <w:pPr>
              <w:pStyle w:val="TableParagraph"/>
              <w:spacing w:line="207" w:lineRule="exact"/>
              <w:ind w:left="-3"/>
              <w:rPr>
                <w:rFonts w:ascii="Times New Roman"/>
                <w:sz w:val="20"/>
              </w:rPr>
            </w:pPr>
            <w:r>
              <w:rPr>
                <w:rFonts w:ascii="Times New Roman"/>
                <w:sz w:val="20"/>
              </w:rPr>
              <w:t>Uygulamalar</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5E7D016" w14:textId="77777777" w:rsidR="00144A65" w:rsidRDefault="00144A65" w:rsidP="00B75016">
            <w:pPr>
              <w:pStyle w:val="TableParagraph"/>
              <w:spacing w:before="107"/>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9269922" w14:textId="77777777" w:rsidR="00144A65" w:rsidRDefault="00144A65" w:rsidP="00B75016">
            <w:pPr>
              <w:pStyle w:val="TableParagraph"/>
              <w:spacing w:before="107"/>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68CD8F95" w14:textId="77777777" w:rsidR="00144A65" w:rsidRDefault="00144A65" w:rsidP="00B75016">
            <w:pPr>
              <w:pStyle w:val="TableParagraph"/>
              <w:spacing w:before="107"/>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310A25FD" w14:textId="77777777" w:rsidR="00144A65" w:rsidRDefault="00144A65" w:rsidP="00B75016">
            <w:pPr>
              <w:pStyle w:val="TableParagraph"/>
              <w:spacing w:before="107"/>
              <w:ind w:left="133" w:right="138"/>
              <w:rPr>
                <w:rFonts w:ascii="Times New Roman" w:hAnsi="Times New Roman"/>
                <w:sz w:val="20"/>
              </w:rPr>
            </w:pPr>
            <w:r>
              <w:rPr>
                <w:rFonts w:ascii="Times New Roman" w:hAnsi="Times New Roman"/>
                <w:sz w:val="20"/>
              </w:rPr>
              <w:t>Türkçe</w:t>
            </w:r>
          </w:p>
        </w:tc>
      </w:tr>
      <w:tr w:rsidR="00144A65" w14:paraId="2FC2E4D9"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1E953E45" w14:textId="77777777" w:rsidR="00144A65" w:rsidRDefault="00144A65" w:rsidP="00B75016">
            <w:pPr>
              <w:pStyle w:val="TableParagraph"/>
              <w:spacing w:before="38"/>
              <w:ind w:right="272"/>
              <w:jc w:val="center"/>
              <w:rPr>
                <w:rFonts w:ascii="Times New Roman"/>
                <w:sz w:val="20"/>
              </w:rPr>
            </w:pPr>
            <w:r>
              <w:rPr>
                <w:rFonts w:ascii="Times New Roman"/>
                <w:sz w:val="20"/>
              </w:rPr>
              <w:t>546702009</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5E829E07"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Çocuk</w:t>
            </w:r>
            <w:r>
              <w:rPr>
                <w:rFonts w:ascii="Times New Roman" w:hAnsi="Times New Roman"/>
                <w:spacing w:val="-1"/>
                <w:sz w:val="20"/>
              </w:rPr>
              <w:t xml:space="preserve"> </w:t>
            </w:r>
            <w:r>
              <w:rPr>
                <w:rFonts w:ascii="Times New Roman" w:hAnsi="Times New Roman"/>
                <w:sz w:val="20"/>
              </w:rPr>
              <w:t>Edebiyatı Öğretiminde Uygulamalı Dilbilim</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53F55EE3" w14:textId="77777777" w:rsidR="00144A65" w:rsidRDefault="00144A65" w:rsidP="00B75016">
            <w:pPr>
              <w:pStyle w:val="TableParagraph"/>
              <w:spacing w:before="38"/>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07461D55" w14:textId="77777777" w:rsidR="00144A65" w:rsidRDefault="00144A65" w:rsidP="00B75016">
            <w:pPr>
              <w:pStyle w:val="TableParagraph"/>
              <w:spacing w:before="38"/>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7E00AD1" w14:textId="77777777" w:rsidR="00144A65" w:rsidRDefault="00144A65" w:rsidP="00B75016">
            <w:pPr>
              <w:pStyle w:val="TableParagraph"/>
              <w:spacing w:before="38"/>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590BAB99" w14:textId="77777777" w:rsidR="00144A65" w:rsidRDefault="00144A65" w:rsidP="00B75016">
            <w:pPr>
              <w:pStyle w:val="TableParagraph"/>
              <w:spacing w:before="38"/>
              <w:ind w:left="133" w:right="138"/>
              <w:rPr>
                <w:rFonts w:ascii="Times New Roman" w:hAnsi="Times New Roman"/>
                <w:sz w:val="20"/>
              </w:rPr>
            </w:pPr>
            <w:r>
              <w:rPr>
                <w:rFonts w:ascii="Times New Roman" w:hAnsi="Times New Roman"/>
                <w:sz w:val="20"/>
              </w:rPr>
              <w:t>Türkçe</w:t>
            </w:r>
          </w:p>
        </w:tc>
      </w:tr>
      <w:tr w:rsidR="00144A65" w14:paraId="43BF38E1"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62D2319F" w14:textId="77777777" w:rsidR="00144A65" w:rsidRDefault="00144A65" w:rsidP="00B75016">
            <w:pPr>
              <w:pStyle w:val="TableParagraph"/>
              <w:spacing w:before="38"/>
              <w:ind w:right="272"/>
              <w:jc w:val="center"/>
              <w:rPr>
                <w:rFonts w:ascii="Times New Roman"/>
                <w:sz w:val="20"/>
              </w:rPr>
            </w:pPr>
            <w:r>
              <w:rPr>
                <w:rFonts w:ascii="Times New Roman"/>
                <w:sz w:val="20"/>
              </w:rPr>
              <w:t>546702007</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34C683F8"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Dilbilim</w:t>
            </w:r>
            <w:r>
              <w:rPr>
                <w:rFonts w:ascii="Times New Roman" w:hAnsi="Times New Roman"/>
                <w:spacing w:val="-2"/>
                <w:sz w:val="20"/>
              </w:rPr>
              <w:t xml:space="preserve"> </w:t>
            </w:r>
            <w:r>
              <w:rPr>
                <w:rFonts w:ascii="Times New Roman" w:hAnsi="Times New Roman"/>
                <w:sz w:val="20"/>
              </w:rPr>
              <w:t>Teorileri</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2"/>
                <w:sz w:val="20"/>
              </w:rPr>
              <w:t xml:space="preserve"> </w:t>
            </w:r>
            <w:r>
              <w:rPr>
                <w:rFonts w:ascii="Times New Roman" w:hAnsi="Times New Roman"/>
                <w:sz w:val="20"/>
              </w:rPr>
              <w:t>Türkçe</w:t>
            </w:r>
            <w:r>
              <w:rPr>
                <w:rFonts w:ascii="Times New Roman" w:hAnsi="Times New Roman"/>
                <w:spacing w:val="-2"/>
                <w:sz w:val="20"/>
              </w:rPr>
              <w:t xml:space="preserve"> </w:t>
            </w:r>
            <w:r>
              <w:rPr>
                <w:rFonts w:ascii="Times New Roman" w:hAnsi="Times New Roman"/>
                <w:sz w:val="20"/>
              </w:rPr>
              <w:t>Öğretiminde</w:t>
            </w:r>
            <w:r>
              <w:rPr>
                <w:rFonts w:ascii="Times New Roman" w:hAnsi="Times New Roman"/>
                <w:spacing w:val="-5"/>
                <w:sz w:val="20"/>
              </w:rPr>
              <w:t xml:space="preserve"> </w:t>
            </w:r>
            <w:r>
              <w:rPr>
                <w:rFonts w:ascii="Times New Roman" w:hAnsi="Times New Roman"/>
                <w:sz w:val="20"/>
              </w:rPr>
              <w:t>Uygulamaları</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3EC18774" w14:textId="77777777" w:rsidR="00144A65" w:rsidRDefault="00144A65" w:rsidP="00B75016">
            <w:pPr>
              <w:pStyle w:val="TableParagraph"/>
              <w:spacing w:before="38"/>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176361F" w14:textId="77777777" w:rsidR="00144A65" w:rsidRDefault="00144A65" w:rsidP="00B75016">
            <w:pPr>
              <w:pStyle w:val="TableParagraph"/>
              <w:spacing w:before="38"/>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F0719F4" w14:textId="77777777" w:rsidR="00144A65" w:rsidRDefault="00144A65" w:rsidP="00B75016">
            <w:pPr>
              <w:pStyle w:val="TableParagraph"/>
              <w:spacing w:before="38"/>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5E7B858C" w14:textId="77777777" w:rsidR="00144A65" w:rsidRDefault="00144A65" w:rsidP="00B75016">
            <w:pPr>
              <w:pStyle w:val="TableParagraph"/>
              <w:spacing w:before="38"/>
              <w:ind w:left="133" w:right="138"/>
              <w:rPr>
                <w:rFonts w:ascii="Times New Roman" w:hAnsi="Times New Roman"/>
                <w:sz w:val="20"/>
              </w:rPr>
            </w:pPr>
            <w:r>
              <w:rPr>
                <w:rFonts w:ascii="Times New Roman" w:hAnsi="Times New Roman"/>
                <w:sz w:val="20"/>
              </w:rPr>
              <w:t>Türkçe</w:t>
            </w:r>
          </w:p>
        </w:tc>
      </w:tr>
      <w:tr w:rsidR="00144A65" w14:paraId="796D6E7A"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19F5F498" w14:textId="77777777" w:rsidR="00144A65" w:rsidRDefault="00144A65" w:rsidP="00B75016">
            <w:pPr>
              <w:pStyle w:val="TableParagraph"/>
              <w:spacing w:before="38"/>
              <w:ind w:right="272"/>
              <w:jc w:val="center"/>
              <w:rPr>
                <w:rFonts w:ascii="Times New Roman"/>
                <w:sz w:val="20"/>
              </w:rPr>
            </w:pPr>
            <w:r>
              <w:rPr>
                <w:rFonts w:ascii="Times New Roman"/>
                <w:sz w:val="20"/>
              </w:rPr>
              <w:t>546702003</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0BB5316E"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Akademik</w:t>
            </w:r>
            <w:r>
              <w:rPr>
                <w:rFonts w:ascii="Times New Roman" w:hAnsi="Times New Roman"/>
                <w:spacing w:val="-1"/>
                <w:sz w:val="20"/>
              </w:rPr>
              <w:t xml:space="preserve"> </w:t>
            </w:r>
            <w:r>
              <w:rPr>
                <w:rFonts w:ascii="Times New Roman" w:hAnsi="Times New Roman"/>
                <w:sz w:val="20"/>
              </w:rPr>
              <w:t>Türkçe</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1360401" w14:textId="77777777" w:rsidR="00144A65" w:rsidRDefault="00144A65" w:rsidP="00B75016">
            <w:pPr>
              <w:pStyle w:val="TableParagraph"/>
              <w:spacing w:before="38"/>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5044794C" w14:textId="77777777" w:rsidR="00144A65" w:rsidRDefault="00144A65" w:rsidP="00B75016">
            <w:pPr>
              <w:pStyle w:val="TableParagraph"/>
              <w:spacing w:before="38"/>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6DEE37C4" w14:textId="77777777" w:rsidR="00144A65" w:rsidRDefault="00144A65" w:rsidP="00B75016">
            <w:pPr>
              <w:pStyle w:val="TableParagraph"/>
              <w:spacing w:before="38"/>
              <w:ind w:left="10"/>
              <w:jc w:val="center"/>
              <w:rPr>
                <w:rFonts w:ascii="Times New Roman"/>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66DE4E44" w14:textId="77777777" w:rsidR="00144A65" w:rsidRDefault="00144A65" w:rsidP="00B75016">
            <w:pPr>
              <w:pStyle w:val="TableParagraph"/>
              <w:spacing w:before="38"/>
              <w:ind w:left="133" w:right="138"/>
              <w:rPr>
                <w:rFonts w:ascii="Times New Roman" w:hAnsi="Times New Roman"/>
                <w:sz w:val="20"/>
              </w:rPr>
            </w:pPr>
            <w:r>
              <w:rPr>
                <w:rFonts w:ascii="Times New Roman" w:hAnsi="Times New Roman"/>
                <w:sz w:val="20"/>
              </w:rPr>
              <w:t>Türkçe</w:t>
            </w:r>
          </w:p>
        </w:tc>
      </w:tr>
      <w:tr w:rsidR="00144A65" w14:paraId="293B58BF"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FF99"/>
            <w:vAlign w:val="center"/>
          </w:tcPr>
          <w:p w14:paraId="76342E1C" w14:textId="77777777" w:rsidR="00144A65" w:rsidRDefault="00144A65" w:rsidP="00B75016">
            <w:pPr>
              <w:pStyle w:val="TableParagraph"/>
              <w:spacing w:before="38"/>
              <w:ind w:right="272"/>
              <w:jc w:val="center"/>
              <w:rPr>
                <w:rFonts w:ascii="Times New Roman"/>
                <w:sz w:val="20"/>
              </w:rPr>
            </w:pPr>
            <w:r>
              <w:rPr>
                <w:rFonts w:ascii="Times New Roman"/>
                <w:sz w:val="20"/>
              </w:rPr>
              <w:t>546702010</w:t>
            </w:r>
          </w:p>
        </w:tc>
        <w:tc>
          <w:tcPr>
            <w:tcW w:w="5553"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4AD9E8AC"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Uygulamalı Dilbilim</w:t>
            </w:r>
          </w:p>
        </w:tc>
        <w:tc>
          <w:tcPr>
            <w:tcW w:w="628"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24BFFC1B" w14:textId="77777777" w:rsidR="00144A65" w:rsidRDefault="00144A65" w:rsidP="00B75016">
            <w:pPr>
              <w:pStyle w:val="TableParagraph"/>
              <w:spacing w:before="38"/>
              <w:ind w:left="12"/>
              <w:jc w:val="center"/>
              <w:rPr>
                <w:rFonts w:ascii="Times New Roman"/>
                <w:sz w:val="20"/>
              </w:rPr>
            </w:pPr>
            <w:r>
              <w:rPr>
                <w:rFonts w:ascii="Times New Roman"/>
                <w:sz w:val="20"/>
              </w:rPr>
              <w:t>7.5</w:t>
            </w:r>
          </w:p>
        </w:tc>
        <w:tc>
          <w:tcPr>
            <w:tcW w:w="921"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743767AE" w14:textId="77777777" w:rsidR="00144A65" w:rsidRDefault="00144A65" w:rsidP="00B75016">
            <w:pPr>
              <w:pStyle w:val="TableParagraph"/>
              <w:spacing w:before="38"/>
              <w:ind w:left="94" w:right="78"/>
              <w:jc w:val="center"/>
              <w:rPr>
                <w:rFonts w:ascii="Times New Roman" w:hAnsi="Times New Roman"/>
                <w:sz w:val="20"/>
              </w:rPr>
            </w:pPr>
            <w:r>
              <w:rPr>
                <w:rFonts w:ascii="Times New Roman" w:hAnsi="Times New Roman"/>
                <w:sz w:val="20"/>
              </w:rPr>
              <w:t>3-0-3</w:t>
            </w:r>
          </w:p>
        </w:tc>
        <w:tc>
          <w:tcPr>
            <w:tcW w:w="560" w:type="dxa"/>
            <w:tcBorders>
              <w:top w:val="double" w:sz="2" w:space="0" w:color="9F9F9F"/>
              <w:left w:val="double" w:sz="2" w:space="0" w:color="9F9F9F"/>
              <w:bottom w:val="double" w:sz="2" w:space="0" w:color="9F9F9F"/>
              <w:right w:val="double" w:sz="2" w:space="0" w:color="9F9F9F"/>
            </w:tcBorders>
            <w:shd w:val="clear" w:color="auto" w:fill="FFFF99"/>
            <w:vAlign w:val="center"/>
          </w:tcPr>
          <w:p w14:paraId="0C91702E" w14:textId="77777777" w:rsidR="00144A65" w:rsidRDefault="00144A65" w:rsidP="00B75016">
            <w:pPr>
              <w:pStyle w:val="TableParagraph"/>
              <w:spacing w:before="38"/>
              <w:ind w:left="10"/>
              <w:jc w:val="center"/>
              <w:rPr>
                <w:rFonts w:ascii="Times New Roman"/>
                <w:w w:val="99"/>
                <w:sz w:val="20"/>
              </w:rPr>
            </w:pPr>
            <w:r>
              <w:rPr>
                <w:rFonts w:ascii="Times New Roman"/>
                <w:w w:val="99"/>
                <w:sz w:val="20"/>
              </w:rPr>
              <w:t>AS</w:t>
            </w:r>
          </w:p>
        </w:tc>
        <w:tc>
          <w:tcPr>
            <w:tcW w:w="908" w:type="dxa"/>
            <w:tcBorders>
              <w:top w:val="double" w:sz="2" w:space="0" w:color="9F9F9F"/>
              <w:left w:val="double" w:sz="2" w:space="0" w:color="9F9F9F"/>
              <w:bottom w:val="double" w:sz="2" w:space="0" w:color="9F9F9F"/>
            </w:tcBorders>
            <w:shd w:val="clear" w:color="auto" w:fill="FFFF99"/>
            <w:vAlign w:val="center"/>
          </w:tcPr>
          <w:p w14:paraId="428952D4" w14:textId="77777777" w:rsidR="00144A65" w:rsidRDefault="00144A65" w:rsidP="00B75016">
            <w:pPr>
              <w:pStyle w:val="TableParagraph"/>
              <w:spacing w:before="38"/>
              <w:ind w:left="133" w:right="138"/>
              <w:rPr>
                <w:rFonts w:ascii="Times New Roman" w:hAnsi="Times New Roman"/>
                <w:sz w:val="20"/>
              </w:rPr>
            </w:pPr>
            <w:r>
              <w:rPr>
                <w:rFonts w:ascii="Times New Roman" w:hAnsi="Times New Roman"/>
                <w:sz w:val="20"/>
              </w:rPr>
              <w:t>Türkçe</w:t>
            </w:r>
          </w:p>
        </w:tc>
      </w:tr>
      <w:tr w:rsidR="00144A65" w14:paraId="05751E30" w14:textId="77777777" w:rsidTr="00B75016">
        <w:trPr>
          <w:trHeight w:val="326"/>
        </w:trPr>
        <w:tc>
          <w:tcPr>
            <w:tcW w:w="6792" w:type="dxa"/>
            <w:gridSpan w:val="2"/>
            <w:tcBorders>
              <w:top w:val="double" w:sz="2" w:space="0" w:color="9F9F9F"/>
              <w:left w:val="single" w:sz="6" w:space="0" w:color="EFEFEF"/>
              <w:bottom w:val="double" w:sz="2" w:space="0" w:color="9F9F9F"/>
              <w:right w:val="double" w:sz="2" w:space="0" w:color="9F9F9F"/>
            </w:tcBorders>
            <w:shd w:val="clear" w:color="auto" w:fill="FFCC99"/>
            <w:vAlign w:val="center"/>
          </w:tcPr>
          <w:p w14:paraId="64C86709" w14:textId="77777777" w:rsidR="00144A65" w:rsidRDefault="00144A65" w:rsidP="00B75016">
            <w:pPr>
              <w:pStyle w:val="TableParagraph"/>
              <w:spacing w:before="50"/>
              <w:ind w:left="16"/>
              <w:rPr>
                <w:rFonts w:ascii="Times New Roman" w:hAnsi="Times New Roman"/>
                <w:b/>
                <w:sz w:val="20"/>
              </w:rPr>
            </w:pPr>
            <w:r>
              <w:rPr>
                <w:rFonts w:ascii="Times New Roman" w:hAnsi="Times New Roman"/>
                <w:b/>
                <w:sz w:val="20"/>
              </w:rPr>
              <w:t>Toplam</w:t>
            </w:r>
            <w:r>
              <w:rPr>
                <w:rFonts w:ascii="Times New Roman" w:hAnsi="Times New Roman"/>
                <w:b/>
                <w:spacing w:val="-1"/>
                <w:sz w:val="20"/>
              </w:rPr>
              <w:t xml:space="preserve"> </w:t>
            </w:r>
            <w:r>
              <w:rPr>
                <w:rFonts w:ascii="Times New Roman" w:hAnsi="Times New Roman"/>
                <w:b/>
                <w:sz w:val="20"/>
              </w:rPr>
              <w:t>Dönem</w:t>
            </w:r>
            <w:r>
              <w:rPr>
                <w:rFonts w:ascii="Times New Roman" w:hAnsi="Times New Roman"/>
                <w:b/>
                <w:spacing w:val="-5"/>
                <w:sz w:val="20"/>
              </w:rPr>
              <w:t xml:space="preserve"> </w:t>
            </w:r>
            <w:r>
              <w:rPr>
                <w:rFonts w:ascii="Times New Roman" w:hAnsi="Times New Roman"/>
                <w:b/>
                <w:sz w:val="20"/>
              </w:rPr>
              <w:t>Kredisi</w:t>
            </w:r>
          </w:p>
        </w:tc>
        <w:tc>
          <w:tcPr>
            <w:tcW w:w="628"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7725A154" w14:textId="77777777" w:rsidR="00144A65" w:rsidRPr="00B70E0D" w:rsidRDefault="00144A65" w:rsidP="00B75016">
            <w:pPr>
              <w:pStyle w:val="TableParagraph"/>
              <w:jc w:val="center"/>
              <w:rPr>
                <w:rFonts w:ascii="Times New Roman"/>
                <w:b/>
                <w:bCs/>
                <w:sz w:val="20"/>
              </w:rPr>
            </w:pPr>
            <w:r w:rsidRPr="00B70E0D">
              <w:rPr>
                <w:rFonts w:ascii="Times New Roman"/>
                <w:b/>
                <w:bCs/>
                <w:sz w:val="20"/>
              </w:rPr>
              <w:t>30</w:t>
            </w:r>
          </w:p>
        </w:tc>
        <w:tc>
          <w:tcPr>
            <w:tcW w:w="921"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79AB0448" w14:textId="77777777" w:rsidR="00144A65" w:rsidRPr="00B70E0D" w:rsidRDefault="00144A65" w:rsidP="00B75016">
            <w:pPr>
              <w:pStyle w:val="TableParagraph"/>
              <w:jc w:val="center"/>
              <w:rPr>
                <w:rFonts w:ascii="Times New Roman"/>
                <w:b/>
                <w:bCs/>
                <w:sz w:val="20"/>
              </w:rPr>
            </w:pPr>
            <w:r w:rsidRPr="00B70E0D">
              <w:rPr>
                <w:rFonts w:ascii="Times New Roman"/>
                <w:b/>
                <w:bCs/>
                <w:sz w:val="20"/>
              </w:rPr>
              <w:t>12</w:t>
            </w:r>
          </w:p>
        </w:tc>
        <w:tc>
          <w:tcPr>
            <w:tcW w:w="560"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30D0263C" w14:textId="77777777" w:rsidR="00144A65" w:rsidRDefault="00144A65" w:rsidP="00B75016">
            <w:pPr>
              <w:pStyle w:val="TableParagraph"/>
              <w:rPr>
                <w:rFonts w:ascii="Times New Roman"/>
                <w:sz w:val="20"/>
              </w:rPr>
            </w:pPr>
          </w:p>
        </w:tc>
        <w:tc>
          <w:tcPr>
            <w:tcW w:w="908" w:type="dxa"/>
            <w:tcBorders>
              <w:top w:val="double" w:sz="2" w:space="0" w:color="9F9F9F"/>
              <w:left w:val="double" w:sz="2" w:space="0" w:color="9F9F9F"/>
              <w:bottom w:val="double" w:sz="2" w:space="0" w:color="9F9F9F"/>
            </w:tcBorders>
            <w:shd w:val="clear" w:color="auto" w:fill="FFCC99"/>
            <w:vAlign w:val="center"/>
          </w:tcPr>
          <w:p w14:paraId="3C578AD0" w14:textId="77777777" w:rsidR="00144A65" w:rsidRDefault="00144A65" w:rsidP="00B75016">
            <w:pPr>
              <w:pStyle w:val="TableParagraph"/>
              <w:rPr>
                <w:rFonts w:ascii="Times New Roman"/>
                <w:sz w:val="20"/>
              </w:rPr>
            </w:pPr>
          </w:p>
        </w:tc>
      </w:tr>
      <w:tr w:rsidR="00144A65" w14:paraId="09EBA732" w14:textId="77777777" w:rsidTr="00B75016">
        <w:trPr>
          <w:trHeight w:val="363"/>
        </w:trPr>
        <w:tc>
          <w:tcPr>
            <w:tcW w:w="9809" w:type="dxa"/>
            <w:gridSpan w:val="6"/>
            <w:tcBorders>
              <w:top w:val="double" w:sz="2" w:space="0" w:color="9F9F9F"/>
              <w:left w:val="single" w:sz="6" w:space="0" w:color="EFEFEF"/>
              <w:bottom w:val="double" w:sz="2" w:space="0" w:color="9F9F9F"/>
            </w:tcBorders>
            <w:shd w:val="clear" w:color="auto" w:fill="CCFFCC"/>
          </w:tcPr>
          <w:p w14:paraId="7913DBFE" w14:textId="77777777" w:rsidR="00144A65" w:rsidRDefault="00144A65" w:rsidP="00B75016">
            <w:pPr>
              <w:pStyle w:val="TableParagraph"/>
              <w:spacing w:before="62"/>
              <w:ind w:left="3740" w:right="3726"/>
              <w:jc w:val="center"/>
              <w:rPr>
                <w:rFonts w:ascii="Times New Roman" w:hAnsi="Times New Roman"/>
                <w:b/>
                <w:sz w:val="20"/>
              </w:rPr>
            </w:pPr>
            <w:r>
              <w:rPr>
                <w:rFonts w:ascii="Times New Roman" w:hAnsi="Times New Roman"/>
                <w:b/>
                <w:sz w:val="20"/>
                <w:u w:val="single"/>
              </w:rPr>
              <w:t>Güz</w:t>
            </w:r>
            <w:r>
              <w:rPr>
                <w:rFonts w:ascii="Times New Roman" w:hAnsi="Times New Roman"/>
                <w:b/>
                <w:spacing w:val="-2"/>
                <w:sz w:val="20"/>
                <w:u w:val="single"/>
              </w:rPr>
              <w:t xml:space="preserve"> </w:t>
            </w:r>
            <w:r>
              <w:rPr>
                <w:rFonts w:ascii="Times New Roman" w:hAnsi="Times New Roman"/>
                <w:b/>
                <w:sz w:val="20"/>
                <w:u w:val="single"/>
              </w:rPr>
              <w:t>Dönemi</w:t>
            </w:r>
            <w:r>
              <w:rPr>
                <w:rFonts w:ascii="Times New Roman" w:hAnsi="Times New Roman"/>
                <w:b/>
                <w:spacing w:val="-4"/>
                <w:sz w:val="20"/>
                <w:u w:val="single"/>
              </w:rPr>
              <w:t xml:space="preserve"> </w:t>
            </w:r>
            <w:r>
              <w:rPr>
                <w:rFonts w:ascii="Times New Roman" w:hAnsi="Times New Roman"/>
                <w:b/>
                <w:sz w:val="20"/>
                <w:u w:val="single"/>
              </w:rPr>
              <w:t>(III. Yarıyıl)</w:t>
            </w:r>
          </w:p>
        </w:tc>
      </w:tr>
      <w:tr w:rsidR="00144A65" w14:paraId="50F2FBCD"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CC99"/>
            <w:vAlign w:val="center"/>
          </w:tcPr>
          <w:p w14:paraId="3079EFD3" w14:textId="77777777" w:rsidR="00144A65" w:rsidRDefault="00144A65" w:rsidP="00B75016">
            <w:pPr>
              <w:pStyle w:val="TableParagraph"/>
              <w:spacing w:before="38"/>
              <w:ind w:left="512"/>
              <w:rPr>
                <w:rFonts w:ascii="Times New Roman"/>
                <w:b/>
                <w:sz w:val="20"/>
              </w:rPr>
            </w:pPr>
            <w:r>
              <w:rPr>
                <w:rFonts w:ascii="Times New Roman"/>
                <w:b/>
                <w:sz w:val="20"/>
              </w:rPr>
              <w:t>Kodu</w:t>
            </w:r>
          </w:p>
        </w:tc>
        <w:tc>
          <w:tcPr>
            <w:tcW w:w="5553"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50F23024" w14:textId="77777777" w:rsidR="00144A65" w:rsidRDefault="00144A65" w:rsidP="00B75016">
            <w:pPr>
              <w:pStyle w:val="TableParagraph"/>
              <w:spacing w:before="38"/>
              <w:ind w:left="2221" w:right="2218"/>
              <w:rPr>
                <w:rFonts w:ascii="Times New Roman" w:hAnsi="Times New Roman"/>
                <w:b/>
                <w:sz w:val="20"/>
              </w:rPr>
            </w:pPr>
            <w:r>
              <w:rPr>
                <w:rFonts w:ascii="Times New Roman" w:hAnsi="Times New Roman"/>
                <w:b/>
                <w:sz w:val="20"/>
              </w:rPr>
              <w:t>Ders</w:t>
            </w:r>
            <w:r>
              <w:rPr>
                <w:rFonts w:ascii="Times New Roman" w:hAnsi="Times New Roman"/>
                <w:b/>
                <w:spacing w:val="-4"/>
                <w:sz w:val="20"/>
              </w:rPr>
              <w:t xml:space="preserve"> </w:t>
            </w:r>
            <w:r>
              <w:rPr>
                <w:rFonts w:ascii="Times New Roman" w:hAnsi="Times New Roman"/>
                <w:b/>
                <w:sz w:val="20"/>
              </w:rPr>
              <w:t>Adı</w:t>
            </w:r>
          </w:p>
        </w:tc>
        <w:tc>
          <w:tcPr>
            <w:tcW w:w="628"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762DC1A5" w14:textId="77777777" w:rsidR="00144A65" w:rsidRDefault="00144A65" w:rsidP="00B75016">
            <w:pPr>
              <w:pStyle w:val="TableParagraph"/>
              <w:spacing w:before="38"/>
              <w:ind w:left="6"/>
              <w:jc w:val="center"/>
              <w:rPr>
                <w:rFonts w:ascii="Times New Roman"/>
                <w:b/>
                <w:sz w:val="20"/>
              </w:rPr>
            </w:pPr>
            <w:r>
              <w:rPr>
                <w:rFonts w:ascii="Times New Roman"/>
                <w:b/>
                <w:sz w:val="20"/>
              </w:rPr>
              <w:t>AKTS</w:t>
            </w:r>
          </w:p>
        </w:tc>
        <w:tc>
          <w:tcPr>
            <w:tcW w:w="921"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546ADEB6" w14:textId="77777777" w:rsidR="00144A65" w:rsidRDefault="00144A65" w:rsidP="00B75016">
            <w:pPr>
              <w:pStyle w:val="TableParagraph"/>
              <w:spacing w:before="38"/>
              <w:ind w:left="95" w:right="78"/>
              <w:jc w:val="center"/>
              <w:rPr>
                <w:rFonts w:ascii="Times New Roman"/>
                <w:b/>
                <w:sz w:val="20"/>
              </w:rPr>
            </w:pPr>
            <w:r>
              <w:rPr>
                <w:rFonts w:ascii="Times New Roman"/>
                <w:b/>
                <w:sz w:val="20"/>
              </w:rPr>
              <w:t>T+U+K</w:t>
            </w:r>
          </w:p>
        </w:tc>
        <w:tc>
          <w:tcPr>
            <w:tcW w:w="560"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22EECB0E" w14:textId="77777777" w:rsidR="00144A65" w:rsidRDefault="00144A65" w:rsidP="00B75016">
            <w:pPr>
              <w:pStyle w:val="TableParagraph"/>
              <w:spacing w:before="38"/>
              <w:ind w:left="89" w:right="84"/>
              <w:jc w:val="center"/>
              <w:rPr>
                <w:rFonts w:ascii="Times New Roman"/>
                <w:b/>
                <w:sz w:val="20"/>
              </w:rPr>
            </w:pPr>
            <w:r>
              <w:rPr>
                <w:rFonts w:ascii="Times New Roman"/>
                <w:b/>
                <w:sz w:val="20"/>
              </w:rPr>
              <w:t>Z/S</w:t>
            </w:r>
          </w:p>
        </w:tc>
        <w:tc>
          <w:tcPr>
            <w:tcW w:w="908" w:type="dxa"/>
            <w:tcBorders>
              <w:top w:val="double" w:sz="2" w:space="0" w:color="9F9F9F"/>
              <w:left w:val="double" w:sz="2" w:space="0" w:color="9F9F9F"/>
              <w:bottom w:val="double" w:sz="2" w:space="0" w:color="9F9F9F"/>
            </w:tcBorders>
            <w:shd w:val="clear" w:color="auto" w:fill="FFCC99"/>
            <w:vAlign w:val="center"/>
          </w:tcPr>
          <w:p w14:paraId="3DF090E2" w14:textId="77777777" w:rsidR="00144A65" w:rsidRDefault="00144A65" w:rsidP="00B75016">
            <w:pPr>
              <w:pStyle w:val="TableParagraph"/>
              <w:spacing w:before="38"/>
              <w:ind w:left="133" w:right="138"/>
              <w:jc w:val="center"/>
              <w:rPr>
                <w:rFonts w:ascii="Times New Roman"/>
                <w:b/>
                <w:sz w:val="20"/>
              </w:rPr>
            </w:pPr>
            <w:r>
              <w:rPr>
                <w:rFonts w:ascii="Times New Roman"/>
                <w:b/>
                <w:sz w:val="20"/>
              </w:rPr>
              <w:t>Dili</w:t>
            </w:r>
          </w:p>
        </w:tc>
      </w:tr>
      <w:tr w:rsidR="00144A65" w14:paraId="0EE7C5A3"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14B2CF2D" w14:textId="77777777" w:rsidR="00144A65" w:rsidRDefault="00144A65" w:rsidP="00B75016">
            <w:pPr>
              <w:pStyle w:val="TableParagraph"/>
              <w:spacing w:before="38"/>
              <w:ind w:right="272"/>
              <w:rPr>
                <w:rFonts w:ascii="Times New Roman"/>
                <w:sz w:val="20"/>
              </w:rPr>
            </w:pPr>
            <w:r>
              <w:rPr>
                <w:rFonts w:ascii="Times New Roman"/>
                <w:sz w:val="20"/>
              </w:rPr>
              <w:t>546701701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2AC2B3D0" w14:textId="77777777" w:rsidR="00144A65" w:rsidRDefault="00144A65" w:rsidP="00B75016">
            <w:pPr>
              <w:pStyle w:val="TableParagraph"/>
              <w:spacing w:before="38"/>
              <w:ind w:left="-3"/>
              <w:rPr>
                <w:rFonts w:ascii="Times New Roman" w:hAnsi="Times New Roman"/>
                <w:sz w:val="20"/>
              </w:rPr>
            </w:pPr>
            <w:r>
              <w:rPr>
                <w:rFonts w:ascii="Times New Roman" w:hAnsi="Times New Roman"/>
                <w:sz w:val="20"/>
              </w:rPr>
              <w:t>Yüksek</w:t>
            </w:r>
            <w:r>
              <w:rPr>
                <w:rFonts w:ascii="Times New Roman" w:hAnsi="Times New Roman"/>
                <w:spacing w:val="-3"/>
                <w:sz w:val="20"/>
              </w:rPr>
              <w:t xml:space="preserve"> </w:t>
            </w:r>
            <w:r>
              <w:rPr>
                <w:rFonts w:ascii="Times New Roman" w:hAnsi="Times New Roman"/>
                <w:sz w:val="20"/>
              </w:rPr>
              <w:t>Lisans</w:t>
            </w:r>
            <w:r>
              <w:rPr>
                <w:rFonts w:ascii="Times New Roman" w:hAnsi="Times New Roman"/>
                <w:spacing w:val="-4"/>
                <w:sz w:val="20"/>
              </w:rPr>
              <w:t xml:space="preserve"> </w:t>
            </w:r>
            <w:r>
              <w:rPr>
                <w:rFonts w:ascii="Times New Roman" w:hAnsi="Times New Roman"/>
                <w:sz w:val="20"/>
              </w:rPr>
              <w:t>Tezi</w:t>
            </w:r>
          </w:p>
        </w:tc>
        <w:tc>
          <w:tcPr>
            <w:tcW w:w="628"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0A78EA76" w14:textId="77777777" w:rsidR="00144A65" w:rsidRDefault="00144A65" w:rsidP="00B75016">
            <w:pPr>
              <w:pStyle w:val="TableParagraph"/>
              <w:spacing w:before="42"/>
              <w:ind w:left="8"/>
              <w:jc w:val="center"/>
              <w:rPr>
                <w:rFonts w:ascii="Times New Roman"/>
                <w:sz w:val="20"/>
              </w:rPr>
            </w:pPr>
            <w:r>
              <w:rPr>
                <w:rFonts w:ascii="Times New Roman"/>
                <w:sz w:val="20"/>
              </w:rPr>
              <w:t>25</w:t>
            </w:r>
          </w:p>
        </w:tc>
        <w:tc>
          <w:tcPr>
            <w:tcW w:w="921"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5BC777AC" w14:textId="77777777" w:rsidR="00144A65" w:rsidRDefault="00144A65" w:rsidP="00B75016">
            <w:pPr>
              <w:pStyle w:val="TableParagraph"/>
              <w:spacing w:before="42"/>
              <w:ind w:left="94" w:right="78"/>
              <w:jc w:val="center"/>
              <w:rPr>
                <w:rFonts w:ascii="Times New Roman" w:hAnsi="Times New Roman"/>
                <w:sz w:val="20"/>
              </w:rPr>
            </w:pPr>
            <w:r>
              <w:rPr>
                <w:rFonts w:ascii="Times New Roman" w:hAnsi="Times New Roman"/>
                <w:sz w:val="20"/>
              </w:rPr>
              <w:t>0–1–0</w:t>
            </w:r>
          </w:p>
        </w:tc>
        <w:tc>
          <w:tcPr>
            <w:tcW w:w="560"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0E46F447" w14:textId="77777777" w:rsidR="00144A65" w:rsidRDefault="00144A65" w:rsidP="00B75016">
            <w:pPr>
              <w:pStyle w:val="TableParagraph"/>
              <w:spacing w:before="38"/>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vAlign w:val="center"/>
          </w:tcPr>
          <w:p w14:paraId="531605C2" w14:textId="77777777" w:rsidR="00144A65" w:rsidRDefault="00144A65" w:rsidP="00B75016">
            <w:pPr>
              <w:pStyle w:val="TableParagraph"/>
              <w:spacing w:before="38"/>
              <w:ind w:left="133" w:right="138"/>
              <w:jc w:val="center"/>
              <w:rPr>
                <w:rFonts w:ascii="Times New Roman" w:hAnsi="Times New Roman"/>
                <w:sz w:val="20"/>
              </w:rPr>
            </w:pPr>
            <w:r>
              <w:rPr>
                <w:rFonts w:ascii="Times New Roman" w:hAnsi="Times New Roman"/>
                <w:sz w:val="20"/>
              </w:rPr>
              <w:t>Türkçe</w:t>
            </w:r>
          </w:p>
        </w:tc>
      </w:tr>
      <w:tr w:rsidR="00144A65" w14:paraId="20378273"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6C95AFBD" w14:textId="77777777" w:rsidR="00144A65" w:rsidRDefault="00144A65" w:rsidP="00B75016">
            <w:pPr>
              <w:pStyle w:val="TableParagraph"/>
              <w:spacing w:before="43"/>
              <w:ind w:right="268"/>
              <w:rPr>
                <w:rFonts w:ascii="Times New Roman"/>
                <w:sz w:val="20"/>
              </w:rPr>
            </w:pPr>
            <w:r>
              <w:rPr>
                <w:rFonts w:ascii="Times New Roman"/>
                <w:sz w:val="20"/>
              </w:rPr>
              <w:t>546701901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4583E856" w14:textId="77777777" w:rsidR="00144A65" w:rsidRDefault="00144A65" w:rsidP="00B75016">
            <w:pPr>
              <w:pStyle w:val="TableParagraph"/>
              <w:spacing w:before="39"/>
              <w:ind w:left="-3"/>
              <w:rPr>
                <w:rFonts w:ascii="Times New Roman" w:hAnsi="Times New Roman"/>
                <w:sz w:val="20"/>
              </w:rPr>
            </w:pPr>
            <w:r>
              <w:rPr>
                <w:rFonts w:ascii="Times New Roman" w:hAnsi="Times New Roman"/>
                <w:sz w:val="20"/>
              </w:rPr>
              <w:t>Uzmanlık</w:t>
            </w:r>
            <w:r>
              <w:rPr>
                <w:rFonts w:ascii="Times New Roman" w:hAnsi="Times New Roman"/>
                <w:spacing w:val="-2"/>
                <w:sz w:val="20"/>
              </w:rPr>
              <w:t xml:space="preserve"> </w:t>
            </w:r>
            <w:r>
              <w:rPr>
                <w:rFonts w:ascii="Times New Roman" w:hAnsi="Times New Roman"/>
                <w:sz w:val="20"/>
              </w:rPr>
              <w:t>Alan</w:t>
            </w:r>
            <w:r>
              <w:rPr>
                <w:rFonts w:ascii="Times New Roman" w:hAnsi="Times New Roman"/>
                <w:spacing w:val="-2"/>
                <w:sz w:val="20"/>
              </w:rPr>
              <w:t xml:space="preserve"> </w:t>
            </w:r>
            <w:r>
              <w:rPr>
                <w:rFonts w:ascii="Times New Roman" w:hAnsi="Times New Roman"/>
                <w:sz w:val="20"/>
              </w:rPr>
              <w:t>Dersi</w:t>
            </w:r>
          </w:p>
        </w:tc>
        <w:tc>
          <w:tcPr>
            <w:tcW w:w="628"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074FCB0" w14:textId="77777777" w:rsidR="00144A65" w:rsidRDefault="00144A65" w:rsidP="00B75016">
            <w:pPr>
              <w:pStyle w:val="TableParagraph"/>
              <w:spacing w:before="39"/>
              <w:ind w:left="12"/>
              <w:jc w:val="center"/>
              <w:rPr>
                <w:rFonts w:ascii="Times New Roman"/>
                <w:sz w:val="20"/>
              </w:rPr>
            </w:pPr>
            <w:r>
              <w:rPr>
                <w:rFonts w:ascii="Times New Roman"/>
                <w:sz w:val="20"/>
              </w:rPr>
              <w:t>5</w:t>
            </w:r>
          </w:p>
        </w:tc>
        <w:tc>
          <w:tcPr>
            <w:tcW w:w="921"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530ED6C9" w14:textId="77777777" w:rsidR="00144A65" w:rsidRDefault="00144A65" w:rsidP="00B75016">
            <w:pPr>
              <w:pStyle w:val="TableParagraph"/>
              <w:spacing w:before="39"/>
              <w:ind w:left="94" w:right="78"/>
              <w:jc w:val="center"/>
              <w:rPr>
                <w:rFonts w:ascii="Times New Roman" w:hAnsi="Times New Roman"/>
                <w:sz w:val="20"/>
              </w:rPr>
            </w:pPr>
            <w:r>
              <w:rPr>
                <w:rFonts w:ascii="Times New Roman" w:hAnsi="Times New Roman"/>
                <w:sz w:val="20"/>
              </w:rPr>
              <w:t>3–0–0</w:t>
            </w:r>
          </w:p>
        </w:tc>
        <w:tc>
          <w:tcPr>
            <w:tcW w:w="560" w:type="dxa"/>
            <w:tcBorders>
              <w:top w:val="double" w:sz="2" w:space="0" w:color="9F9F9F"/>
              <w:left w:val="double" w:sz="2" w:space="0" w:color="9F9F9F"/>
              <w:bottom w:val="double" w:sz="2" w:space="0" w:color="9F9F9F"/>
              <w:right w:val="double" w:sz="2" w:space="0" w:color="9F9F9F"/>
            </w:tcBorders>
            <w:shd w:val="clear" w:color="auto" w:fill="DFDFDF"/>
            <w:vAlign w:val="center"/>
          </w:tcPr>
          <w:p w14:paraId="7B52B7C1" w14:textId="77777777" w:rsidR="00144A65" w:rsidRDefault="00144A65" w:rsidP="00B75016">
            <w:pPr>
              <w:pStyle w:val="TableParagraph"/>
              <w:spacing w:before="3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vAlign w:val="center"/>
          </w:tcPr>
          <w:p w14:paraId="2F60660B" w14:textId="77777777" w:rsidR="00144A65" w:rsidRDefault="00144A65" w:rsidP="00B75016">
            <w:pPr>
              <w:pStyle w:val="TableParagraph"/>
              <w:spacing w:before="39"/>
              <w:ind w:left="133" w:right="138"/>
              <w:jc w:val="center"/>
              <w:rPr>
                <w:rFonts w:ascii="Times New Roman" w:hAnsi="Times New Roman"/>
                <w:sz w:val="20"/>
              </w:rPr>
            </w:pPr>
            <w:r>
              <w:rPr>
                <w:rFonts w:ascii="Times New Roman" w:hAnsi="Times New Roman"/>
                <w:sz w:val="20"/>
              </w:rPr>
              <w:t>Türkçe</w:t>
            </w:r>
          </w:p>
        </w:tc>
      </w:tr>
      <w:tr w:rsidR="00144A65" w14:paraId="1859AAAB" w14:textId="77777777" w:rsidTr="00B75016">
        <w:trPr>
          <w:trHeight w:val="327"/>
        </w:trPr>
        <w:tc>
          <w:tcPr>
            <w:tcW w:w="6792" w:type="dxa"/>
            <w:gridSpan w:val="2"/>
            <w:tcBorders>
              <w:top w:val="double" w:sz="2" w:space="0" w:color="9F9F9F"/>
              <w:left w:val="single" w:sz="6" w:space="0" w:color="EFEFEF"/>
              <w:bottom w:val="double" w:sz="2" w:space="0" w:color="9F9F9F"/>
              <w:right w:val="double" w:sz="2" w:space="0" w:color="9F9F9F"/>
            </w:tcBorders>
            <w:shd w:val="clear" w:color="auto" w:fill="FFCC99"/>
            <w:vAlign w:val="center"/>
          </w:tcPr>
          <w:p w14:paraId="0C943013" w14:textId="77777777" w:rsidR="00144A65" w:rsidRDefault="00144A65" w:rsidP="00B75016">
            <w:pPr>
              <w:pStyle w:val="TableParagraph"/>
              <w:spacing w:before="51"/>
              <w:ind w:left="16"/>
              <w:jc w:val="center"/>
              <w:rPr>
                <w:rFonts w:ascii="Times New Roman" w:hAnsi="Times New Roman"/>
                <w:b/>
                <w:sz w:val="20"/>
              </w:rPr>
            </w:pPr>
            <w:r>
              <w:rPr>
                <w:rFonts w:ascii="Times New Roman" w:hAnsi="Times New Roman"/>
                <w:b/>
                <w:sz w:val="20"/>
              </w:rPr>
              <w:t>Toplam</w:t>
            </w:r>
            <w:r>
              <w:rPr>
                <w:rFonts w:ascii="Times New Roman" w:hAnsi="Times New Roman"/>
                <w:b/>
                <w:spacing w:val="-1"/>
                <w:sz w:val="20"/>
              </w:rPr>
              <w:t xml:space="preserve"> </w:t>
            </w:r>
            <w:r>
              <w:rPr>
                <w:rFonts w:ascii="Times New Roman" w:hAnsi="Times New Roman"/>
                <w:b/>
                <w:sz w:val="20"/>
              </w:rPr>
              <w:t>Dönem</w:t>
            </w:r>
            <w:r>
              <w:rPr>
                <w:rFonts w:ascii="Times New Roman" w:hAnsi="Times New Roman"/>
                <w:b/>
                <w:spacing w:val="-5"/>
                <w:sz w:val="20"/>
              </w:rPr>
              <w:t xml:space="preserve"> </w:t>
            </w:r>
            <w:r>
              <w:rPr>
                <w:rFonts w:ascii="Times New Roman" w:hAnsi="Times New Roman"/>
                <w:b/>
                <w:sz w:val="20"/>
              </w:rPr>
              <w:t>Kredisi</w:t>
            </w:r>
          </w:p>
        </w:tc>
        <w:tc>
          <w:tcPr>
            <w:tcW w:w="628"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2C050885" w14:textId="77777777" w:rsidR="00144A65" w:rsidRDefault="00144A65" w:rsidP="00B75016">
            <w:pPr>
              <w:pStyle w:val="TableParagraph"/>
              <w:spacing w:before="51"/>
              <w:ind w:left="8"/>
              <w:jc w:val="center"/>
              <w:rPr>
                <w:rFonts w:ascii="Times New Roman"/>
                <w:b/>
                <w:sz w:val="20"/>
              </w:rPr>
            </w:pPr>
            <w:r>
              <w:rPr>
                <w:rFonts w:ascii="Times New Roman"/>
                <w:b/>
                <w:sz w:val="20"/>
              </w:rPr>
              <w:t>30</w:t>
            </w:r>
          </w:p>
        </w:tc>
        <w:tc>
          <w:tcPr>
            <w:tcW w:w="921"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582491F5" w14:textId="77777777" w:rsidR="00144A65" w:rsidRDefault="00144A65" w:rsidP="00B75016">
            <w:pPr>
              <w:pStyle w:val="TableParagraph"/>
              <w:spacing w:before="51"/>
              <w:ind w:left="16"/>
              <w:jc w:val="center"/>
              <w:rPr>
                <w:rFonts w:ascii="Times New Roman"/>
                <w:b/>
                <w:sz w:val="20"/>
              </w:rPr>
            </w:pPr>
            <w:r>
              <w:rPr>
                <w:rFonts w:ascii="Times New Roman"/>
                <w:b/>
                <w:sz w:val="20"/>
              </w:rPr>
              <w:t>0</w:t>
            </w:r>
          </w:p>
        </w:tc>
        <w:tc>
          <w:tcPr>
            <w:tcW w:w="560" w:type="dxa"/>
            <w:tcBorders>
              <w:top w:val="double" w:sz="2" w:space="0" w:color="9F9F9F"/>
              <w:left w:val="double" w:sz="2" w:space="0" w:color="9F9F9F"/>
              <w:bottom w:val="double" w:sz="2" w:space="0" w:color="9F9F9F"/>
              <w:right w:val="double" w:sz="2" w:space="0" w:color="9F9F9F"/>
            </w:tcBorders>
            <w:shd w:val="clear" w:color="auto" w:fill="FFCC99"/>
            <w:vAlign w:val="center"/>
          </w:tcPr>
          <w:p w14:paraId="0E005453" w14:textId="77777777" w:rsidR="00144A65" w:rsidRDefault="00144A65" w:rsidP="00B75016">
            <w:pPr>
              <w:pStyle w:val="TableParagraph"/>
              <w:jc w:val="center"/>
              <w:rPr>
                <w:rFonts w:ascii="Times New Roman"/>
                <w:sz w:val="20"/>
              </w:rPr>
            </w:pPr>
          </w:p>
        </w:tc>
        <w:tc>
          <w:tcPr>
            <w:tcW w:w="908" w:type="dxa"/>
            <w:tcBorders>
              <w:top w:val="double" w:sz="2" w:space="0" w:color="9F9F9F"/>
              <w:left w:val="double" w:sz="2" w:space="0" w:color="9F9F9F"/>
              <w:bottom w:val="double" w:sz="2" w:space="0" w:color="9F9F9F"/>
            </w:tcBorders>
            <w:shd w:val="clear" w:color="auto" w:fill="FFCC99"/>
            <w:vAlign w:val="center"/>
          </w:tcPr>
          <w:p w14:paraId="3DAFB258" w14:textId="77777777" w:rsidR="00144A65" w:rsidRDefault="00144A65" w:rsidP="00B75016">
            <w:pPr>
              <w:pStyle w:val="TableParagraph"/>
              <w:jc w:val="center"/>
              <w:rPr>
                <w:rFonts w:ascii="Times New Roman"/>
                <w:sz w:val="20"/>
              </w:rPr>
            </w:pPr>
          </w:p>
        </w:tc>
      </w:tr>
      <w:tr w:rsidR="00144A65" w14:paraId="52E516BD" w14:textId="77777777" w:rsidTr="00B75016">
        <w:trPr>
          <w:trHeight w:val="362"/>
        </w:trPr>
        <w:tc>
          <w:tcPr>
            <w:tcW w:w="9809" w:type="dxa"/>
            <w:gridSpan w:val="6"/>
            <w:tcBorders>
              <w:top w:val="double" w:sz="2" w:space="0" w:color="9F9F9F"/>
              <w:left w:val="single" w:sz="6" w:space="0" w:color="EFEFEF"/>
              <w:bottom w:val="double" w:sz="2" w:space="0" w:color="9F9F9F"/>
            </w:tcBorders>
            <w:shd w:val="clear" w:color="auto" w:fill="CCFFCC"/>
          </w:tcPr>
          <w:p w14:paraId="42F52DA6" w14:textId="1CDA632A" w:rsidR="00144A65" w:rsidRDefault="00F15517" w:rsidP="00F15517">
            <w:pPr>
              <w:pStyle w:val="TableParagraph"/>
              <w:spacing w:before="62"/>
              <w:ind w:left="3633" w:right="3729"/>
              <w:rPr>
                <w:rFonts w:ascii="Times New Roman" w:hAnsi="Times New Roman"/>
                <w:b/>
                <w:sz w:val="20"/>
              </w:rPr>
            </w:pPr>
            <w:r w:rsidRPr="00F15517">
              <w:rPr>
                <w:rFonts w:ascii="Times New Roman" w:hAnsi="Times New Roman"/>
                <w:b/>
                <w:sz w:val="20"/>
                <w:u w:val="single"/>
              </w:rPr>
              <w:t>Bahar Dönemi (I</w:t>
            </w:r>
            <w:r>
              <w:rPr>
                <w:rFonts w:ascii="Times New Roman" w:hAnsi="Times New Roman"/>
                <w:b/>
                <w:sz w:val="20"/>
                <w:u w:val="single"/>
              </w:rPr>
              <w:t>V</w:t>
            </w:r>
            <w:r w:rsidRPr="00F15517">
              <w:rPr>
                <w:rFonts w:ascii="Times New Roman" w:hAnsi="Times New Roman"/>
                <w:b/>
                <w:sz w:val="20"/>
                <w:u w:val="single"/>
              </w:rPr>
              <w:t>. Yarıyıl)</w:t>
            </w:r>
          </w:p>
        </w:tc>
      </w:tr>
      <w:tr w:rsidR="00144A65" w14:paraId="6A1396BF"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FFCC99"/>
          </w:tcPr>
          <w:p w14:paraId="39A63DE8" w14:textId="77777777" w:rsidR="00144A65" w:rsidRDefault="00144A65" w:rsidP="00B75016">
            <w:pPr>
              <w:pStyle w:val="TableParagraph"/>
              <w:spacing w:before="39"/>
              <w:ind w:left="512"/>
              <w:rPr>
                <w:rFonts w:ascii="Times New Roman"/>
                <w:b/>
                <w:sz w:val="20"/>
              </w:rPr>
            </w:pPr>
            <w:r>
              <w:rPr>
                <w:rFonts w:ascii="Times New Roman"/>
                <w:b/>
                <w:sz w:val="20"/>
              </w:rPr>
              <w:t>Kodu</w:t>
            </w:r>
          </w:p>
        </w:tc>
        <w:tc>
          <w:tcPr>
            <w:tcW w:w="5553" w:type="dxa"/>
            <w:tcBorders>
              <w:top w:val="double" w:sz="2" w:space="0" w:color="9F9F9F"/>
              <w:left w:val="double" w:sz="2" w:space="0" w:color="9F9F9F"/>
              <w:bottom w:val="double" w:sz="2" w:space="0" w:color="9F9F9F"/>
              <w:right w:val="double" w:sz="2" w:space="0" w:color="9F9F9F"/>
            </w:tcBorders>
            <w:shd w:val="clear" w:color="auto" w:fill="FFCC99"/>
          </w:tcPr>
          <w:p w14:paraId="39A1C0AD" w14:textId="77777777" w:rsidR="00144A65" w:rsidRDefault="00144A65" w:rsidP="00B75016">
            <w:pPr>
              <w:pStyle w:val="TableParagraph"/>
              <w:spacing w:before="39"/>
              <w:ind w:left="2221" w:right="2218"/>
              <w:jc w:val="center"/>
              <w:rPr>
                <w:rFonts w:ascii="Times New Roman" w:hAnsi="Times New Roman"/>
                <w:b/>
                <w:sz w:val="20"/>
              </w:rPr>
            </w:pPr>
            <w:r>
              <w:rPr>
                <w:rFonts w:ascii="Times New Roman" w:hAnsi="Times New Roman"/>
                <w:b/>
                <w:sz w:val="20"/>
              </w:rPr>
              <w:t>Ders</w:t>
            </w:r>
            <w:r>
              <w:rPr>
                <w:rFonts w:ascii="Times New Roman" w:hAnsi="Times New Roman"/>
                <w:b/>
                <w:spacing w:val="-4"/>
                <w:sz w:val="20"/>
              </w:rPr>
              <w:t xml:space="preserve"> </w:t>
            </w:r>
            <w:r>
              <w:rPr>
                <w:rFonts w:ascii="Times New Roman" w:hAnsi="Times New Roman"/>
                <w:b/>
                <w:sz w:val="20"/>
              </w:rPr>
              <w:t>Adı</w:t>
            </w:r>
          </w:p>
        </w:tc>
        <w:tc>
          <w:tcPr>
            <w:tcW w:w="628" w:type="dxa"/>
            <w:tcBorders>
              <w:top w:val="double" w:sz="2" w:space="0" w:color="9F9F9F"/>
              <w:left w:val="double" w:sz="2" w:space="0" w:color="9F9F9F"/>
              <w:bottom w:val="double" w:sz="2" w:space="0" w:color="9F9F9F"/>
              <w:right w:val="double" w:sz="2" w:space="0" w:color="9F9F9F"/>
            </w:tcBorders>
            <w:shd w:val="clear" w:color="auto" w:fill="FFCC99"/>
          </w:tcPr>
          <w:p w14:paraId="0D698D0F" w14:textId="77777777" w:rsidR="00144A65" w:rsidRDefault="00144A65" w:rsidP="00B75016">
            <w:pPr>
              <w:pStyle w:val="TableParagraph"/>
              <w:spacing w:before="39"/>
              <w:ind w:left="6"/>
              <w:jc w:val="center"/>
              <w:rPr>
                <w:rFonts w:ascii="Times New Roman"/>
                <w:b/>
                <w:sz w:val="20"/>
              </w:rPr>
            </w:pPr>
            <w:r>
              <w:rPr>
                <w:rFonts w:ascii="Times New Roman"/>
                <w:b/>
                <w:sz w:val="20"/>
              </w:rPr>
              <w:t>AKTS</w:t>
            </w:r>
          </w:p>
        </w:tc>
        <w:tc>
          <w:tcPr>
            <w:tcW w:w="921" w:type="dxa"/>
            <w:tcBorders>
              <w:top w:val="double" w:sz="2" w:space="0" w:color="9F9F9F"/>
              <w:left w:val="double" w:sz="2" w:space="0" w:color="9F9F9F"/>
              <w:bottom w:val="double" w:sz="2" w:space="0" w:color="9F9F9F"/>
              <w:right w:val="double" w:sz="2" w:space="0" w:color="9F9F9F"/>
            </w:tcBorders>
            <w:shd w:val="clear" w:color="auto" w:fill="FFCC99"/>
          </w:tcPr>
          <w:p w14:paraId="2555349E" w14:textId="77777777" w:rsidR="00144A65" w:rsidRDefault="00144A65" w:rsidP="00B75016">
            <w:pPr>
              <w:pStyle w:val="TableParagraph"/>
              <w:spacing w:before="39"/>
              <w:ind w:left="95" w:right="78"/>
              <w:jc w:val="center"/>
              <w:rPr>
                <w:rFonts w:ascii="Times New Roman"/>
                <w:b/>
                <w:sz w:val="20"/>
              </w:rPr>
            </w:pPr>
            <w:r>
              <w:rPr>
                <w:rFonts w:ascii="Times New Roman"/>
                <w:b/>
                <w:sz w:val="20"/>
              </w:rPr>
              <w:t>T+U+K</w:t>
            </w:r>
          </w:p>
        </w:tc>
        <w:tc>
          <w:tcPr>
            <w:tcW w:w="560" w:type="dxa"/>
            <w:tcBorders>
              <w:top w:val="double" w:sz="2" w:space="0" w:color="9F9F9F"/>
              <w:left w:val="double" w:sz="2" w:space="0" w:color="9F9F9F"/>
              <w:bottom w:val="double" w:sz="2" w:space="0" w:color="9F9F9F"/>
              <w:right w:val="double" w:sz="2" w:space="0" w:color="9F9F9F"/>
            </w:tcBorders>
            <w:shd w:val="clear" w:color="auto" w:fill="FFCC99"/>
          </w:tcPr>
          <w:p w14:paraId="50D065C4" w14:textId="77777777" w:rsidR="00144A65" w:rsidRDefault="00144A65" w:rsidP="00B75016">
            <w:pPr>
              <w:pStyle w:val="TableParagraph"/>
              <w:spacing w:before="39"/>
              <w:ind w:left="89" w:right="84"/>
              <w:jc w:val="center"/>
              <w:rPr>
                <w:rFonts w:ascii="Times New Roman"/>
                <w:b/>
                <w:sz w:val="20"/>
              </w:rPr>
            </w:pPr>
            <w:r>
              <w:rPr>
                <w:rFonts w:ascii="Times New Roman"/>
                <w:b/>
                <w:sz w:val="20"/>
              </w:rPr>
              <w:t>Z/S</w:t>
            </w:r>
          </w:p>
        </w:tc>
        <w:tc>
          <w:tcPr>
            <w:tcW w:w="908" w:type="dxa"/>
            <w:tcBorders>
              <w:top w:val="double" w:sz="2" w:space="0" w:color="9F9F9F"/>
              <w:left w:val="double" w:sz="2" w:space="0" w:color="9F9F9F"/>
              <w:bottom w:val="double" w:sz="2" w:space="0" w:color="9F9F9F"/>
            </w:tcBorders>
            <w:shd w:val="clear" w:color="auto" w:fill="FFCC99"/>
          </w:tcPr>
          <w:p w14:paraId="65DCFE45" w14:textId="77777777" w:rsidR="00144A65" w:rsidRDefault="00144A65" w:rsidP="00B75016">
            <w:pPr>
              <w:pStyle w:val="TableParagraph"/>
              <w:spacing w:before="39"/>
              <w:ind w:left="133" w:right="138"/>
              <w:jc w:val="center"/>
              <w:rPr>
                <w:rFonts w:ascii="Times New Roman"/>
                <w:b/>
                <w:sz w:val="20"/>
              </w:rPr>
            </w:pPr>
            <w:r>
              <w:rPr>
                <w:rFonts w:ascii="Times New Roman"/>
                <w:b/>
                <w:sz w:val="20"/>
              </w:rPr>
              <w:t>Dili</w:t>
            </w:r>
          </w:p>
        </w:tc>
      </w:tr>
      <w:tr w:rsidR="00144A65" w14:paraId="48409AC1"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0C8B1CFE" w14:textId="77777777" w:rsidR="00144A65" w:rsidRDefault="00144A65" w:rsidP="00B75016">
            <w:pPr>
              <w:pStyle w:val="TableParagraph"/>
              <w:spacing w:before="39"/>
              <w:ind w:right="272"/>
              <w:jc w:val="right"/>
              <w:rPr>
                <w:rFonts w:ascii="Times New Roman"/>
                <w:sz w:val="20"/>
              </w:rPr>
            </w:pPr>
            <w:r>
              <w:rPr>
                <w:rFonts w:ascii="Times New Roman"/>
                <w:sz w:val="20"/>
              </w:rPr>
              <w:t>546701701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tcPr>
          <w:p w14:paraId="4FE3FC90" w14:textId="77777777" w:rsidR="00144A65" w:rsidRDefault="00144A65" w:rsidP="00B75016">
            <w:pPr>
              <w:pStyle w:val="TableParagraph"/>
              <w:spacing w:before="39"/>
              <w:ind w:left="-3"/>
              <w:rPr>
                <w:rFonts w:ascii="Times New Roman" w:hAnsi="Times New Roman"/>
                <w:sz w:val="20"/>
              </w:rPr>
            </w:pPr>
            <w:r>
              <w:rPr>
                <w:rFonts w:ascii="Times New Roman" w:hAnsi="Times New Roman"/>
                <w:sz w:val="20"/>
              </w:rPr>
              <w:t>Yüksek</w:t>
            </w:r>
            <w:r>
              <w:rPr>
                <w:rFonts w:ascii="Times New Roman" w:hAnsi="Times New Roman"/>
                <w:spacing w:val="-3"/>
                <w:sz w:val="20"/>
              </w:rPr>
              <w:t xml:space="preserve"> </w:t>
            </w:r>
            <w:r>
              <w:rPr>
                <w:rFonts w:ascii="Times New Roman" w:hAnsi="Times New Roman"/>
                <w:sz w:val="20"/>
              </w:rPr>
              <w:t>Lisans</w:t>
            </w:r>
            <w:r>
              <w:rPr>
                <w:rFonts w:ascii="Times New Roman" w:hAnsi="Times New Roman"/>
                <w:spacing w:val="-4"/>
                <w:sz w:val="20"/>
              </w:rPr>
              <w:t xml:space="preserve"> </w:t>
            </w:r>
            <w:r>
              <w:rPr>
                <w:rFonts w:ascii="Times New Roman" w:hAnsi="Times New Roman"/>
                <w:sz w:val="20"/>
              </w:rPr>
              <w:t>Tezi</w:t>
            </w:r>
          </w:p>
        </w:tc>
        <w:tc>
          <w:tcPr>
            <w:tcW w:w="628" w:type="dxa"/>
            <w:tcBorders>
              <w:top w:val="double" w:sz="2" w:space="0" w:color="9F9F9F"/>
              <w:left w:val="double" w:sz="2" w:space="0" w:color="9F9F9F"/>
              <w:bottom w:val="double" w:sz="2" w:space="0" w:color="9F9F9F"/>
              <w:right w:val="double" w:sz="2" w:space="0" w:color="9F9F9F"/>
            </w:tcBorders>
            <w:shd w:val="clear" w:color="auto" w:fill="DFDFDF"/>
          </w:tcPr>
          <w:p w14:paraId="785CF44E" w14:textId="77777777" w:rsidR="00144A65" w:rsidRDefault="00144A65" w:rsidP="00B75016">
            <w:pPr>
              <w:pStyle w:val="TableParagraph"/>
              <w:spacing w:before="42"/>
              <w:ind w:left="8"/>
              <w:jc w:val="center"/>
              <w:rPr>
                <w:rFonts w:ascii="Times New Roman"/>
                <w:sz w:val="20"/>
              </w:rPr>
            </w:pPr>
            <w:r>
              <w:rPr>
                <w:rFonts w:ascii="Times New Roman"/>
                <w:sz w:val="20"/>
              </w:rPr>
              <w:t>25</w:t>
            </w:r>
          </w:p>
        </w:tc>
        <w:tc>
          <w:tcPr>
            <w:tcW w:w="921" w:type="dxa"/>
            <w:tcBorders>
              <w:top w:val="double" w:sz="2" w:space="0" w:color="9F9F9F"/>
              <w:left w:val="double" w:sz="2" w:space="0" w:color="9F9F9F"/>
              <w:bottom w:val="double" w:sz="2" w:space="0" w:color="9F9F9F"/>
              <w:right w:val="double" w:sz="2" w:space="0" w:color="9F9F9F"/>
            </w:tcBorders>
            <w:shd w:val="clear" w:color="auto" w:fill="DFDFDF"/>
          </w:tcPr>
          <w:p w14:paraId="211545EE" w14:textId="77777777" w:rsidR="00144A65" w:rsidRDefault="00144A65" w:rsidP="00B75016">
            <w:pPr>
              <w:pStyle w:val="TableParagraph"/>
              <w:spacing w:before="42"/>
              <w:ind w:left="94" w:right="78"/>
              <w:jc w:val="center"/>
              <w:rPr>
                <w:rFonts w:ascii="Times New Roman" w:hAnsi="Times New Roman"/>
                <w:sz w:val="20"/>
              </w:rPr>
            </w:pPr>
            <w:r>
              <w:rPr>
                <w:rFonts w:ascii="Times New Roman" w:hAnsi="Times New Roman"/>
                <w:sz w:val="20"/>
              </w:rPr>
              <w:t>0–1–0</w:t>
            </w:r>
          </w:p>
        </w:tc>
        <w:tc>
          <w:tcPr>
            <w:tcW w:w="560" w:type="dxa"/>
            <w:tcBorders>
              <w:top w:val="double" w:sz="2" w:space="0" w:color="9F9F9F"/>
              <w:left w:val="double" w:sz="2" w:space="0" w:color="9F9F9F"/>
              <w:bottom w:val="double" w:sz="2" w:space="0" w:color="9F9F9F"/>
              <w:right w:val="double" w:sz="2" w:space="0" w:color="9F9F9F"/>
            </w:tcBorders>
            <w:shd w:val="clear" w:color="auto" w:fill="DFDFDF"/>
          </w:tcPr>
          <w:p w14:paraId="48287D06" w14:textId="77777777" w:rsidR="00144A65" w:rsidRDefault="00144A65" w:rsidP="00B75016">
            <w:pPr>
              <w:pStyle w:val="TableParagraph"/>
              <w:spacing w:before="3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tcPr>
          <w:p w14:paraId="5451268C" w14:textId="77777777" w:rsidR="00144A65" w:rsidRDefault="00144A65" w:rsidP="00B75016">
            <w:pPr>
              <w:pStyle w:val="TableParagraph"/>
              <w:spacing w:before="39"/>
              <w:ind w:left="133" w:right="138"/>
              <w:jc w:val="center"/>
              <w:rPr>
                <w:rFonts w:ascii="Times New Roman" w:hAnsi="Times New Roman"/>
                <w:sz w:val="20"/>
              </w:rPr>
            </w:pPr>
            <w:r>
              <w:rPr>
                <w:rFonts w:ascii="Times New Roman" w:hAnsi="Times New Roman"/>
                <w:sz w:val="20"/>
              </w:rPr>
              <w:t>Türkçe</w:t>
            </w:r>
          </w:p>
        </w:tc>
      </w:tr>
      <w:tr w:rsidR="00144A65" w14:paraId="6E86FD0A" w14:textId="77777777" w:rsidTr="00B75016">
        <w:trPr>
          <w:trHeight w:val="315"/>
        </w:trPr>
        <w:tc>
          <w:tcPr>
            <w:tcW w:w="1239" w:type="dxa"/>
            <w:tcBorders>
              <w:top w:val="double" w:sz="2" w:space="0" w:color="9F9F9F"/>
              <w:left w:val="single" w:sz="6" w:space="0" w:color="EFEFEF"/>
              <w:bottom w:val="double" w:sz="2" w:space="0" w:color="9F9F9F"/>
              <w:right w:val="double" w:sz="2" w:space="0" w:color="9F9F9F"/>
            </w:tcBorders>
            <w:shd w:val="clear" w:color="auto" w:fill="DFDFDF"/>
            <w:vAlign w:val="center"/>
          </w:tcPr>
          <w:p w14:paraId="717DCC68" w14:textId="77777777" w:rsidR="00144A65" w:rsidRDefault="00144A65" w:rsidP="00B75016">
            <w:pPr>
              <w:pStyle w:val="TableParagraph"/>
              <w:spacing w:before="42"/>
              <w:ind w:right="268"/>
              <w:jc w:val="right"/>
              <w:rPr>
                <w:rFonts w:ascii="Times New Roman"/>
                <w:sz w:val="20"/>
              </w:rPr>
            </w:pPr>
            <w:r>
              <w:rPr>
                <w:rFonts w:ascii="Times New Roman"/>
                <w:sz w:val="20"/>
              </w:rPr>
              <w:t>546701901</w:t>
            </w:r>
          </w:p>
        </w:tc>
        <w:tc>
          <w:tcPr>
            <w:tcW w:w="5553" w:type="dxa"/>
            <w:tcBorders>
              <w:top w:val="double" w:sz="2" w:space="0" w:color="9F9F9F"/>
              <w:left w:val="double" w:sz="2" w:space="0" w:color="9F9F9F"/>
              <w:bottom w:val="double" w:sz="2" w:space="0" w:color="9F9F9F"/>
              <w:right w:val="double" w:sz="2" w:space="0" w:color="9F9F9F"/>
            </w:tcBorders>
            <w:shd w:val="clear" w:color="auto" w:fill="DFDFDF"/>
          </w:tcPr>
          <w:p w14:paraId="02179A03" w14:textId="77777777" w:rsidR="00144A65" w:rsidRDefault="00144A65" w:rsidP="00B75016">
            <w:pPr>
              <w:pStyle w:val="TableParagraph"/>
              <w:spacing w:before="39"/>
              <w:ind w:left="-3"/>
              <w:rPr>
                <w:rFonts w:ascii="Times New Roman" w:hAnsi="Times New Roman"/>
                <w:sz w:val="20"/>
              </w:rPr>
            </w:pPr>
            <w:r>
              <w:rPr>
                <w:rFonts w:ascii="Times New Roman" w:hAnsi="Times New Roman"/>
                <w:sz w:val="20"/>
              </w:rPr>
              <w:t>Uzmanlık</w:t>
            </w:r>
            <w:r>
              <w:rPr>
                <w:rFonts w:ascii="Times New Roman" w:hAnsi="Times New Roman"/>
                <w:spacing w:val="-2"/>
                <w:sz w:val="20"/>
              </w:rPr>
              <w:t xml:space="preserve"> </w:t>
            </w:r>
            <w:r>
              <w:rPr>
                <w:rFonts w:ascii="Times New Roman" w:hAnsi="Times New Roman"/>
                <w:sz w:val="20"/>
              </w:rPr>
              <w:t>Alan</w:t>
            </w:r>
            <w:r>
              <w:rPr>
                <w:rFonts w:ascii="Times New Roman" w:hAnsi="Times New Roman"/>
                <w:spacing w:val="-2"/>
                <w:sz w:val="20"/>
              </w:rPr>
              <w:t xml:space="preserve"> </w:t>
            </w:r>
            <w:r>
              <w:rPr>
                <w:rFonts w:ascii="Times New Roman" w:hAnsi="Times New Roman"/>
                <w:sz w:val="20"/>
              </w:rPr>
              <w:t>Dersi</w:t>
            </w:r>
          </w:p>
        </w:tc>
        <w:tc>
          <w:tcPr>
            <w:tcW w:w="628" w:type="dxa"/>
            <w:tcBorders>
              <w:top w:val="double" w:sz="2" w:space="0" w:color="9F9F9F"/>
              <w:left w:val="double" w:sz="2" w:space="0" w:color="9F9F9F"/>
              <w:bottom w:val="double" w:sz="2" w:space="0" w:color="9F9F9F"/>
              <w:right w:val="double" w:sz="2" w:space="0" w:color="9F9F9F"/>
            </w:tcBorders>
            <w:shd w:val="clear" w:color="auto" w:fill="DFDFDF"/>
          </w:tcPr>
          <w:p w14:paraId="5E7C0BAD" w14:textId="77777777" w:rsidR="00144A65" w:rsidRDefault="00144A65" w:rsidP="00B75016">
            <w:pPr>
              <w:pStyle w:val="TableParagraph"/>
              <w:spacing w:before="39"/>
              <w:ind w:left="12"/>
              <w:jc w:val="center"/>
              <w:rPr>
                <w:rFonts w:ascii="Times New Roman"/>
                <w:sz w:val="20"/>
              </w:rPr>
            </w:pPr>
            <w:r>
              <w:rPr>
                <w:rFonts w:ascii="Times New Roman"/>
                <w:sz w:val="20"/>
              </w:rPr>
              <w:t>5</w:t>
            </w:r>
          </w:p>
        </w:tc>
        <w:tc>
          <w:tcPr>
            <w:tcW w:w="921" w:type="dxa"/>
            <w:tcBorders>
              <w:top w:val="double" w:sz="2" w:space="0" w:color="9F9F9F"/>
              <w:left w:val="double" w:sz="2" w:space="0" w:color="9F9F9F"/>
              <w:bottom w:val="double" w:sz="2" w:space="0" w:color="9F9F9F"/>
              <w:right w:val="double" w:sz="2" w:space="0" w:color="9F9F9F"/>
            </w:tcBorders>
            <w:shd w:val="clear" w:color="auto" w:fill="DFDFDF"/>
          </w:tcPr>
          <w:p w14:paraId="57D8DA98" w14:textId="77777777" w:rsidR="00144A65" w:rsidRDefault="00144A65" w:rsidP="00B75016">
            <w:pPr>
              <w:pStyle w:val="TableParagraph"/>
              <w:spacing w:before="39"/>
              <w:ind w:left="94" w:right="78"/>
              <w:jc w:val="center"/>
              <w:rPr>
                <w:rFonts w:ascii="Times New Roman" w:hAnsi="Times New Roman"/>
                <w:sz w:val="20"/>
              </w:rPr>
            </w:pPr>
            <w:r>
              <w:rPr>
                <w:rFonts w:ascii="Times New Roman" w:hAnsi="Times New Roman"/>
                <w:sz w:val="20"/>
              </w:rPr>
              <w:t>3–0–0</w:t>
            </w:r>
          </w:p>
        </w:tc>
        <w:tc>
          <w:tcPr>
            <w:tcW w:w="560" w:type="dxa"/>
            <w:tcBorders>
              <w:top w:val="double" w:sz="2" w:space="0" w:color="9F9F9F"/>
              <w:left w:val="double" w:sz="2" w:space="0" w:color="9F9F9F"/>
              <w:bottom w:val="double" w:sz="2" w:space="0" w:color="9F9F9F"/>
              <w:right w:val="double" w:sz="2" w:space="0" w:color="9F9F9F"/>
            </w:tcBorders>
            <w:shd w:val="clear" w:color="auto" w:fill="DFDFDF"/>
          </w:tcPr>
          <w:p w14:paraId="3546D588" w14:textId="77777777" w:rsidR="00144A65" w:rsidRDefault="00144A65" w:rsidP="00B75016">
            <w:pPr>
              <w:pStyle w:val="TableParagraph"/>
              <w:spacing w:before="39"/>
              <w:ind w:left="5"/>
              <w:jc w:val="center"/>
              <w:rPr>
                <w:rFonts w:ascii="Times New Roman"/>
                <w:sz w:val="20"/>
              </w:rPr>
            </w:pPr>
            <w:r>
              <w:rPr>
                <w:rFonts w:ascii="Times New Roman"/>
                <w:sz w:val="20"/>
              </w:rPr>
              <w:t>Z</w:t>
            </w:r>
          </w:p>
        </w:tc>
        <w:tc>
          <w:tcPr>
            <w:tcW w:w="908" w:type="dxa"/>
            <w:tcBorders>
              <w:top w:val="double" w:sz="2" w:space="0" w:color="9F9F9F"/>
              <w:left w:val="double" w:sz="2" w:space="0" w:color="9F9F9F"/>
              <w:bottom w:val="double" w:sz="2" w:space="0" w:color="9F9F9F"/>
            </w:tcBorders>
            <w:shd w:val="clear" w:color="auto" w:fill="DFDFDF"/>
          </w:tcPr>
          <w:p w14:paraId="797A93DA" w14:textId="77777777" w:rsidR="00144A65" w:rsidRDefault="00144A65" w:rsidP="00B75016">
            <w:pPr>
              <w:pStyle w:val="TableParagraph"/>
              <w:spacing w:before="39"/>
              <w:ind w:left="133" w:right="138"/>
              <w:jc w:val="center"/>
              <w:rPr>
                <w:rFonts w:ascii="Times New Roman" w:hAnsi="Times New Roman"/>
                <w:sz w:val="20"/>
              </w:rPr>
            </w:pPr>
            <w:r>
              <w:rPr>
                <w:rFonts w:ascii="Times New Roman" w:hAnsi="Times New Roman"/>
                <w:sz w:val="20"/>
              </w:rPr>
              <w:t>Türkçe</w:t>
            </w:r>
          </w:p>
        </w:tc>
      </w:tr>
      <w:tr w:rsidR="00144A65" w14:paraId="1E48255F" w14:textId="77777777" w:rsidTr="00B75016">
        <w:trPr>
          <w:trHeight w:val="327"/>
        </w:trPr>
        <w:tc>
          <w:tcPr>
            <w:tcW w:w="6792" w:type="dxa"/>
            <w:gridSpan w:val="2"/>
            <w:tcBorders>
              <w:top w:val="double" w:sz="2" w:space="0" w:color="9F9F9F"/>
              <w:left w:val="single" w:sz="6" w:space="0" w:color="EFEFEF"/>
              <w:bottom w:val="double" w:sz="2" w:space="0" w:color="9F9F9F"/>
              <w:right w:val="double" w:sz="2" w:space="0" w:color="9F9F9F"/>
            </w:tcBorders>
            <w:shd w:val="clear" w:color="auto" w:fill="FFCC99"/>
          </w:tcPr>
          <w:p w14:paraId="4BA669BC" w14:textId="77777777" w:rsidR="00144A65" w:rsidRDefault="00144A65" w:rsidP="00B75016">
            <w:pPr>
              <w:pStyle w:val="TableParagraph"/>
              <w:spacing w:before="51"/>
              <w:ind w:left="16"/>
              <w:rPr>
                <w:rFonts w:ascii="Times New Roman" w:hAnsi="Times New Roman"/>
                <w:b/>
                <w:sz w:val="20"/>
              </w:rPr>
            </w:pPr>
            <w:r>
              <w:rPr>
                <w:rFonts w:ascii="Times New Roman" w:hAnsi="Times New Roman"/>
                <w:b/>
                <w:sz w:val="20"/>
              </w:rPr>
              <w:t>Toplam</w:t>
            </w:r>
            <w:r>
              <w:rPr>
                <w:rFonts w:ascii="Times New Roman" w:hAnsi="Times New Roman"/>
                <w:b/>
                <w:spacing w:val="-1"/>
                <w:sz w:val="20"/>
              </w:rPr>
              <w:t xml:space="preserve"> </w:t>
            </w:r>
            <w:r>
              <w:rPr>
                <w:rFonts w:ascii="Times New Roman" w:hAnsi="Times New Roman"/>
                <w:b/>
                <w:sz w:val="20"/>
              </w:rPr>
              <w:t>Dönem</w:t>
            </w:r>
            <w:r>
              <w:rPr>
                <w:rFonts w:ascii="Times New Roman" w:hAnsi="Times New Roman"/>
                <w:b/>
                <w:spacing w:val="-5"/>
                <w:sz w:val="20"/>
              </w:rPr>
              <w:t xml:space="preserve"> </w:t>
            </w:r>
            <w:r>
              <w:rPr>
                <w:rFonts w:ascii="Times New Roman" w:hAnsi="Times New Roman"/>
                <w:b/>
                <w:sz w:val="20"/>
              </w:rPr>
              <w:t>Kredisi</w:t>
            </w:r>
          </w:p>
        </w:tc>
        <w:tc>
          <w:tcPr>
            <w:tcW w:w="628" w:type="dxa"/>
            <w:tcBorders>
              <w:top w:val="double" w:sz="2" w:space="0" w:color="9F9F9F"/>
              <w:left w:val="double" w:sz="2" w:space="0" w:color="9F9F9F"/>
              <w:bottom w:val="double" w:sz="2" w:space="0" w:color="9F9F9F"/>
              <w:right w:val="double" w:sz="2" w:space="0" w:color="9F9F9F"/>
            </w:tcBorders>
            <w:shd w:val="clear" w:color="auto" w:fill="FFCC99"/>
          </w:tcPr>
          <w:p w14:paraId="4A3329F0" w14:textId="77777777" w:rsidR="00144A65" w:rsidRDefault="00144A65" w:rsidP="00B75016">
            <w:pPr>
              <w:pStyle w:val="TableParagraph"/>
              <w:spacing w:before="51"/>
              <w:ind w:left="8"/>
              <w:jc w:val="center"/>
              <w:rPr>
                <w:rFonts w:ascii="Times New Roman"/>
                <w:b/>
                <w:sz w:val="20"/>
              </w:rPr>
            </w:pPr>
            <w:r>
              <w:rPr>
                <w:rFonts w:ascii="Times New Roman"/>
                <w:b/>
                <w:sz w:val="20"/>
              </w:rPr>
              <w:t>30</w:t>
            </w:r>
          </w:p>
        </w:tc>
        <w:tc>
          <w:tcPr>
            <w:tcW w:w="921" w:type="dxa"/>
            <w:tcBorders>
              <w:top w:val="double" w:sz="2" w:space="0" w:color="9F9F9F"/>
              <w:left w:val="double" w:sz="2" w:space="0" w:color="9F9F9F"/>
              <w:bottom w:val="double" w:sz="2" w:space="0" w:color="9F9F9F"/>
              <w:right w:val="double" w:sz="2" w:space="0" w:color="9F9F9F"/>
            </w:tcBorders>
            <w:shd w:val="clear" w:color="auto" w:fill="FFCC99"/>
          </w:tcPr>
          <w:p w14:paraId="27DCB175" w14:textId="77777777" w:rsidR="00144A65" w:rsidRDefault="00144A65" w:rsidP="00B75016">
            <w:pPr>
              <w:pStyle w:val="TableParagraph"/>
              <w:spacing w:before="51"/>
              <w:ind w:left="16"/>
              <w:jc w:val="center"/>
              <w:rPr>
                <w:rFonts w:ascii="Times New Roman"/>
                <w:b/>
                <w:sz w:val="20"/>
              </w:rPr>
            </w:pPr>
            <w:r>
              <w:rPr>
                <w:rFonts w:ascii="Times New Roman"/>
                <w:b/>
                <w:sz w:val="20"/>
              </w:rPr>
              <w:t>0</w:t>
            </w:r>
          </w:p>
        </w:tc>
        <w:tc>
          <w:tcPr>
            <w:tcW w:w="560" w:type="dxa"/>
            <w:tcBorders>
              <w:top w:val="double" w:sz="2" w:space="0" w:color="9F9F9F"/>
              <w:left w:val="double" w:sz="2" w:space="0" w:color="9F9F9F"/>
              <w:bottom w:val="double" w:sz="2" w:space="0" w:color="9F9F9F"/>
              <w:right w:val="double" w:sz="2" w:space="0" w:color="9F9F9F"/>
            </w:tcBorders>
            <w:shd w:val="clear" w:color="auto" w:fill="FFCC99"/>
          </w:tcPr>
          <w:p w14:paraId="5890A41A" w14:textId="77777777" w:rsidR="00144A65" w:rsidRDefault="00144A65" w:rsidP="00B75016">
            <w:pPr>
              <w:pStyle w:val="TableParagraph"/>
              <w:rPr>
                <w:rFonts w:ascii="Times New Roman"/>
                <w:sz w:val="20"/>
              </w:rPr>
            </w:pPr>
          </w:p>
        </w:tc>
        <w:tc>
          <w:tcPr>
            <w:tcW w:w="908" w:type="dxa"/>
            <w:tcBorders>
              <w:top w:val="double" w:sz="2" w:space="0" w:color="9F9F9F"/>
              <w:left w:val="double" w:sz="2" w:space="0" w:color="9F9F9F"/>
              <w:bottom w:val="double" w:sz="2" w:space="0" w:color="9F9F9F"/>
            </w:tcBorders>
            <w:shd w:val="clear" w:color="auto" w:fill="FFCC99"/>
          </w:tcPr>
          <w:p w14:paraId="3FF4680A" w14:textId="77777777" w:rsidR="00144A65" w:rsidRDefault="00144A65" w:rsidP="00B75016">
            <w:pPr>
              <w:pStyle w:val="TableParagraph"/>
              <w:rPr>
                <w:rFonts w:ascii="Times New Roman"/>
                <w:sz w:val="20"/>
              </w:rPr>
            </w:pPr>
          </w:p>
        </w:tc>
      </w:tr>
    </w:tbl>
    <w:p w14:paraId="50CE69E7" w14:textId="77777777" w:rsidR="00144A65" w:rsidRDefault="00144A65" w:rsidP="00144A65">
      <w:pPr>
        <w:pStyle w:val="GvdeMetni"/>
        <w:spacing w:before="9"/>
        <w:rPr>
          <w:b/>
        </w:rPr>
      </w:pPr>
    </w:p>
    <w:p w14:paraId="19C1AC32" w14:textId="77777777" w:rsidR="00144A65" w:rsidRDefault="00144A65" w:rsidP="00144A65">
      <w:pPr>
        <w:pStyle w:val="GvdeMetni"/>
        <w:spacing w:before="1"/>
        <w:ind w:left="172" w:right="1004"/>
        <w:jc w:val="both"/>
        <w:sectPr w:rsidR="00144A65" w:rsidSect="00144A65">
          <w:headerReference w:type="even" r:id="rId7"/>
          <w:headerReference w:type="default" r:id="rId8"/>
          <w:footerReference w:type="even" r:id="rId9"/>
          <w:footerReference w:type="default" r:id="rId10"/>
          <w:headerReference w:type="first" r:id="rId11"/>
          <w:footerReference w:type="first" r:id="rId12"/>
          <w:pgSz w:w="11910" w:h="16840"/>
          <w:pgMar w:top="880" w:right="995" w:bottom="1240" w:left="960" w:header="0" w:footer="1046" w:gutter="0"/>
          <w:cols w:space="708"/>
        </w:sectPr>
      </w:pPr>
      <w:r>
        <w:rPr>
          <w:b/>
        </w:rPr>
        <w:t xml:space="preserve">Ders Yükü ve Mezuniyet: </w:t>
      </w:r>
      <w:r>
        <w:t>Toplam 120 AKTS’den az olmamak koşulu ile en az 7</w:t>
      </w:r>
      <w:r>
        <w:rPr>
          <w:spacing w:val="-57"/>
        </w:rPr>
        <w:t xml:space="preserve"> </w:t>
      </w:r>
      <w:r>
        <w:rPr>
          <w:spacing w:val="-1"/>
        </w:rPr>
        <w:t>(yedi)</w:t>
      </w:r>
      <w:r>
        <w:rPr>
          <w:spacing w:val="-12"/>
        </w:rPr>
        <w:t xml:space="preserve"> </w:t>
      </w:r>
      <w:r>
        <w:rPr>
          <w:spacing w:val="-1"/>
        </w:rPr>
        <w:t>adet</w:t>
      </w:r>
      <w:r>
        <w:rPr>
          <w:spacing w:val="-11"/>
        </w:rPr>
        <w:t xml:space="preserve"> </w:t>
      </w:r>
      <w:r>
        <w:rPr>
          <w:spacing w:val="-1"/>
        </w:rPr>
        <w:t>ders,</w:t>
      </w:r>
      <w:r>
        <w:rPr>
          <w:spacing w:val="-12"/>
        </w:rPr>
        <w:t xml:space="preserve"> </w:t>
      </w:r>
      <w:r>
        <w:rPr>
          <w:spacing w:val="-1"/>
        </w:rPr>
        <w:t>bir</w:t>
      </w:r>
      <w:r>
        <w:rPr>
          <w:spacing w:val="-12"/>
        </w:rPr>
        <w:t xml:space="preserve"> </w:t>
      </w:r>
      <w:r>
        <w:rPr>
          <w:spacing w:val="-1"/>
        </w:rPr>
        <w:t>seminer</w:t>
      </w:r>
      <w:r>
        <w:rPr>
          <w:spacing w:val="-12"/>
        </w:rPr>
        <w:t xml:space="preserve"> </w:t>
      </w:r>
      <w:r>
        <w:rPr>
          <w:spacing w:val="-1"/>
        </w:rPr>
        <w:t>dersi</w:t>
      </w:r>
      <w:r>
        <w:rPr>
          <w:spacing w:val="-15"/>
        </w:rPr>
        <w:t xml:space="preserve"> </w:t>
      </w:r>
      <w:r>
        <w:rPr>
          <w:spacing w:val="-1"/>
        </w:rPr>
        <w:t>ve</w:t>
      </w:r>
      <w:r>
        <w:rPr>
          <w:spacing w:val="-15"/>
        </w:rPr>
        <w:t xml:space="preserve"> </w:t>
      </w:r>
      <w:r>
        <w:rPr>
          <w:spacing w:val="-1"/>
        </w:rPr>
        <w:t>tez</w:t>
      </w:r>
      <w:r>
        <w:rPr>
          <w:spacing w:val="-15"/>
        </w:rPr>
        <w:t xml:space="preserve"> </w:t>
      </w:r>
      <w:r>
        <w:t>çalışmasından</w:t>
      </w:r>
      <w:r>
        <w:rPr>
          <w:spacing w:val="-12"/>
        </w:rPr>
        <w:t xml:space="preserve"> </w:t>
      </w:r>
      <w:r>
        <w:t>oluşur.</w:t>
      </w:r>
      <w:r>
        <w:rPr>
          <w:spacing w:val="-12"/>
        </w:rPr>
        <w:t xml:space="preserve"> </w:t>
      </w:r>
      <w:r>
        <w:t>Seminer</w:t>
      </w:r>
      <w:r>
        <w:rPr>
          <w:spacing w:val="-12"/>
        </w:rPr>
        <w:t xml:space="preserve"> </w:t>
      </w:r>
      <w:r>
        <w:t>dersi</w:t>
      </w:r>
      <w:r>
        <w:rPr>
          <w:spacing w:val="-15"/>
        </w:rPr>
        <w:t xml:space="preserve"> </w:t>
      </w:r>
      <w:r>
        <w:t>ve</w:t>
      </w:r>
      <w:r>
        <w:rPr>
          <w:spacing w:val="-15"/>
        </w:rPr>
        <w:t xml:space="preserve"> </w:t>
      </w:r>
      <w:r>
        <w:t>tez</w:t>
      </w:r>
      <w:r>
        <w:rPr>
          <w:spacing w:val="-15"/>
        </w:rPr>
        <w:t xml:space="preserve"> </w:t>
      </w:r>
      <w:r>
        <w:t>çalışması,</w:t>
      </w:r>
      <w:r>
        <w:rPr>
          <w:spacing w:val="-12"/>
        </w:rPr>
        <w:t xml:space="preserve"> </w:t>
      </w:r>
      <w:r>
        <w:t>kredisiz</w:t>
      </w:r>
      <w:r>
        <w:rPr>
          <w:spacing w:val="-57"/>
        </w:rPr>
        <w:t xml:space="preserve"> </w:t>
      </w:r>
      <w:r>
        <w:t>olup</w:t>
      </w:r>
      <w:r>
        <w:rPr>
          <w:spacing w:val="-1"/>
        </w:rPr>
        <w:t xml:space="preserve"> </w:t>
      </w:r>
      <w:r>
        <w:t>başarılı</w:t>
      </w:r>
      <w:r>
        <w:rPr>
          <w:spacing w:val="1"/>
        </w:rPr>
        <w:t xml:space="preserve"> </w:t>
      </w:r>
      <w:r>
        <w:t>veya</w:t>
      </w:r>
      <w:r>
        <w:rPr>
          <w:spacing w:val="1"/>
        </w:rPr>
        <w:t xml:space="preserve"> </w:t>
      </w:r>
      <w:r>
        <w:t>başarısız</w:t>
      </w:r>
      <w:r>
        <w:rPr>
          <w:spacing w:val="1"/>
        </w:rPr>
        <w:t xml:space="preserve"> </w:t>
      </w:r>
      <w:r>
        <w:t>olarak değerlendirilir.</w:t>
      </w:r>
    </w:p>
    <w:p w14:paraId="56B4A6E3" w14:textId="35F7B582" w:rsidR="00144A65" w:rsidRDefault="00144A65"/>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56B36" w:rsidRPr="00A56B36" w14:paraId="4F3E7CB8" w14:textId="77777777" w:rsidTr="007A574E">
        <w:tc>
          <w:tcPr>
            <w:tcW w:w="1800" w:type="dxa"/>
            <w:vAlign w:val="center"/>
          </w:tcPr>
          <w:p w14:paraId="7444F8B8" w14:textId="5295C508" w:rsidR="00A56B36" w:rsidRPr="00A56B36" w:rsidRDefault="00A56B36" w:rsidP="00A56B3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3E57000E" wp14:editId="2AA9EFB4">
                  <wp:extent cx="771525" cy="770164"/>
                  <wp:effectExtent l="0" t="0" r="0" b="0"/>
                  <wp:docPr id="4" name="Resim 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50698D7" w14:textId="77777777" w:rsidR="00A56B36" w:rsidRPr="00A56B36" w:rsidRDefault="00A56B36" w:rsidP="00A56B3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39223C75" w14:textId="77777777" w:rsidR="00A56B36" w:rsidRPr="00A56B36" w:rsidRDefault="00A56B36" w:rsidP="00A56B3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717631DD" w14:textId="77777777" w:rsidR="00A56B36" w:rsidRPr="00A56B36" w:rsidRDefault="00A56B36" w:rsidP="00A56B3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5E63D190" w14:textId="77777777" w:rsidR="00A56B36" w:rsidRPr="00A56B36" w:rsidRDefault="00A56B36" w:rsidP="00A56B36">
            <w:pPr>
              <w:spacing w:after="0" w:line="240" w:lineRule="auto"/>
              <w:outlineLvl w:val="0"/>
              <w:rPr>
                <w:rFonts w:ascii="Verdana" w:eastAsia="Times New Roman" w:hAnsi="Verdana" w:cs="Times New Roman"/>
                <w:b/>
                <w:kern w:val="0"/>
                <w:sz w:val="20"/>
                <w:szCs w:val="20"/>
                <w:lang w:eastAsia="tr-TR"/>
                <w14:ligatures w14:val="none"/>
              </w:rPr>
            </w:pPr>
          </w:p>
          <w:p w14:paraId="366B58E8" w14:textId="77777777" w:rsidR="00A56B36" w:rsidRPr="00A56B36" w:rsidRDefault="00A56B36" w:rsidP="00A56B3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2B4380C7" w14:textId="77777777" w:rsidR="00A56B36" w:rsidRPr="00A56B36" w:rsidRDefault="00A56B36" w:rsidP="00A56B3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56B36" w:rsidRPr="00A56B36" w14:paraId="753624EA" w14:textId="77777777" w:rsidTr="007A574E">
        <w:tc>
          <w:tcPr>
            <w:tcW w:w="965" w:type="dxa"/>
            <w:vAlign w:val="center"/>
          </w:tcPr>
          <w:p w14:paraId="57B01547" w14:textId="77777777" w:rsidR="00A56B36" w:rsidRPr="00A56B36" w:rsidRDefault="00A56B36" w:rsidP="00A56B3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192D2D78" w14:textId="00518F8D" w:rsidR="00A56B36" w:rsidRPr="00A56B36" w:rsidRDefault="0078506A" w:rsidP="00A56B36">
            <w:pPr>
              <w:spacing w:after="0" w:line="240" w:lineRule="auto"/>
              <w:outlineLvl w:val="0"/>
              <w:rPr>
                <w:rFonts w:ascii="Arial Narrow" w:eastAsia="Times New Roman" w:hAnsi="Arial Narrow" w:cs="Times New Roman"/>
                <w:kern w:val="0"/>
                <w:sz w:val="20"/>
                <w:szCs w:val="20"/>
                <w:lang w:eastAsia="tr-TR"/>
                <w14:ligatures w14:val="none"/>
              </w:rPr>
            </w:pPr>
            <w:r w:rsidRPr="0078506A">
              <w:t>Güz</w:t>
            </w:r>
          </w:p>
        </w:tc>
      </w:tr>
    </w:tbl>
    <w:p w14:paraId="39331A6C" w14:textId="77777777" w:rsidR="00A56B36" w:rsidRPr="00A56B36" w:rsidRDefault="00A56B36" w:rsidP="00A56B3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56B36" w:rsidRPr="00A56B36" w14:paraId="0B6518A0" w14:textId="77777777" w:rsidTr="007A574E">
        <w:tc>
          <w:tcPr>
            <w:tcW w:w="1548" w:type="dxa"/>
            <w:vAlign w:val="center"/>
          </w:tcPr>
          <w:p w14:paraId="78896CFC" w14:textId="77777777" w:rsidR="00A56B36" w:rsidRPr="00A56B36" w:rsidRDefault="00A56B36" w:rsidP="00A56B3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4B26F1E3" w14:textId="5F6FC41D" w:rsidR="00A56B36" w:rsidRPr="00A56B36" w:rsidRDefault="0078506A" w:rsidP="00A56B36">
            <w:pPr>
              <w:spacing w:after="0" w:line="240" w:lineRule="auto"/>
              <w:outlineLvl w:val="0"/>
              <w:rPr>
                <w:rFonts w:ascii="Arial Narrow" w:eastAsia="Times New Roman" w:hAnsi="Arial Narrow" w:cs="Times New Roman"/>
                <w:kern w:val="0"/>
                <w:sz w:val="20"/>
                <w:szCs w:val="20"/>
                <w:lang w:eastAsia="tr-TR"/>
                <w14:ligatures w14:val="none"/>
              </w:rPr>
            </w:pPr>
            <w:r w:rsidRPr="0078506A">
              <w:t>546701001</w:t>
            </w:r>
          </w:p>
        </w:tc>
        <w:tc>
          <w:tcPr>
            <w:tcW w:w="1560" w:type="dxa"/>
            <w:vAlign w:val="center"/>
          </w:tcPr>
          <w:p w14:paraId="301A7280" w14:textId="77777777" w:rsidR="00A56B36" w:rsidRPr="00A56B36" w:rsidRDefault="00A56B36" w:rsidP="00A56B3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01A75499" w14:textId="2698B4F0" w:rsidR="00A56B36" w:rsidRPr="00A56B36" w:rsidRDefault="0078506A" w:rsidP="00A56B36">
            <w:pPr>
              <w:spacing w:after="0" w:line="240" w:lineRule="auto"/>
              <w:outlineLvl w:val="0"/>
              <w:rPr>
                <w:rFonts w:ascii="Arial Narrow" w:eastAsia="Times New Roman" w:hAnsi="Arial Narrow" w:cs="Times New Roman"/>
                <w:kern w:val="0"/>
                <w:sz w:val="20"/>
                <w:szCs w:val="20"/>
                <w:lang w:eastAsia="tr-TR"/>
                <w14:ligatures w14:val="none"/>
              </w:rPr>
            </w:pPr>
            <w:r w:rsidRPr="00E84EC8">
              <w:t>Eğitimde Araştırma Yöntemleri</w:t>
            </w:r>
          </w:p>
        </w:tc>
      </w:tr>
    </w:tbl>
    <w:p w14:paraId="406E5797" w14:textId="77777777" w:rsidR="00A56B36" w:rsidRPr="00A56B36" w:rsidRDefault="00A56B36" w:rsidP="00A56B36">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A56B36" w:rsidRPr="00A56B36" w14:paraId="2F7E317E" w14:textId="77777777" w:rsidTr="007A574E">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4231A4D"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1B4E76C"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41EDFD9"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A56B36" w:rsidRPr="00A56B36" w14:paraId="17238FF9" w14:textId="77777777" w:rsidTr="007A574E">
        <w:trPr>
          <w:trHeight w:val="224"/>
        </w:trPr>
        <w:tc>
          <w:tcPr>
            <w:tcW w:w="526" w:type="pct"/>
            <w:vMerge/>
            <w:tcBorders>
              <w:top w:val="single" w:sz="4" w:space="0" w:color="auto"/>
              <w:left w:val="single" w:sz="12" w:space="0" w:color="auto"/>
              <w:bottom w:val="single" w:sz="4" w:space="0" w:color="auto"/>
              <w:right w:val="single" w:sz="4" w:space="0" w:color="auto"/>
            </w:tcBorders>
          </w:tcPr>
          <w:p w14:paraId="173D8851"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EA3413A" w14:textId="77777777" w:rsidR="00A56B36" w:rsidRPr="00A56B36" w:rsidRDefault="00A56B36" w:rsidP="00A56B3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80A1195"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45514DDB" w14:textId="77777777" w:rsidR="00A56B36" w:rsidRPr="00A56B36" w:rsidRDefault="00A56B36" w:rsidP="00A56B3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B24A465" w14:textId="77777777" w:rsidR="00A56B36" w:rsidRPr="00A56B36" w:rsidRDefault="00A56B36" w:rsidP="00A56B3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7C3AEBA" w14:textId="77777777" w:rsidR="00A56B36" w:rsidRPr="00A56B36" w:rsidRDefault="00A56B36" w:rsidP="00A56B3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912EEF6"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14:paraId="06662199"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A56B36" w:rsidRPr="00A56B36" w14:paraId="77D6409F" w14:textId="77777777" w:rsidTr="007410E0">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14:paraId="4A570F6F" w14:textId="6AECF571"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I</w:t>
            </w:r>
          </w:p>
        </w:tc>
        <w:tc>
          <w:tcPr>
            <w:tcW w:w="40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F7F636" w14:textId="43E4D79D"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t>3</w:t>
            </w:r>
          </w:p>
        </w:tc>
        <w:tc>
          <w:tcPr>
            <w:tcW w:w="610" w:type="pct"/>
            <w:tcBorders>
              <w:top w:val="single" w:sz="4" w:space="0" w:color="auto"/>
              <w:left w:val="single" w:sz="4" w:space="0" w:color="auto"/>
              <w:bottom w:val="single" w:sz="12" w:space="0" w:color="auto"/>
              <w:right w:val="single" w:sz="4" w:space="0" w:color="auto"/>
            </w:tcBorders>
            <w:shd w:val="clear" w:color="auto" w:fill="auto"/>
            <w:vAlign w:val="center"/>
          </w:tcPr>
          <w:p w14:paraId="2BAD23C6" w14:textId="002F45DB"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C423893" w14:textId="4F2E98A4"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t>0</w:t>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14:paraId="03812A7C" w14:textId="61B3368C"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t>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0D478AAD" w14:textId="66F463F1"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lang w:eastAsia="tr-TR"/>
                <w14:ligatures w14:val="none"/>
              </w:rPr>
            </w:pPr>
            <w:r>
              <w:t>7.5</w:t>
            </w:r>
          </w:p>
        </w:tc>
        <w:tc>
          <w:tcPr>
            <w:tcW w:w="96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C9FC819" w14:textId="2BE640BF" w:rsidR="00A56B36" w:rsidRPr="00A56B36" w:rsidRDefault="00A56B36" w:rsidP="0078506A">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sidR="00A11329">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sidR="00A11329">
              <w:rPr>
                <w:rFonts w:ascii="Arial Narrow" w:eastAsia="Times New Roman" w:hAnsi="Arial Narrow" w:cs="Times New Roman"/>
                <w:kern w:val="0"/>
                <w:sz w:val="20"/>
                <w:szCs w:val="20"/>
                <w:lang w:eastAsia="tr-TR"/>
                <w14:ligatures w14:val="none"/>
              </w:rPr>
              <w:instrText xml:space="preserve"> FORMCHECKBOX </w:instrText>
            </w:r>
            <w:r w:rsidR="00A11329">
              <w:rPr>
                <w:rFonts w:ascii="Arial Narrow" w:eastAsia="Times New Roman" w:hAnsi="Arial Narrow" w:cs="Times New Roman"/>
                <w:kern w:val="0"/>
                <w:sz w:val="20"/>
                <w:szCs w:val="20"/>
                <w:lang w:eastAsia="tr-TR"/>
                <w14:ligatures w14:val="none"/>
              </w:rPr>
            </w:r>
            <w:r w:rsidR="00A11329">
              <w:rPr>
                <w:rFonts w:ascii="Arial Narrow" w:eastAsia="Times New Roman" w:hAnsi="Arial Narrow" w:cs="Times New Roman"/>
                <w:kern w:val="0"/>
                <w:sz w:val="20"/>
                <w:szCs w:val="20"/>
                <w:lang w:eastAsia="tr-TR"/>
                <w14:ligatures w14:val="none"/>
              </w:rPr>
              <w:fldChar w:fldCharType="separate"/>
            </w:r>
            <w:r w:rsidR="00A11329">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sidR="00A11329">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00A11329">
              <w:rPr>
                <w:rFonts w:ascii="Arial Narrow" w:eastAsia="Times New Roman" w:hAnsi="Arial Narrow" w:cs="Times New Roman"/>
                <w:kern w:val="0"/>
                <w:sz w:val="20"/>
                <w:szCs w:val="20"/>
                <w:lang w:eastAsia="tr-TR"/>
                <w14:ligatures w14:val="none"/>
              </w:rPr>
              <w:instrText xml:space="preserve"> FORMCHECKBOX </w:instrText>
            </w:r>
            <w:r w:rsidR="00A11329">
              <w:rPr>
                <w:rFonts w:ascii="Arial Narrow" w:eastAsia="Times New Roman" w:hAnsi="Arial Narrow" w:cs="Times New Roman"/>
                <w:kern w:val="0"/>
                <w:sz w:val="20"/>
                <w:szCs w:val="20"/>
                <w:lang w:eastAsia="tr-TR"/>
                <w14:ligatures w14:val="none"/>
              </w:rPr>
            </w:r>
            <w:r w:rsidR="00A11329">
              <w:rPr>
                <w:rFonts w:ascii="Arial Narrow" w:eastAsia="Times New Roman" w:hAnsi="Arial Narrow" w:cs="Times New Roman"/>
                <w:kern w:val="0"/>
                <w:sz w:val="20"/>
                <w:szCs w:val="20"/>
                <w:lang w:eastAsia="tr-TR"/>
                <w14:ligatures w14:val="none"/>
              </w:rPr>
              <w:fldChar w:fldCharType="separate"/>
            </w:r>
            <w:r w:rsidR="00A11329">
              <w:rPr>
                <w:rFonts w:ascii="Arial Narrow" w:eastAsia="Times New Roman" w:hAnsi="Arial Narrow" w:cs="Times New Roman"/>
                <w:kern w:val="0"/>
                <w:sz w:val="20"/>
                <w:szCs w:val="20"/>
                <w:lang w:eastAsia="tr-TR"/>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shd w:val="clear" w:color="auto" w:fill="auto"/>
            <w:vAlign w:val="center"/>
          </w:tcPr>
          <w:p w14:paraId="68CC11DD" w14:textId="567619F1" w:rsidR="00A56B36" w:rsidRPr="00A56B36" w:rsidRDefault="007410E0" w:rsidP="0078506A">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A56B36" w:rsidRPr="00A56B36" w14:paraId="703220F2" w14:textId="77777777" w:rsidTr="007A574E">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7179FED5"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A56B36" w:rsidRPr="00A56B36" w14:paraId="61C26A49" w14:textId="77777777" w:rsidTr="007A574E">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E26CF96"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1F68815"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14:paraId="29CF5842" w14:textId="5AB6D7E6" w:rsidR="00A56B36" w:rsidRPr="007410E0" w:rsidRDefault="007410E0" w:rsidP="00A56B36">
            <w:pPr>
              <w:spacing w:after="0" w:line="240" w:lineRule="auto"/>
              <w:rPr>
                <w:rFonts w:ascii="Arial Narrow" w:eastAsia="Times New Roman" w:hAnsi="Arial Narrow" w:cs="Times New Roman"/>
                <w:b/>
                <w:bCs/>
                <w:kern w:val="0"/>
                <w:sz w:val="20"/>
                <w:szCs w:val="20"/>
                <w:lang w:eastAsia="tr-TR"/>
                <w14:ligatures w14:val="none"/>
              </w:rPr>
            </w:pPr>
            <w:r w:rsidRPr="007410E0">
              <w:rPr>
                <w:rFonts w:ascii="Arial Narrow" w:eastAsia="Times New Roman" w:hAnsi="Arial Narrow" w:cs="Times New Roman"/>
                <w:b/>
                <w:bCs/>
                <w:kern w:val="0"/>
                <w:sz w:val="20"/>
                <w:szCs w:val="20"/>
                <w:lang w:eastAsia="tr-TR"/>
                <w14:ligatures w14:val="none"/>
              </w:rPr>
              <w:t>Türkçe Eğitimi</w:t>
            </w:r>
          </w:p>
        </w:tc>
        <w:tc>
          <w:tcPr>
            <w:tcW w:w="1043" w:type="pct"/>
            <w:tcBorders>
              <w:top w:val="single" w:sz="12" w:space="0" w:color="auto"/>
              <w:left w:val="single" w:sz="4" w:space="0" w:color="auto"/>
              <w:bottom w:val="single" w:sz="4" w:space="0" w:color="auto"/>
              <w:right w:val="single" w:sz="12" w:space="0" w:color="auto"/>
            </w:tcBorders>
            <w:vAlign w:val="center"/>
          </w:tcPr>
          <w:p w14:paraId="1279B286"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A56B36" w:rsidRPr="00A56B36" w14:paraId="377392DC" w14:textId="77777777" w:rsidTr="007A574E">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A7467C7" w14:textId="7F61C202"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EBE47C2" w14:textId="7D55F846" w:rsidR="00A56B36" w:rsidRPr="00A56B36" w:rsidRDefault="0078506A" w:rsidP="0078506A">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5" w:type="pct"/>
            <w:gridSpan w:val="5"/>
            <w:tcBorders>
              <w:top w:val="single" w:sz="4" w:space="0" w:color="auto"/>
              <w:left w:val="single" w:sz="4" w:space="0" w:color="auto"/>
              <w:bottom w:val="single" w:sz="12" w:space="0" w:color="auto"/>
              <w:right w:val="single" w:sz="4" w:space="0" w:color="auto"/>
            </w:tcBorders>
            <w:vAlign w:val="center"/>
          </w:tcPr>
          <w:p w14:paraId="44D3D117" w14:textId="750A40E2"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c>
          <w:tcPr>
            <w:tcW w:w="1043" w:type="pct"/>
            <w:tcBorders>
              <w:top w:val="single" w:sz="4" w:space="0" w:color="auto"/>
              <w:left w:val="single" w:sz="4" w:space="0" w:color="auto"/>
              <w:bottom w:val="single" w:sz="12" w:space="0" w:color="auto"/>
              <w:right w:val="single" w:sz="12" w:space="0" w:color="auto"/>
            </w:tcBorders>
            <w:vAlign w:val="center"/>
          </w:tcPr>
          <w:p w14:paraId="0D09439D" w14:textId="48E956F2"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r>
      <w:tr w:rsidR="00A56B36" w:rsidRPr="00A56B36" w14:paraId="12AFF5C4" w14:textId="77777777" w:rsidTr="007A574E">
        <w:trPr>
          <w:trHeight w:val="324"/>
        </w:trPr>
        <w:tc>
          <w:tcPr>
            <w:tcW w:w="5000" w:type="pct"/>
            <w:gridSpan w:val="12"/>
            <w:tcBorders>
              <w:top w:val="single" w:sz="12" w:space="0" w:color="auto"/>
              <w:left w:val="nil"/>
              <w:bottom w:val="single" w:sz="12" w:space="0" w:color="auto"/>
              <w:right w:val="nil"/>
            </w:tcBorders>
            <w:vAlign w:val="center"/>
          </w:tcPr>
          <w:p w14:paraId="67D5DDEF"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A56B36" w:rsidRPr="00A56B36" w14:paraId="13ECB2C5" w14:textId="77777777" w:rsidTr="007A574E">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3740ED0"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668F44B"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14:paraId="53709399"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14:paraId="20DB30D2"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A56B36" w:rsidRPr="00A56B36" w14:paraId="07A9359C"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A92F82B"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3478A32"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14:paraId="1A8D94AE" w14:textId="58DCBE52" w:rsidR="00A56B36" w:rsidRPr="0078506A" w:rsidRDefault="007410E0" w:rsidP="00A56B36">
            <w:pPr>
              <w:spacing w:after="0" w:line="240" w:lineRule="auto"/>
              <w:jc w:val="center"/>
            </w:pPr>
            <w:r>
              <w:t>1</w:t>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14:paraId="448D9C12" w14:textId="66F9F43C" w:rsidR="00A56B36" w:rsidRPr="0078506A" w:rsidRDefault="0078506A" w:rsidP="00A56B36">
            <w:pPr>
              <w:spacing w:after="0" w:line="240" w:lineRule="auto"/>
              <w:jc w:val="center"/>
            </w:pPr>
            <w:r w:rsidRPr="0078506A">
              <w:t>2</w:t>
            </w:r>
            <w:r w:rsidR="00B05F07" w:rsidRPr="0078506A">
              <w:t>0</w:t>
            </w:r>
          </w:p>
        </w:tc>
      </w:tr>
      <w:tr w:rsidR="00A56B36" w:rsidRPr="00A56B36" w14:paraId="384A837B"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17A57B3"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D832014"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14:paraId="3A7285FF" w14:textId="0BCE04E7" w:rsidR="00A56B36" w:rsidRPr="0078506A" w:rsidRDefault="00A56B36" w:rsidP="00A56B36">
            <w:pPr>
              <w:spacing w:after="0" w:line="240" w:lineRule="auto"/>
              <w:jc w:val="center"/>
            </w:pPr>
          </w:p>
        </w:tc>
        <w:tc>
          <w:tcPr>
            <w:tcW w:w="1043" w:type="pct"/>
            <w:tcBorders>
              <w:top w:val="single" w:sz="4" w:space="0" w:color="auto"/>
              <w:left w:val="single" w:sz="8" w:space="0" w:color="auto"/>
              <w:bottom w:val="single" w:sz="4" w:space="0" w:color="auto"/>
              <w:right w:val="single" w:sz="12" w:space="0" w:color="auto"/>
            </w:tcBorders>
            <w:vAlign w:val="center"/>
          </w:tcPr>
          <w:p w14:paraId="568B47B3" w14:textId="0DAD357B" w:rsidR="00A56B36" w:rsidRPr="0078506A" w:rsidRDefault="00A56B36" w:rsidP="00A56B36">
            <w:pPr>
              <w:spacing w:after="0" w:line="240" w:lineRule="auto"/>
              <w:jc w:val="center"/>
            </w:pPr>
          </w:p>
        </w:tc>
      </w:tr>
      <w:tr w:rsidR="00A56B36" w:rsidRPr="00A56B36" w14:paraId="57227806"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A2DD47"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C0FAD3C"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14:paraId="5075925D" w14:textId="66229E3F" w:rsidR="00A56B36" w:rsidRPr="0078506A" w:rsidRDefault="0078506A" w:rsidP="00A56B36">
            <w:pPr>
              <w:spacing w:after="0" w:line="240" w:lineRule="auto"/>
              <w:jc w:val="center"/>
            </w:pPr>
            <w:r w:rsidRPr="0078506A">
              <w:t>1</w:t>
            </w:r>
          </w:p>
        </w:tc>
        <w:tc>
          <w:tcPr>
            <w:tcW w:w="1043" w:type="pct"/>
            <w:tcBorders>
              <w:top w:val="single" w:sz="4" w:space="0" w:color="auto"/>
              <w:left w:val="single" w:sz="8" w:space="0" w:color="auto"/>
              <w:bottom w:val="single" w:sz="4" w:space="0" w:color="auto"/>
              <w:right w:val="single" w:sz="12" w:space="0" w:color="auto"/>
            </w:tcBorders>
            <w:vAlign w:val="center"/>
          </w:tcPr>
          <w:p w14:paraId="497CE322" w14:textId="22DE05CC" w:rsidR="00A56B36" w:rsidRPr="0078506A" w:rsidRDefault="0078506A" w:rsidP="00A56B36">
            <w:pPr>
              <w:spacing w:after="0" w:line="240" w:lineRule="auto"/>
              <w:jc w:val="center"/>
            </w:pPr>
            <w:r w:rsidRPr="0078506A">
              <w:t>30</w:t>
            </w:r>
          </w:p>
        </w:tc>
      </w:tr>
      <w:tr w:rsidR="00A56B36" w:rsidRPr="00A56B36" w14:paraId="3CDD12EB"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6374DD"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28737B2"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14:paraId="787099B4" w14:textId="3B6C8455" w:rsidR="00A56B36" w:rsidRPr="0078506A" w:rsidRDefault="00A56B36" w:rsidP="00A56B36">
            <w:pPr>
              <w:spacing w:after="0" w:line="240" w:lineRule="auto"/>
              <w:jc w:val="center"/>
            </w:pPr>
          </w:p>
        </w:tc>
        <w:tc>
          <w:tcPr>
            <w:tcW w:w="1043" w:type="pct"/>
            <w:tcBorders>
              <w:top w:val="single" w:sz="4" w:space="0" w:color="auto"/>
              <w:left w:val="single" w:sz="8" w:space="0" w:color="auto"/>
              <w:bottom w:val="single" w:sz="8" w:space="0" w:color="auto"/>
              <w:right w:val="single" w:sz="12" w:space="0" w:color="auto"/>
            </w:tcBorders>
            <w:vAlign w:val="center"/>
          </w:tcPr>
          <w:p w14:paraId="12C579C4" w14:textId="30B08300" w:rsidR="00A56B36" w:rsidRPr="0078506A" w:rsidRDefault="00A56B36" w:rsidP="00A56B36">
            <w:pPr>
              <w:spacing w:after="0" w:line="240" w:lineRule="auto"/>
              <w:jc w:val="center"/>
            </w:pPr>
          </w:p>
        </w:tc>
      </w:tr>
      <w:tr w:rsidR="00A56B36" w:rsidRPr="00A56B36" w14:paraId="59CF0D0E"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82B9C7D"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C1F1618"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14:paraId="1F9F506A" w14:textId="4D1D870C" w:rsidR="00A56B36" w:rsidRPr="0078506A" w:rsidRDefault="00A56B36" w:rsidP="00A56B36">
            <w:pPr>
              <w:spacing w:after="0" w:line="240" w:lineRule="auto"/>
              <w:jc w:val="center"/>
            </w:pPr>
          </w:p>
        </w:tc>
        <w:tc>
          <w:tcPr>
            <w:tcW w:w="1043" w:type="pct"/>
            <w:tcBorders>
              <w:top w:val="single" w:sz="8" w:space="0" w:color="auto"/>
              <w:left w:val="single" w:sz="8" w:space="0" w:color="auto"/>
              <w:bottom w:val="single" w:sz="8" w:space="0" w:color="auto"/>
              <w:right w:val="single" w:sz="12" w:space="0" w:color="auto"/>
            </w:tcBorders>
            <w:vAlign w:val="center"/>
          </w:tcPr>
          <w:p w14:paraId="3DDCC71A" w14:textId="7E9E53B1" w:rsidR="00A56B36" w:rsidRPr="0078506A" w:rsidRDefault="00A56B36" w:rsidP="00A56B36">
            <w:pPr>
              <w:spacing w:after="0" w:line="240" w:lineRule="auto"/>
              <w:jc w:val="center"/>
            </w:pPr>
          </w:p>
        </w:tc>
      </w:tr>
      <w:tr w:rsidR="00A56B36" w:rsidRPr="00A56B36" w14:paraId="678895E7" w14:textId="77777777" w:rsidTr="007A574E">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734BF67"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3D9FD325" w14:textId="65BFEBDF"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sidR="007410E0">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14:paraId="37740EAE" w14:textId="00D2C3DC" w:rsidR="00A56B36" w:rsidRPr="0078506A" w:rsidRDefault="00A56B36" w:rsidP="00A56B36">
            <w:pPr>
              <w:spacing w:after="0" w:line="240" w:lineRule="auto"/>
              <w:jc w:val="center"/>
            </w:pPr>
          </w:p>
        </w:tc>
        <w:tc>
          <w:tcPr>
            <w:tcW w:w="1043" w:type="pct"/>
            <w:tcBorders>
              <w:top w:val="single" w:sz="8" w:space="0" w:color="auto"/>
              <w:left w:val="single" w:sz="8" w:space="0" w:color="auto"/>
              <w:bottom w:val="single" w:sz="12" w:space="0" w:color="auto"/>
              <w:right w:val="single" w:sz="12" w:space="0" w:color="auto"/>
            </w:tcBorders>
            <w:vAlign w:val="center"/>
          </w:tcPr>
          <w:p w14:paraId="7A63F3B0" w14:textId="1AFD9797" w:rsidR="00A56B36" w:rsidRPr="0078506A" w:rsidRDefault="00A56B36" w:rsidP="00A56B36">
            <w:pPr>
              <w:spacing w:after="0" w:line="240" w:lineRule="auto"/>
              <w:jc w:val="center"/>
            </w:pPr>
          </w:p>
        </w:tc>
      </w:tr>
      <w:tr w:rsidR="00A56B36" w:rsidRPr="00A56B36" w14:paraId="4AD5DC38" w14:textId="77777777" w:rsidTr="007A574E">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DEBBF91"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8211928" w14:textId="0EC8C832"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c>
          <w:tcPr>
            <w:tcW w:w="921" w:type="pct"/>
            <w:tcBorders>
              <w:top w:val="single" w:sz="12" w:space="0" w:color="auto"/>
              <w:left w:val="single" w:sz="4" w:space="0" w:color="auto"/>
              <w:bottom w:val="single" w:sz="8" w:space="0" w:color="auto"/>
              <w:right w:val="single" w:sz="8" w:space="0" w:color="auto"/>
            </w:tcBorders>
            <w:vAlign w:val="center"/>
          </w:tcPr>
          <w:p w14:paraId="08CEFA90" w14:textId="5306CFB6" w:rsidR="00A56B36" w:rsidRPr="0078506A" w:rsidRDefault="007410E0" w:rsidP="00A56B36">
            <w:pPr>
              <w:spacing w:after="0" w:line="240" w:lineRule="auto"/>
              <w:jc w:val="center"/>
            </w:pPr>
            <w:r>
              <w:t>1</w:t>
            </w:r>
          </w:p>
        </w:tc>
        <w:tc>
          <w:tcPr>
            <w:tcW w:w="1043" w:type="pct"/>
            <w:tcBorders>
              <w:top w:val="single" w:sz="12" w:space="0" w:color="auto"/>
              <w:left w:val="single" w:sz="8" w:space="0" w:color="auto"/>
              <w:bottom w:val="single" w:sz="8" w:space="0" w:color="auto"/>
              <w:right w:val="single" w:sz="12" w:space="0" w:color="auto"/>
            </w:tcBorders>
            <w:vAlign w:val="center"/>
          </w:tcPr>
          <w:p w14:paraId="076F106D" w14:textId="6298C047" w:rsidR="00A56B36" w:rsidRPr="0078506A" w:rsidRDefault="00FD3121" w:rsidP="00A56B36">
            <w:pPr>
              <w:spacing w:after="0" w:line="240" w:lineRule="auto"/>
              <w:jc w:val="center"/>
            </w:pPr>
            <w:r>
              <w:t>5</w:t>
            </w:r>
            <w:r w:rsidR="00B05F07" w:rsidRPr="0078506A">
              <w:t>0</w:t>
            </w:r>
          </w:p>
        </w:tc>
      </w:tr>
      <w:tr w:rsidR="00A56B36" w:rsidRPr="00A56B36" w14:paraId="371F797D" w14:textId="77777777" w:rsidTr="007A574E">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96E3A25"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B96333" w14:textId="47B4D525"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r>
      <w:tr w:rsidR="00A56B36" w:rsidRPr="00A56B36" w14:paraId="575B3196" w14:textId="77777777" w:rsidTr="007A574E">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D8481B5"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F70D9AA" w14:textId="3E9B63B4" w:rsidR="00A56B36" w:rsidRPr="006F0E9E" w:rsidRDefault="0078506A" w:rsidP="007A574E">
            <w:pPr>
              <w:spacing w:after="0" w:line="240" w:lineRule="auto"/>
              <w:jc w:val="both"/>
              <w:rPr>
                <w:rFonts w:ascii="Arial Narrow" w:eastAsia="Times New Roman" w:hAnsi="Arial Narrow" w:cs="Times New Roman"/>
                <w:kern w:val="0"/>
                <w:sz w:val="20"/>
                <w:szCs w:val="20"/>
                <w:lang w:eastAsia="tr-TR"/>
                <w14:ligatures w14:val="none"/>
              </w:rPr>
            </w:pPr>
            <w:r w:rsidRPr="006F0E9E">
              <w:rPr>
                <w:sz w:val="20"/>
                <w:szCs w:val="20"/>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A56B36" w:rsidRPr="00A56B36" w14:paraId="5ED390CF" w14:textId="77777777" w:rsidTr="007A574E">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8A37CF"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18BE4C1" w14:textId="75E3E055" w:rsidR="00A56B36" w:rsidRPr="0083471B" w:rsidRDefault="0078506A" w:rsidP="00A56B36">
            <w:pPr>
              <w:spacing w:after="0" w:line="240" w:lineRule="auto"/>
              <w:rPr>
                <w:sz w:val="20"/>
                <w:szCs w:val="20"/>
              </w:rPr>
            </w:pPr>
            <w:r w:rsidRPr="006F0E9E">
              <w:rPr>
                <w:sz w:val="20"/>
                <w:szCs w:val="20"/>
              </w:rPr>
              <w:t>Bu dersin amacı, nicel ve nitel bir araştırmanın tüm boyutları ile yürütebilme becerisi kazanmaktadır.</w:t>
            </w:r>
            <w:r w:rsidR="007A574E" w:rsidRPr="0083471B">
              <w:rPr>
                <w:sz w:val="20"/>
                <w:szCs w:val="20"/>
              </w:rPr>
              <w:t xml:space="preserve"> </w:t>
            </w:r>
          </w:p>
        </w:tc>
      </w:tr>
      <w:tr w:rsidR="00A56B36" w:rsidRPr="00A56B36" w14:paraId="4253A4B4" w14:textId="77777777" w:rsidTr="006F0E9E">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5674716"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61F1ACB" w14:textId="6347DD36" w:rsidR="00A56B36" w:rsidRPr="006F0E9E" w:rsidRDefault="00A56B36" w:rsidP="007A574E">
            <w:pPr>
              <w:spacing w:after="0" w:line="240" w:lineRule="auto"/>
              <w:jc w:val="both"/>
              <w:rPr>
                <w:rFonts w:ascii="Arial Narrow" w:eastAsia="Times New Roman" w:hAnsi="Arial Narrow" w:cs="Times New Roman"/>
                <w:kern w:val="0"/>
                <w:sz w:val="20"/>
                <w:szCs w:val="20"/>
                <w:lang w:eastAsia="tr-TR"/>
                <w14:ligatures w14:val="none"/>
              </w:rPr>
            </w:pPr>
          </w:p>
        </w:tc>
      </w:tr>
      <w:tr w:rsidR="00A56B36" w:rsidRPr="00A56B36" w14:paraId="6BAAAEF8" w14:textId="77777777" w:rsidTr="007A574E">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DE267C2"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9AA13D1" w14:textId="569A4C7D" w:rsidR="0078506A" w:rsidRPr="006F0E9E" w:rsidRDefault="0078506A" w:rsidP="0083471B">
            <w:pPr>
              <w:spacing w:after="0" w:line="240" w:lineRule="auto"/>
              <w:rPr>
                <w:sz w:val="20"/>
                <w:szCs w:val="20"/>
              </w:rPr>
            </w:pPr>
            <w:r w:rsidRPr="006F0E9E">
              <w:rPr>
                <w:sz w:val="20"/>
                <w:szCs w:val="20"/>
              </w:rPr>
              <w:t>1. Bilimde -özellikle bilgi yönetiminde- araştırmanın rolü hakkındaki anlayış geliştirme</w:t>
            </w:r>
          </w:p>
          <w:p w14:paraId="1CC7031B" w14:textId="426AFBDF" w:rsidR="0078506A" w:rsidRPr="006F0E9E" w:rsidRDefault="0078506A" w:rsidP="0083471B">
            <w:pPr>
              <w:spacing w:after="0" w:line="240" w:lineRule="auto"/>
              <w:rPr>
                <w:sz w:val="20"/>
                <w:szCs w:val="20"/>
              </w:rPr>
            </w:pPr>
            <w:r w:rsidRPr="006F0E9E">
              <w:rPr>
                <w:sz w:val="20"/>
                <w:szCs w:val="20"/>
              </w:rPr>
              <w:t>2. Araştırma süreci ve yöntemleri hakkında bilgi edinmelerine yardımcı olmak;</w:t>
            </w:r>
          </w:p>
          <w:p w14:paraId="19CEF5E8" w14:textId="3EFAC886" w:rsidR="0078506A" w:rsidRPr="006F0E9E" w:rsidRDefault="0078506A" w:rsidP="0083471B">
            <w:pPr>
              <w:spacing w:after="0" w:line="240" w:lineRule="auto"/>
              <w:rPr>
                <w:sz w:val="20"/>
                <w:szCs w:val="20"/>
              </w:rPr>
            </w:pPr>
            <w:r w:rsidRPr="006F0E9E">
              <w:rPr>
                <w:sz w:val="20"/>
                <w:szCs w:val="20"/>
              </w:rPr>
              <w:t>3. Bilgi yönetimi alanındaki araştırmaları ciddi bir biçimde analiz etme ve değerlendirme yetisi edinmelerini sağlamak;</w:t>
            </w:r>
          </w:p>
          <w:p w14:paraId="33BC899E" w14:textId="2925878F" w:rsidR="0078506A" w:rsidRPr="006F0E9E" w:rsidRDefault="0078506A" w:rsidP="0083471B">
            <w:pPr>
              <w:spacing w:after="0" w:line="240" w:lineRule="auto"/>
              <w:rPr>
                <w:sz w:val="20"/>
                <w:szCs w:val="20"/>
              </w:rPr>
            </w:pPr>
            <w:r w:rsidRPr="006F0E9E">
              <w:rPr>
                <w:sz w:val="20"/>
                <w:szCs w:val="20"/>
              </w:rPr>
              <w:t>4. Bilgi yönetimi alanındaki sorunların çözümünde sistemli düşünmelerini ve analitik yöntemleri uygulamalarını sağlamak;</w:t>
            </w:r>
          </w:p>
          <w:p w14:paraId="62F83F0C" w14:textId="48EEE531" w:rsidR="0078506A" w:rsidRPr="006F0E9E" w:rsidRDefault="0078506A" w:rsidP="0083471B">
            <w:pPr>
              <w:spacing w:after="0" w:line="240" w:lineRule="auto"/>
              <w:rPr>
                <w:sz w:val="20"/>
                <w:szCs w:val="20"/>
              </w:rPr>
            </w:pPr>
            <w:r w:rsidRPr="006F0E9E">
              <w:rPr>
                <w:sz w:val="20"/>
                <w:szCs w:val="20"/>
              </w:rPr>
              <w:t>5. Veri toplama, veri analiz ve değerlendirme tekniklerini öğretmek;</w:t>
            </w:r>
          </w:p>
          <w:p w14:paraId="58F93673" w14:textId="70D6A30E" w:rsidR="00285065" w:rsidRPr="006F0E9E" w:rsidRDefault="0078506A" w:rsidP="0083471B">
            <w:pPr>
              <w:spacing w:after="0" w:line="240" w:lineRule="auto"/>
              <w:rPr>
                <w:rFonts w:ascii="Arial Narrow" w:eastAsia="Calibri" w:hAnsi="Arial Narrow" w:cs="Times New Roman"/>
                <w:kern w:val="0"/>
                <w:sz w:val="20"/>
                <w:szCs w:val="20"/>
                <w14:ligatures w14:val="none"/>
              </w:rPr>
            </w:pPr>
            <w:r w:rsidRPr="006F0E9E">
              <w:rPr>
                <w:sz w:val="20"/>
                <w:szCs w:val="20"/>
              </w:rPr>
              <w:t>6. Araştırma önerisi ve araştırma raporu hazırlama hakkında bilgi edinmelerini sağlamaktır.</w:t>
            </w:r>
          </w:p>
        </w:tc>
      </w:tr>
      <w:tr w:rsidR="00A56B36" w:rsidRPr="00A56B36" w14:paraId="7394C11D" w14:textId="77777777" w:rsidTr="007A574E">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E074E18" w14:textId="6388C9F2"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94B94B5" w14:textId="0283DFAE" w:rsidR="00A56B36" w:rsidRPr="006F0E9E" w:rsidRDefault="0078506A" w:rsidP="00A56B36">
            <w:pPr>
              <w:spacing w:after="0" w:line="240" w:lineRule="auto"/>
              <w:rPr>
                <w:rFonts w:ascii="Arial Narrow" w:eastAsia="Times New Roman" w:hAnsi="Arial Narrow" w:cs="Times New Roman"/>
                <w:bCs/>
                <w:kern w:val="0"/>
                <w:sz w:val="20"/>
                <w:szCs w:val="20"/>
                <w:lang w:eastAsia="tr-TR"/>
                <w14:ligatures w14:val="none"/>
              </w:rPr>
            </w:pPr>
            <w:r w:rsidRPr="006F0E9E">
              <w:rPr>
                <w:sz w:val="20"/>
                <w:szCs w:val="20"/>
              </w:rPr>
              <w:t>McMillan, J. H., &amp; Schumacher, S. (2006). Research in education: Evidence based inquiry. Boston, MA: Brown and Company.</w:t>
            </w:r>
          </w:p>
        </w:tc>
      </w:tr>
      <w:tr w:rsidR="00A56B36" w:rsidRPr="00A56B36" w14:paraId="6FECA52A" w14:textId="77777777" w:rsidTr="007A574E">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CC15BD0"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831F388" w14:textId="77777777" w:rsidR="0078506A" w:rsidRPr="006F0E9E" w:rsidRDefault="0078506A" w:rsidP="0083471B">
            <w:pPr>
              <w:spacing w:after="0" w:line="240" w:lineRule="auto"/>
              <w:rPr>
                <w:sz w:val="20"/>
                <w:szCs w:val="20"/>
              </w:rPr>
            </w:pPr>
            <w:r w:rsidRPr="006F0E9E">
              <w:rPr>
                <w:sz w:val="20"/>
                <w:szCs w:val="20"/>
              </w:rPr>
              <w:t>Cohen, L., Manion, L., &amp; Morrison, K. (2007). Research methods in education. New York: Routledge.</w:t>
            </w:r>
          </w:p>
          <w:p w14:paraId="5F5885D7" w14:textId="77777777" w:rsidR="0078506A" w:rsidRPr="006F0E9E" w:rsidRDefault="0078506A" w:rsidP="0083471B">
            <w:pPr>
              <w:spacing w:after="0" w:line="240" w:lineRule="auto"/>
              <w:rPr>
                <w:sz w:val="20"/>
                <w:szCs w:val="20"/>
              </w:rPr>
            </w:pPr>
            <w:r w:rsidRPr="006F0E9E">
              <w:rPr>
                <w:sz w:val="20"/>
                <w:szCs w:val="20"/>
              </w:rPr>
              <w:lastRenderedPageBreak/>
              <w:t>Muijs, D. (2004). Doing quantitative research in education: With SPSS. London: Sage.</w:t>
            </w:r>
          </w:p>
          <w:p w14:paraId="62137659" w14:textId="2841FB93" w:rsidR="0078506A" w:rsidRPr="006F0E9E" w:rsidRDefault="0078506A" w:rsidP="0083471B">
            <w:pPr>
              <w:spacing w:after="0" w:line="240" w:lineRule="auto"/>
              <w:rPr>
                <w:sz w:val="20"/>
                <w:szCs w:val="20"/>
              </w:rPr>
            </w:pPr>
            <w:r w:rsidRPr="006F0E9E">
              <w:rPr>
                <w:sz w:val="20"/>
                <w:szCs w:val="20"/>
              </w:rPr>
              <w:t>APA (2009). Amerikan Psikoloji Derneği yayım kılavuzu. İstanbul: Kaknüs Yayınları.</w:t>
            </w:r>
          </w:p>
          <w:p w14:paraId="1FB02E18" w14:textId="77777777" w:rsidR="0078506A" w:rsidRPr="006F0E9E" w:rsidRDefault="0078506A" w:rsidP="0083471B">
            <w:pPr>
              <w:spacing w:after="0" w:line="240" w:lineRule="auto"/>
              <w:rPr>
                <w:sz w:val="20"/>
                <w:szCs w:val="20"/>
              </w:rPr>
            </w:pPr>
            <w:r w:rsidRPr="006F0E9E">
              <w:rPr>
                <w:sz w:val="20"/>
                <w:szCs w:val="20"/>
              </w:rPr>
              <w:t>Neuman, W. Lawrence (2008). Toplumsal araştırma yöntemleri. İstanbul: Yayınodası Yayıncılık.</w:t>
            </w:r>
          </w:p>
          <w:p w14:paraId="44E50890" w14:textId="77777777" w:rsidR="0078506A" w:rsidRPr="006F0E9E" w:rsidRDefault="0078506A" w:rsidP="0083471B">
            <w:pPr>
              <w:spacing w:after="0" w:line="240" w:lineRule="auto"/>
              <w:rPr>
                <w:sz w:val="20"/>
                <w:szCs w:val="20"/>
              </w:rPr>
            </w:pPr>
            <w:r w:rsidRPr="006F0E9E">
              <w:rPr>
                <w:sz w:val="20"/>
                <w:szCs w:val="20"/>
              </w:rPr>
              <w:t>Punch, Keith F. (2005). Sosyal araştırmalara giriş: Nitel ve nicel yaklaşımlar. İstanbul: Siyasal Kitapevi.</w:t>
            </w:r>
          </w:p>
          <w:p w14:paraId="0ECD2AB9" w14:textId="21865ED8" w:rsidR="00A56B36" w:rsidRPr="0083471B" w:rsidRDefault="0078506A" w:rsidP="0083471B">
            <w:pPr>
              <w:spacing w:after="0" w:line="240" w:lineRule="auto"/>
              <w:rPr>
                <w:sz w:val="20"/>
                <w:szCs w:val="20"/>
              </w:rPr>
            </w:pPr>
            <w:r w:rsidRPr="006F0E9E">
              <w:rPr>
                <w:sz w:val="20"/>
                <w:szCs w:val="20"/>
              </w:rPr>
              <w:t>Sipahi, B., Yurtkoru, E. S., &amp; Çinko, M. (2010). Sosyal bilimlerde SPSS’le veri analizi. İstanbul: Beta Yayınları.</w:t>
            </w:r>
          </w:p>
        </w:tc>
      </w:tr>
      <w:tr w:rsidR="00A56B36" w:rsidRPr="00A56B36" w14:paraId="79A97322" w14:textId="77777777" w:rsidTr="006F0E9E">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8931AB" w14:textId="61EF4BD2"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E435F3C" w14:textId="7C9AD54A"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c>
      </w:tr>
    </w:tbl>
    <w:p w14:paraId="0E4B0FEC" w14:textId="64EFF7D9"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A56B36" w:rsidRPr="00A56B36" w14:paraId="7143E699" w14:textId="77777777" w:rsidTr="007A574E">
        <w:trPr>
          <w:trHeight w:val="370"/>
        </w:trPr>
        <w:tc>
          <w:tcPr>
            <w:tcW w:w="5000" w:type="pct"/>
            <w:gridSpan w:val="2"/>
            <w:shd w:val="clear" w:color="auto" w:fill="auto"/>
            <w:vAlign w:val="center"/>
          </w:tcPr>
          <w:p w14:paraId="70AE7ED0" w14:textId="77777777" w:rsidR="00A56B36" w:rsidRPr="0078506A" w:rsidRDefault="00A56B36" w:rsidP="0078506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A56B36" w:rsidRPr="00A56B36" w14:paraId="071319DF" w14:textId="77777777" w:rsidTr="007A574E">
        <w:tc>
          <w:tcPr>
            <w:tcW w:w="571" w:type="pct"/>
            <w:shd w:val="clear" w:color="auto" w:fill="auto"/>
          </w:tcPr>
          <w:p w14:paraId="54F2714B" w14:textId="77777777" w:rsidR="00A56B36" w:rsidRPr="0078506A" w:rsidRDefault="00A56B36" w:rsidP="0078506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73F131DE" w14:textId="77777777" w:rsidR="00A56B36" w:rsidRPr="0078506A" w:rsidRDefault="00A56B36" w:rsidP="0078506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78506A" w:rsidRPr="00A56B36" w14:paraId="0B9F3E57" w14:textId="77777777" w:rsidTr="00E56667">
        <w:tc>
          <w:tcPr>
            <w:tcW w:w="571" w:type="pct"/>
            <w:shd w:val="clear" w:color="auto" w:fill="auto"/>
            <w:vAlign w:val="center"/>
          </w:tcPr>
          <w:p w14:paraId="02D43C2F"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23158515" w14:textId="52107BAC" w:rsidR="0078506A" w:rsidRPr="0083471B" w:rsidRDefault="0078506A" w:rsidP="0078506A">
            <w:pPr>
              <w:spacing w:after="0" w:line="240" w:lineRule="auto"/>
              <w:rPr>
                <w:sz w:val="20"/>
                <w:szCs w:val="20"/>
              </w:rPr>
            </w:pPr>
            <w:r w:rsidRPr="0083471B">
              <w:rPr>
                <w:sz w:val="20"/>
                <w:szCs w:val="20"/>
              </w:rPr>
              <w:t>Eğitim Araştırmalarının Temel İlkeleri</w:t>
            </w:r>
          </w:p>
        </w:tc>
      </w:tr>
      <w:tr w:rsidR="0078506A" w:rsidRPr="00A56B36" w14:paraId="1A5CB976" w14:textId="77777777" w:rsidTr="00E56667">
        <w:tc>
          <w:tcPr>
            <w:tcW w:w="571" w:type="pct"/>
            <w:shd w:val="clear" w:color="auto" w:fill="auto"/>
            <w:vAlign w:val="center"/>
          </w:tcPr>
          <w:p w14:paraId="77275390"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3ABDB1DA" w14:textId="12141B2A" w:rsidR="0078506A" w:rsidRPr="0083471B" w:rsidRDefault="0078506A" w:rsidP="0078506A">
            <w:pPr>
              <w:spacing w:after="0" w:line="240" w:lineRule="auto"/>
              <w:rPr>
                <w:sz w:val="20"/>
                <w:szCs w:val="20"/>
              </w:rPr>
            </w:pPr>
            <w:r w:rsidRPr="0083471B">
              <w:rPr>
                <w:sz w:val="20"/>
                <w:szCs w:val="20"/>
              </w:rPr>
              <w:t>Problem/Amaç</w:t>
            </w:r>
          </w:p>
        </w:tc>
      </w:tr>
      <w:tr w:rsidR="0078506A" w:rsidRPr="00A56B36" w14:paraId="2DB89B58" w14:textId="77777777" w:rsidTr="00E56667">
        <w:tc>
          <w:tcPr>
            <w:tcW w:w="571" w:type="pct"/>
            <w:shd w:val="clear" w:color="auto" w:fill="auto"/>
            <w:vAlign w:val="center"/>
          </w:tcPr>
          <w:p w14:paraId="72439F5C"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27456ECE" w14:textId="72EE4648" w:rsidR="0078506A" w:rsidRPr="0083471B" w:rsidRDefault="0078506A" w:rsidP="0078506A">
            <w:pPr>
              <w:spacing w:after="0" w:line="240" w:lineRule="auto"/>
              <w:rPr>
                <w:sz w:val="20"/>
                <w:szCs w:val="20"/>
              </w:rPr>
            </w:pPr>
            <w:r w:rsidRPr="0083471B">
              <w:rPr>
                <w:sz w:val="20"/>
                <w:szCs w:val="20"/>
              </w:rPr>
              <w:t>Literatür Değerlendirmesi</w:t>
            </w:r>
          </w:p>
        </w:tc>
      </w:tr>
      <w:tr w:rsidR="0078506A" w:rsidRPr="00A56B36" w14:paraId="44EDF8AA" w14:textId="77777777" w:rsidTr="00E56667">
        <w:tc>
          <w:tcPr>
            <w:tcW w:w="571" w:type="pct"/>
            <w:shd w:val="clear" w:color="auto" w:fill="auto"/>
            <w:vAlign w:val="center"/>
          </w:tcPr>
          <w:p w14:paraId="1E2C55E3"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25E7B3EB" w14:textId="5C3E8A94" w:rsidR="0078506A" w:rsidRPr="0083471B" w:rsidRDefault="0078506A" w:rsidP="0078506A">
            <w:pPr>
              <w:spacing w:after="0" w:line="240" w:lineRule="auto"/>
              <w:rPr>
                <w:sz w:val="20"/>
                <w:szCs w:val="20"/>
              </w:rPr>
            </w:pPr>
            <w:r w:rsidRPr="0083471B">
              <w:rPr>
                <w:sz w:val="20"/>
                <w:szCs w:val="20"/>
              </w:rPr>
              <w:t>Nitel ve Nicel Araştırma Tasarımları</w:t>
            </w:r>
          </w:p>
        </w:tc>
      </w:tr>
      <w:tr w:rsidR="0078506A" w:rsidRPr="00A56B36" w14:paraId="41BFFF4A" w14:textId="77777777" w:rsidTr="00E56667">
        <w:tc>
          <w:tcPr>
            <w:tcW w:w="571" w:type="pct"/>
            <w:shd w:val="clear" w:color="auto" w:fill="auto"/>
            <w:vAlign w:val="center"/>
          </w:tcPr>
          <w:p w14:paraId="786977BB"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0123494F" w14:textId="39C706C4" w:rsidR="0078506A" w:rsidRPr="0083471B" w:rsidRDefault="0078506A" w:rsidP="0078506A">
            <w:pPr>
              <w:spacing w:after="0" w:line="240" w:lineRule="auto"/>
              <w:rPr>
                <w:sz w:val="20"/>
                <w:szCs w:val="20"/>
              </w:rPr>
            </w:pPr>
            <w:r w:rsidRPr="0083471B">
              <w:rPr>
                <w:sz w:val="20"/>
                <w:szCs w:val="20"/>
              </w:rPr>
              <w:t>Örnekleme</w:t>
            </w:r>
          </w:p>
        </w:tc>
      </w:tr>
      <w:tr w:rsidR="0078506A" w:rsidRPr="00A56B36" w14:paraId="0F6510DC" w14:textId="77777777" w:rsidTr="00E56667">
        <w:tc>
          <w:tcPr>
            <w:tcW w:w="571" w:type="pct"/>
            <w:tcBorders>
              <w:bottom w:val="single" w:sz="6" w:space="0" w:color="auto"/>
            </w:tcBorders>
            <w:shd w:val="clear" w:color="auto" w:fill="auto"/>
            <w:vAlign w:val="center"/>
          </w:tcPr>
          <w:p w14:paraId="7DB19E6F"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22180ADA" w14:textId="01AFE3A6" w:rsidR="0078506A" w:rsidRPr="0083471B" w:rsidRDefault="0078506A" w:rsidP="0078506A">
            <w:pPr>
              <w:spacing w:after="0" w:line="240" w:lineRule="auto"/>
              <w:rPr>
                <w:sz w:val="20"/>
                <w:szCs w:val="20"/>
              </w:rPr>
            </w:pPr>
            <w:r w:rsidRPr="0083471B">
              <w:rPr>
                <w:sz w:val="20"/>
                <w:szCs w:val="20"/>
              </w:rPr>
              <w:t>Deneysel araştırma</w:t>
            </w:r>
          </w:p>
        </w:tc>
      </w:tr>
      <w:tr w:rsidR="0078506A" w:rsidRPr="00A56B36" w14:paraId="54F59D5E" w14:textId="77777777" w:rsidTr="00E56667">
        <w:tc>
          <w:tcPr>
            <w:tcW w:w="571" w:type="pct"/>
            <w:tcBorders>
              <w:bottom w:val="single" w:sz="6" w:space="0" w:color="auto"/>
            </w:tcBorders>
            <w:shd w:val="clear" w:color="auto" w:fill="auto"/>
            <w:vAlign w:val="center"/>
          </w:tcPr>
          <w:p w14:paraId="19126B97" w14:textId="6DA2F53D"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7</w:t>
            </w:r>
          </w:p>
        </w:tc>
        <w:tc>
          <w:tcPr>
            <w:tcW w:w="4429" w:type="pct"/>
            <w:tcBorders>
              <w:bottom w:val="single" w:sz="6" w:space="0" w:color="auto"/>
            </w:tcBorders>
            <w:shd w:val="clear" w:color="auto" w:fill="auto"/>
          </w:tcPr>
          <w:p w14:paraId="72B64157" w14:textId="2C35A10C" w:rsidR="0078506A" w:rsidRPr="0083471B" w:rsidRDefault="0078506A" w:rsidP="0078506A">
            <w:pPr>
              <w:spacing w:after="0" w:line="240" w:lineRule="auto"/>
              <w:rPr>
                <w:sz w:val="20"/>
                <w:szCs w:val="20"/>
              </w:rPr>
            </w:pPr>
            <w:r w:rsidRPr="0083471B">
              <w:rPr>
                <w:sz w:val="20"/>
                <w:szCs w:val="20"/>
              </w:rPr>
              <w:t>Deneysel araştırma</w:t>
            </w:r>
          </w:p>
        </w:tc>
      </w:tr>
      <w:tr w:rsidR="00A56B36" w:rsidRPr="00A56B36" w14:paraId="71D44AC1" w14:textId="77777777" w:rsidTr="007A574E">
        <w:tc>
          <w:tcPr>
            <w:tcW w:w="571" w:type="pct"/>
            <w:tcBorders>
              <w:top w:val="single" w:sz="6" w:space="0" w:color="auto"/>
              <w:bottom w:val="single" w:sz="6" w:space="0" w:color="auto"/>
            </w:tcBorders>
            <w:shd w:val="clear" w:color="auto" w:fill="D9D9D9"/>
            <w:vAlign w:val="center"/>
          </w:tcPr>
          <w:p w14:paraId="33447C39" w14:textId="689F25FC" w:rsidR="00A56B36" w:rsidRPr="0078506A" w:rsidRDefault="00A56B36" w:rsidP="00A56B3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bottom w:val="single" w:sz="6" w:space="0" w:color="auto"/>
            </w:tcBorders>
            <w:shd w:val="clear" w:color="auto" w:fill="D9D9D9"/>
            <w:vAlign w:val="center"/>
          </w:tcPr>
          <w:p w14:paraId="655E684D" w14:textId="30E9244A" w:rsidR="00A56B36" w:rsidRPr="006F0E9E" w:rsidRDefault="007410E0" w:rsidP="00A56B3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ARA SINAV</w:t>
            </w:r>
          </w:p>
        </w:tc>
      </w:tr>
      <w:tr w:rsidR="0078506A" w:rsidRPr="00A56B36" w14:paraId="001CDA5B" w14:textId="77777777" w:rsidTr="00567894">
        <w:tc>
          <w:tcPr>
            <w:tcW w:w="571" w:type="pct"/>
            <w:tcBorders>
              <w:top w:val="single" w:sz="6" w:space="0" w:color="auto"/>
            </w:tcBorders>
            <w:shd w:val="clear" w:color="auto" w:fill="auto"/>
            <w:vAlign w:val="center"/>
          </w:tcPr>
          <w:p w14:paraId="7844C6D2"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9</w:t>
            </w:r>
          </w:p>
        </w:tc>
        <w:tc>
          <w:tcPr>
            <w:tcW w:w="4429" w:type="pct"/>
            <w:tcBorders>
              <w:top w:val="single" w:sz="6" w:space="0" w:color="auto"/>
            </w:tcBorders>
            <w:shd w:val="clear" w:color="auto" w:fill="auto"/>
          </w:tcPr>
          <w:p w14:paraId="018C581C" w14:textId="33360D80" w:rsidR="0078506A" w:rsidRPr="0083471B" w:rsidRDefault="0078506A" w:rsidP="0078506A">
            <w:pPr>
              <w:spacing w:after="0" w:line="240" w:lineRule="auto"/>
              <w:rPr>
                <w:sz w:val="20"/>
                <w:szCs w:val="20"/>
              </w:rPr>
            </w:pPr>
            <w:r w:rsidRPr="006F0E9E">
              <w:rPr>
                <w:sz w:val="20"/>
                <w:szCs w:val="20"/>
              </w:rPr>
              <w:t>Tarama araştırması – İlişkisel araştırma</w:t>
            </w:r>
          </w:p>
        </w:tc>
      </w:tr>
      <w:tr w:rsidR="0078506A" w:rsidRPr="00A56B36" w14:paraId="4C549EF3" w14:textId="77777777" w:rsidTr="00567894">
        <w:tc>
          <w:tcPr>
            <w:tcW w:w="571" w:type="pct"/>
            <w:shd w:val="clear" w:color="auto" w:fill="auto"/>
            <w:vAlign w:val="center"/>
          </w:tcPr>
          <w:p w14:paraId="6DF180AA"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64E1FA85" w14:textId="0504AEA8" w:rsidR="0078506A" w:rsidRPr="0083471B" w:rsidRDefault="0078506A" w:rsidP="0078506A">
            <w:pPr>
              <w:spacing w:after="0" w:line="240" w:lineRule="auto"/>
              <w:rPr>
                <w:sz w:val="20"/>
                <w:szCs w:val="20"/>
              </w:rPr>
            </w:pPr>
            <w:r w:rsidRPr="006F0E9E">
              <w:rPr>
                <w:sz w:val="20"/>
                <w:szCs w:val="20"/>
              </w:rPr>
              <w:t>Nedensel araştırma</w:t>
            </w:r>
          </w:p>
        </w:tc>
      </w:tr>
      <w:tr w:rsidR="0078506A" w:rsidRPr="00A56B36" w14:paraId="2E4F8B5C" w14:textId="77777777" w:rsidTr="00567894">
        <w:tc>
          <w:tcPr>
            <w:tcW w:w="571" w:type="pct"/>
            <w:shd w:val="clear" w:color="auto" w:fill="auto"/>
            <w:vAlign w:val="center"/>
          </w:tcPr>
          <w:p w14:paraId="6562B9ED"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17839749" w14:textId="4BCFC738" w:rsidR="0078506A" w:rsidRPr="0083471B" w:rsidRDefault="0078506A" w:rsidP="0078506A">
            <w:pPr>
              <w:spacing w:after="0" w:line="240" w:lineRule="auto"/>
              <w:rPr>
                <w:sz w:val="20"/>
                <w:szCs w:val="20"/>
              </w:rPr>
            </w:pPr>
            <w:r w:rsidRPr="006F0E9E">
              <w:rPr>
                <w:sz w:val="20"/>
                <w:szCs w:val="20"/>
              </w:rPr>
              <w:t>Nitel ve Nicel Ölçüm</w:t>
            </w:r>
          </w:p>
        </w:tc>
      </w:tr>
      <w:tr w:rsidR="0078506A" w:rsidRPr="00A56B36" w14:paraId="194EA00A" w14:textId="77777777" w:rsidTr="00567894">
        <w:tc>
          <w:tcPr>
            <w:tcW w:w="571" w:type="pct"/>
            <w:shd w:val="clear" w:color="auto" w:fill="auto"/>
            <w:vAlign w:val="center"/>
          </w:tcPr>
          <w:p w14:paraId="3CA218F8"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31A4C60D" w14:textId="01019FBD" w:rsidR="0078506A" w:rsidRPr="0083471B" w:rsidRDefault="0078506A" w:rsidP="0078506A">
            <w:pPr>
              <w:spacing w:after="0" w:line="240" w:lineRule="auto"/>
              <w:rPr>
                <w:sz w:val="20"/>
                <w:szCs w:val="20"/>
              </w:rPr>
            </w:pPr>
            <w:r w:rsidRPr="006F0E9E">
              <w:rPr>
                <w:sz w:val="20"/>
                <w:szCs w:val="20"/>
              </w:rPr>
              <w:t>Nicel veri analizi</w:t>
            </w:r>
          </w:p>
        </w:tc>
      </w:tr>
      <w:tr w:rsidR="0078506A" w:rsidRPr="00A56B36" w14:paraId="4BA078B5" w14:textId="77777777" w:rsidTr="00567894">
        <w:tc>
          <w:tcPr>
            <w:tcW w:w="571" w:type="pct"/>
            <w:shd w:val="clear" w:color="auto" w:fill="auto"/>
            <w:vAlign w:val="center"/>
          </w:tcPr>
          <w:p w14:paraId="785E65C3"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13</w:t>
            </w:r>
          </w:p>
        </w:tc>
        <w:tc>
          <w:tcPr>
            <w:tcW w:w="4429" w:type="pct"/>
            <w:shd w:val="clear" w:color="auto" w:fill="auto"/>
          </w:tcPr>
          <w:p w14:paraId="5872EAA4" w14:textId="2C04E6B8" w:rsidR="0078506A" w:rsidRPr="0083471B" w:rsidRDefault="0078506A" w:rsidP="0078506A">
            <w:pPr>
              <w:spacing w:after="0" w:line="240" w:lineRule="auto"/>
              <w:rPr>
                <w:sz w:val="20"/>
                <w:szCs w:val="20"/>
              </w:rPr>
            </w:pPr>
            <w:r w:rsidRPr="006F0E9E">
              <w:rPr>
                <w:sz w:val="20"/>
                <w:szCs w:val="20"/>
              </w:rPr>
              <w:t>Araştırmanın Raporunun Yazılması</w:t>
            </w:r>
          </w:p>
        </w:tc>
      </w:tr>
      <w:tr w:rsidR="0078506A" w:rsidRPr="00A56B36" w14:paraId="1982D9D6" w14:textId="77777777" w:rsidTr="00567894">
        <w:tc>
          <w:tcPr>
            <w:tcW w:w="571" w:type="pct"/>
            <w:tcBorders>
              <w:bottom w:val="single" w:sz="6" w:space="0" w:color="auto"/>
            </w:tcBorders>
            <w:shd w:val="clear" w:color="auto" w:fill="auto"/>
            <w:vAlign w:val="center"/>
          </w:tcPr>
          <w:p w14:paraId="66439D81" w14:textId="77777777" w:rsidR="0078506A" w:rsidRPr="0078506A" w:rsidRDefault="0078506A" w:rsidP="0078506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4AFE5154" w14:textId="3EB05254" w:rsidR="0078506A" w:rsidRPr="0083471B" w:rsidRDefault="0078506A" w:rsidP="0078506A">
            <w:pPr>
              <w:spacing w:after="0" w:line="240" w:lineRule="auto"/>
              <w:rPr>
                <w:sz w:val="20"/>
                <w:szCs w:val="20"/>
              </w:rPr>
            </w:pPr>
            <w:r w:rsidRPr="006F0E9E">
              <w:rPr>
                <w:sz w:val="20"/>
                <w:szCs w:val="20"/>
              </w:rPr>
              <w:t>Dersin değerlendirilmesi</w:t>
            </w:r>
          </w:p>
        </w:tc>
      </w:tr>
      <w:tr w:rsidR="00A56B36" w:rsidRPr="00A56B36" w14:paraId="2DA8ECD9" w14:textId="77777777" w:rsidTr="007A574E">
        <w:trPr>
          <w:trHeight w:val="322"/>
        </w:trPr>
        <w:tc>
          <w:tcPr>
            <w:tcW w:w="571" w:type="pct"/>
            <w:tcBorders>
              <w:top w:val="single" w:sz="6" w:space="0" w:color="auto"/>
              <w:bottom w:val="single" w:sz="12" w:space="0" w:color="auto"/>
            </w:tcBorders>
            <w:shd w:val="clear" w:color="auto" w:fill="D9D9D9"/>
            <w:vAlign w:val="center"/>
          </w:tcPr>
          <w:p w14:paraId="4BEBA3CF" w14:textId="77777777" w:rsidR="00A56B36" w:rsidRPr="0078506A" w:rsidRDefault="00A56B36" w:rsidP="00A56B3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29F81777" w14:textId="3616C3D9" w:rsidR="00A56B36" w:rsidRPr="006F0E9E" w:rsidRDefault="007410E0" w:rsidP="00A56B3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449318A6" w14:textId="77777777" w:rsidR="00A56B36" w:rsidRPr="00A56B36" w:rsidRDefault="00A56B36" w:rsidP="00A56B36">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56B36" w:rsidRPr="00A56B36" w14:paraId="54081EDF" w14:textId="77777777" w:rsidTr="007A574E">
        <w:tc>
          <w:tcPr>
            <w:tcW w:w="603" w:type="dxa"/>
            <w:tcBorders>
              <w:top w:val="single" w:sz="12" w:space="0" w:color="auto"/>
              <w:left w:val="single" w:sz="12" w:space="0" w:color="auto"/>
              <w:bottom w:val="single" w:sz="6" w:space="0" w:color="auto"/>
              <w:right w:val="single" w:sz="6" w:space="0" w:color="auto"/>
            </w:tcBorders>
            <w:vAlign w:val="center"/>
          </w:tcPr>
          <w:p w14:paraId="5A256DA6"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68EC4EDF" w14:textId="77777777" w:rsidR="00A56B36" w:rsidRPr="00A56B36" w:rsidRDefault="00A56B36" w:rsidP="00A56B3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C9AAB7C"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64B19228"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B40E7C5" w14:textId="77777777" w:rsidR="00A56B36" w:rsidRPr="00A56B36" w:rsidRDefault="00A56B36" w:rsidP="00A56B3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6F0E9E" w:rsidRPr="00A56B36" w14:paraId="4F06B2A9"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56953497"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350F6E0E" w14:textId="1511AFC7" w:rsidR="006F0E9E" w:rsidRPr="0083471B" w:rsidRDefault="006F0E9E" w:rsidP="006F0E9E">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2BFDE9D3" w14:textId="10002E24"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001C38"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475EA4" w14:textId="182D878F"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6F0E9E" w:rsidRPr="00A56B36" w14:paraId="00E8C800"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4F00EB9D"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715BC74A" w14:textId="72AC9808" w:rsidR="006F0E9E" w:rsidRPr="0083471B" w:rsidRDefault="006F0E9E" w:rsidP="006F0E9E">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68F9593E" w14:textId="647FD169"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E18700" w14:textId="7D0445C0"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04DEEC"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6F0E9E" w:rsidRPr="00A56B36" w14:paraId="3FD37E8C"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7D4D4751"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18B5EBC9" w14:textId="647651BC" w:rsidR="006F0E9E" w:rsidRPr="0083471B" w:rsidRDefault="006F0E9E" w:rsidP="006F0E9E">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62338B1" w14:textId="4CB05A40"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429A64" w14:textId="2AC907DE"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29E217"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6F0E9E" w:rsidRPr="00A56B36" w14:paraId="5BD2A3B6"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2FAA93CE"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3DF52299" w14:textId="39E333A3" w:rsidR="006F0E9E" w:rsidRPr="0083471B" w:rsidRDefault="006F0E9E" w:rsidP="006F0E9E">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003D1C7B" w14:textId="4F836C51"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7A4671"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ED39E3" w14:textId="789A45D9"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6F0E9E" w:rsidRPr="00A56B36" w14:paraId="35592CB1"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3ADF6CB0"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2859612C" w14:textId="3C72E92A" w:rsidR="006F0E9E" w:rsidRPr="0083471B" w:rsidRDefault="006F0E9E" w:rsidP="006F0E9E">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7F1A888"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DB3130"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FFAD8B9"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6F0E9E" w:rsidRPr="00A56B36" w14:paraId="671FE1C4" w14:textId="77777777" w:rsidTr="00AD5F41">
        <w:tc>
          <w:tcPr>
            <w:tcW w:w="603" w:type="dxa"/>
            <w:tcBorders>
              <w:top w:val="single" w:sz="6" w:space="0" w:color="auto"/>
              <w:left w:val="single" w:sz="12" w:space="0" w:color="auto"/>
              <w:bottom w:val="single" w:sz="6" w:space="0" w:color="auto"/>
              <w:right w:val="single" w:sz="6" w:space="0" w:color="auto"/>
            </w:tcBorders>
            <w:vAlign w:val="center"/>
          </w:tcPr>
          <w:p w14:paraId="391442F7"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959CE34" w14:textId="6B95D4B1" w:rsidR="006F0E9E" w:rsidRPr="0083471B" w:rsidRDefault="006F0E9E" w:rsidP="006F0E9E">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65487DE0" w14:textId="32ECA922"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11E42D" w14:textId="41D9F0B8"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6B581B"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6F0E9E" w:rsidRPr="00A56B36" w14:paraId="02BF95B2"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4D2513DD"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2277E233" w14:textId="163A0333" w:rsidR="006F0E9E" w:rsidRPr="0083471B" w:rsidRDefault="006F0E9E" w:rsidP="006F0E9E">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6C2D7AFE"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D45285"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76E6FB1"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6F0E9E" w:rsidRPr="00A56B36" w14:paraId="32D6AB75"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0ADE9094" w14:textId="77777777" w:rsidR="006F0E9E" w:rsidRPr="00A56B36" w:rsidRDefault="006F0E9E" w:rsidP="006F0E9E">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175D391D" w14:textId="165EA2FD" w:rsidR="006F0E9E" w:rsidRPr="0083471B" w:rsidRDefault="006F0E9E" w:rsidP="006F0E9E">
            <w:pPr>
              <w:spacing w:after="0" w:line="240" w:lineRule="auto"/>
              <w:rPr>
                <w:sz w:val="20"/>
                <w:szCs w:val="20"/>
              </w:rPr>
            </w:pPr>
            <w:r w:rsidRPr="006F0E9E">
              <w:rPr>
                <w:sz w:val="20"/>
                <w:szCs w:val="20"/>
              </w:rPr>
              <w:t>Türkçe eğitimi alanıyla ilgili bilgileri ulusal/uluslararası düzeyde sözlü ve yazılı olarak etkili biçimde</w:t>
            </w:r>
            <w:r w:rsidR="0083471B">
              <w:t xml:space="preserve"> </w:t>
            </w:r>
            <w:r w:rsidR="0083471B"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6E64D29B" w14:textId="10926F51"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F08766" w14:textId="77777777"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871252" w14:textId="195DF040" w:rsidR="006F0E9E" w:rsidRPr="00A56B36" w:rsidRDefault="006F0E9E" w:rsidP="006F0E9E">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3471B" w:rsidRPr="00A56B36" w14:paraId="0D6E7262"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707C6EE8" w14:textId="77777777" w:rsidR="0083471B" w:rsidRPr="00A56B36" w:rsidRDefault="0083471B" w:rsidP="0083471B">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70B7BE74" w14:textId="136FE784" w:rsidR="0083471B" w:rsidRPr="0083471B" w:rsidRDefault="0083471B" w:rsidP="0083471B">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41251DD" w14:textId="7429663D"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DB7083" w14:textId="248E87BE"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6783AA4" w14:textId="7777777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3471B" w:rsidRPr="00A56B36" w14:paraId="11A0CED3"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6126D40B" w14:textId="77777777" w:rsidR="0083471B" w:rsidRPr="00A56B36" w:rsidRDefault="0083471B" w:rsidP="0083471B">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29A19DE9" w14:textId="0322E9A9" w:rsidR="0083471B" w:rsidRPr="0083471B" w:rsidRDefault="0083471B" w:rsidP="0083471B">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833CD69" w14:textId="179DDD14"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5BFFD9" w14:textId="7777777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2730559" w14:textId="3644D03A"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3471B" w:rsidRPr="00A56B36" w14:paraId="3DC5C41B"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612B1D90" w14:textId="77777777" w:rsidR="0083471B" w:rsidRPr="00A56B36" w:rsidRDefault="0083471B" w:rsidP="0083471B">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4E1A14E6" w14:textId="30A3B7F0" w:rsidR="0083471B" w:rsidRPr="0083471B" w:rsidRDefault="0083471B" w:rsidP="0083471B">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59A0917F" w14:textId="2B4F0B1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FA9C16" w14:textId="7777777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42E7DC" w14:textId="39E41E22"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3471B" w:rsidRPr="00A56B36" w14:paraId="70C18D6D" w14:textId="77777777" w:rsidTr="007A574E">
        <w:tc>
          <w:tcPr>
            <w:tcW w:w="603" w:type="dxa"/>
            <w:tcBorders>
              <w:top w:val="single" w:sz="6" w:space="0" w:color="auto"/>
              <w:left w:val="single" w:sz="12" w:space="0" w:color="auto"/>
              <w:bottom w:val="single" w:sz="6" w:space="0" w:color="auto"/>
              <w:right w:val="single" w:sz="6" w:space="0" w:color="auto"/>
            </w:tcBorders>
            <w:vAlign w:val="center"/>
          </w:tcPr>
          <w:p w14:paraId="670109D6" w14:textId="77777777" w:rsidR="0083471B" w:rsidRPr="00A56B36" w:rsidRDefault="0083471B" w:rsidP="0083471B">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2DE34244" w14:textId="4F6D5D22" w:rsidR="0083471B" w:rsidRPr="0083471B" w:rsidRDefault="0083471B" w:rsidP="0083471B">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0271F749" w14:textId="7B0F458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28510E" w14:textId="7777777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BA865D" w14:textId="025CFD77" w:rsidR="0083471B" w:rsidRPr="00A56B36" w:rsidRDefault="0083471B" w:rsidP="0083471B">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0C34D3" w:rsidRPr="00A56B36" w14:paraId="625F9B09" w14:textId="77777777" w:rsidTr="007A574E">
        <w:tc>
          <w:tcPr>
            <w:tcW w:w="10161" w:type="dxa"/>
            <w:gridSpan w:val="5"/>
            <w:tcBorders>
              <w:top w:val="single" w:sz="6" w:space="0" w:color="auto"/>
              <w:left w:val="single" w:sz="12" w:space="0" w:color="auto"/>
              <w:bottom w:val="single" w:sz="12" w:space="0" w:color="auto"/>
              <w:right w:val="single" w:sz="12" w:space="0" w:color="auto"/>
            </w:tcBorders>
            <w:vAlign w:val="center"/>
          </w:tcPr>
          <w:p w14:paraId="42376662" w14:textId="77777777" w:rsidR="000C34D3" w:rsidRPr="0083471B" w:rsidRDefault="000C34D3" w:rsidP="0083471B">
            <w:pPr>
              <w:spacing w:after="0" w:line="240" w:lineRule="auto"/>
              <w:rPr>
                <w:sz w:val="20"/>
                <w:szCs w:val="20"/>
              </w:rPr>
            </w:pPr>
            <w:r w:rsidRPr="006F0E9E">
              <w:rPr>
                <w:sz w:val="20"/>
                <w:szCs w:val="20"/>
              </w:rPr>
              <w:t>1:Hiç Katkısı Yok. 2:Kısmen Katkısı Var. 3:Tam Katkısı Var.</w:t>
            </w:r>
          </w:p>
        </w:tc>
      </w:tr>
    </w:tbl>
    <w:p w14:paraId="0533BC5A" w14:textId="77777777" w:rsidR="00A56B36" w:rsidRPr="00A56B36" w:rsidRDefault="00A56B36" w:rsidP="00A56B36">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Tarih:</w:t>
      </w:r>
    </w:p>
    <w:p w14:paraId="2CCD828B" w14:textId="77777777" w:rsidR="00A56B36" w:rsidRPr="00A56B36" w:rsidRDefault="00A56B36" w:rsidP="00A56B36">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Dersin Öğretim Üyesi:</w:t>
      </w:r>
      <w:r w:rsidRPr="00A56B36">
        <w:rPr>
          <w:rFonts w:ascii="Arial Narrow" w:eastAsia="Times New Roman" w:hAnsi="Arial Narrow" w:cs="Times New Roman"/>
          <w:kern w:val="0"/>
          <w:sz w:val="20"/>
          <w:szCs w:val="20"/>
          <w:lang w:eastAsia="tr-TR"/>
          <w14:ligatures w14:val="none"/>
        </w:rPr>
        <w:t xml:space="preserve"> </w:t>
      </w:r>
    </w:p>
    <w:p w14:paraId="560CB020" w14:textId="0FEED7F0" w:rsidR="00A56B36" w:rsidRPr="00A56B36" w:rsidRDefault="00A56B36" w:rsidP="00A56B36">
      <w:pPr>
        <w:tabs>
          <w:tab w:val="right" w:pos="6480"/>
        </w:tabs>
        <w:spacing w:after="0" w:line="240" w:lineRule="auto"/>
        <w:rPr>
          <w:rFonts w:ascii="Arial Narrow" w:eastAsia="Times New Roman" w:hAnsi="Arial Narrow" w:cs="Times New Roman"/>
          <w:kern w:val="0"/>
          <w:sz w:val="20"/>
          <w:szCs w:val="20"/>
          <w:lang w:eastAsia="tr-TR"/>
          <w14:ligatures w14:val="none"/>
        </w:rPr>
        <w:sectPr w:rsidR="00A56B36" w:rsidRPr="00A56B36" w:rsidSect="007A574E">
          <w:headerReference w:type="default" r:id="rId14"/>
          <w:footerReference w:type="default" r:id="rId15"/>
          <w:pgSz w:w="11906" w:h="16838"/>
          <w:pgMar w:top="539" w:right="707" w:bottom="357" w:left="1418" w:header="709" w:footer="709" w:gutter="0"/>
          <w:cols w:space="708"/>
          <w:docGrid w:linePitch="360"/>
        </w:sectPr>
      </w:pPr>
      <w:r w:rsidRPr="00A56B36">
        <w:rPr>
          <w:rFonts w:ascii="Arial Narrow" w:eastAsia="Times New Roman" w:hAnsi="Arial Narrow" w:cs="Times New Roman"/>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İmza</w:t>
      </w:r>
      <w:r w:rsidRPr="00A56B36">
        <w:rPr>
          <w:rFonts w:ascii="Arial Narrow" w:eastAsia="Times New Roman" w:hAnsi="Arial Narrow" w:cs="Times New Roman"/>
          <w:kern w:val="0"/>
          <w:sz w:val="20"/>
          <w:szCs w:val="20"/>
          <w:lang w:eastAsia="tr-TR"/>
          <w14:ligatures w14:val="none"/>
        </w:rPr>
        <w:t>:</w:t>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11329" w:rsidRPr="00A56B36" w14:paraId="7369A5AA" w14:textId="77777777" w:rsidTr="00FC23CA">
        <w:tc>
          <w:tcPr>
            <w:tcW w:w="1800" w:type="dxa"/>
            <w:vAlign w:val="center"/>
          </w:tcPr>
          <w:bookmarkEnd w:id="0"/>
          <w:p w14:paraId="3CECBE80" w14:textId="77777777" w:rsidR="00A11329" w:rsidRPr="00A56B36" w:rsidRDefault="00A11329" w:rsidP="00FC23CA">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lastRenderedPageBreak/>
              <w:drawing>
                <wp:inline distT="0" distB="0" distL="0" distR="0" wp14:anchorId="007B24A4" wp14:editId="0F394EC5">
                  <wp:extent cx="771525" cy="770164"/>
                  <wp:effectExtent l="0" t="0" r="0" b="0"/>
                  <wp:docPr id="1707285599" name="Resim 1707285599"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615507E5" w14:textId="77777777" w:rsidR="00A11329" w:rsidRPr="00A56B36" w:rsidRDefault="00A1132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161CBC67" w14:textId="77777777" w:rsidR="00A11329" w:rsidRPr="00A56B36" w:rsidRDefault="00A1132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67747795" w14:textId="77777777" w:rsidR="00A11329" w:rsidRPr="00A56B36" w:rsidRDefault="00A1132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7A1C89DC" w14:textId="77777777" w:rsidR="00A11329" w:rsidRPr="00A56B36" w:rsidRDefault="00A11329" w:rsidP="00FC23CA">
            <w:pPr>
              <w:spacing w:after="0" w:line="240" w:lineRule="auto"/>
              <w:outlineLvl w:val="0"/>
              <w:rPr>
                <w:rFonts w:ascii="Verdana" w:eastAsia="Times New Roman" w:hAnsi="Verdana" w:cs="Times New Roman"/>
                <w:b/>
                <w:kern w:val="0"/>
                <w:sz w:val="20"/>
                <w:szCs w:val="20"/>
                <w:lang w:eastAsia="tr-TR"/>
                <w14:ligatures w14:val="none"/>
              </w:rPr>
            </w:pPr>
          </w:p>
          <w:p w14:paraId="33E1AAFE" w14:textId="77777777" w:rsidR="00A11329" w:rsidRPr="00A56B36" w:rsidRDefault="00A11329" w:rsidP="00FC23CA">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7057154" w14:textId="77777777" w:rsidR="00A11329" w:rsidRPr="00A56B36" w:rsidRDefault="00A11329" w:rsidP="00A11329">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11329" w:rsidRPr="00A56B36" w14:paraId="6DF123A3" w14:textId="77777777" w:rsidTr="00FC23CA">
        <w:tc>
          <w:tcPr>
            <w:tcW w:w="965" w:type="dxa"/>
            <w:vAlign w:val="center"/>
          </w:tcPr>
          <w:p w14:paraId="66D9860B" w14:textId="77777777" w:rsidR="00A11329" w:rsidRPr="00A56B36" w:rsidRDefault="00A11329" w:rsidP="00FC23CA">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41F84EBB" w14:textId="77777777" w:rsidR="00A11329" w:rsidRPr="00A56B36" w:rsidRDefault="00A11329"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Güz</w:t>
            </w:r>
          </w:p>
        </w:tc>
      </w:tr>
    </w:tbl>
    <w:p w14:paraId="56F11DE6" w14:textId="77777777" w:rsidR="00A11329" w:rsidRPr="00A56B36" w:rsidRDefault="00A11329" w:rsidP="00A11329">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11329" w:rsidRPr="00A56B36" w14:paraId="1EDF56FD" w14:textId="77777777" w:rsidTr="00FC23CA">
        <w:tc>
          <w:tcPr>
            <w:tcW w:w="1548" w:type="dxa"/>
            <w:vAlign w:val="center"/>
          </w:tcPr>
          <w:p w14:paraId="7B14D9CA" w14:textId="77777777" w:rsidR="00A11329" w:rsidRPr="00A56B36" w:rsidRDefault="00A11329" w:rsidP="00FC23CA">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69F42765" w14:textId="217BDF83" w:rsidR="00A11329" w:rsidRPr="00A56B36" w:rsidRDefault="00A11329"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54670100</w:t>
            </w:r>
            <w:r>
              <w:t>2</w:t>
            </w:r>
          </w:p>
        </w:tc>
        <w:tc>
          <w:tcPr>
            <w:tcW w:w="1560" w:type="dxa"/>
            <w:vAlign w:val="center"/>
          </w:tcPr>
          <w:p w14:paraId="56984833" w14:textId="77777777" w:rsidR="00A11329" w:rsidRPr="00A56B36" w:rsidRDefault="00A11329" w:rsidP="00FC23CA">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2B16A5B2" w14:textId="024F689A" w:rsidR="00A11329" w:rsidRPr="00A56B36" w:rsidRDefault="00A11329" w:rsidP="00FC23CA">
            <w:pPr>
              <w:spacing w:after="0" w:line="240" w:lineRule="auto"/>
              <w:outlineLvl w:val="0"/>
              <w:rPr>
                <w:rFonts w:ascii="Arial Narrow" w:eastAsia="Times New Roman" w:hAnsi="Arial Narrow" w:cs="Times New Roman"/>
                <w:kern w:val="0"/>
                <w:sz w:val="20"/>
                <w:szCs w:val="20"/>
                <w:lang w:eastAsia="tr-TR"/>
                <w14:ligatures w14:val="none"/>
              </w:rPr>
            </w:pPr>
            <w:r w:rsidRPr="00A11329">
              <w:t xml:space="preserve">Okuma </w:t>
            </w:r>
            <w:r w:rsidR="007410E0">
              <w:t xml:space="preserve">ve </w:t>
            </w:r>
            <w:r w:rsidRPr="00A11329">
              <w:t>Dinlemenin Teorik Temelleri</w:t>
            </w:r>
          </w:p>
        </w:tc>
      </w:tr>
    </w:tbl>
    <w:p w14:paraId="7918D9A9" w14:textId="77777777" w:rsidR="00A11329" w:rsidRPr="00A56B36" w:rsidRDefault="00A11329" w:rsidP="00A11329">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A11329" w:rsidRPr="00A56B36" w14:paraId="39975014" w14:textId="77777777" w:rsidTr="00FC23C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963199C"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9DA6131"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9CF87BE"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A11329" w:rsidRPr="00A56B36" w14:paraId="051B2A45" w14:textId="77777777" w:rsidTr="007410E0">
        <w:trPr>
          <w:trHeight w:val="224"/>
        </w:trPr>
        <w:tc>
          <w:tcPr>
            <w:tcW w:w="526" w:type="pct"/>
            <w:vMerge/>
            <w:tcBorders>
              <w:top w:val="single" w:sz="4" w:space="0" w:color="auto"/>
              <w:left w:val="single" w:sz="12" w:space="0" w:color="auto"/>
              <w:bottom w:val="single" w:sz="4" w:space="0" w:color="auto"/>
              <w:right w:val="single" w:sz="4" w:space="0" w:color="auto"/>
            </w:tcBorders>
          </w:tcPr>
          <w:p w14:paraId="7CE7D0C0"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4404C82" w14:textId="77777777" w:rsidR="00A11329" w:rsidRPr="00A56B36" w:rsidRDefault="00A11329" w:rsidP="00FC23CA">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1C413B0"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A33EF1A" w14:textId="77777777" w:rsidR="00A11329" w:rsidRPr="00A56B36" w:rsidRDefault="00A11329"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56879B6" w14:textId="77777777" w:rsidR="00A11329" w:rsidRPr="00A56B36" w:rsidRDefault="00A11329" w:rsidP="00FC23CA">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411F69C" w14:textId="77777777" w:rsidR="00A11329" w:rsidRPr="00A56B36" w:rsidRDefault="00A11329"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02EA10E"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7E55C86"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7410E0" w:rsidRPr="00A56B36" w14:paraId="14D5DD9C" w14:textId="77777777" w:rsidTr="007410E0">
        <w:trPr>
          <w:trHeight w:val="262"/>
        </w:trPr>
        <w:tc>
          <w:tcPr>
            <w:tcW w:w="526" w:type="pct"/>
            <w:tcBorders>
              <w:top w:val="single" w:sz="4" w:space="0" w:color="auto"/>
              <w:left w:val="single" w:sz="12" w:space="0" w:color="auto"/>
              <w:bottom w:val="single" w:sz="12" w:space="0" w:color="auto"/>
              <w:right w:val="single" w:sz="4" w:space="0" w:color="auto"/>
            </w:tcBorders>
          </w:tcPr>
          <w:p w14:paraId="7E314545" w14:textId="22D4B72C"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p>
        </w:tc>
        <w:tc>
          <w:tcPr>
            <w:tcW w:w="402" w:type="pct"/>
            <w:gridSpan w:val="2"/>
            <w:tcBorders>
              <w:top w:val="single" w:sz="4" w:space="0" w:color="auto"/>
              <w:left w:val="single" w:sz="4" w:space="0" w:color="auto"/>
              <w:bottom w:val="single" w:sz="12" w:space="0" w:color="auto"/>
              <w:right w:val="single" w:sz="4" w:space="0" w:color="auto"/>
            </w:tcBorders>
          </w:tcPr>
          <w:p w14:paraId="433B6EB6" w14:textId="3EA5E8E8"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5A1325B1" w14:textId="4FCD76E9"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2B99CE85" w14:textId="748E45E4"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46948847" w14:textId="7F1BBFFC"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4B3CDBF7" w14:textId="4C64676F"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78CF7A34" w14:textId="236BCE17" w:rsidR="007410E0" w:rsidRPr="00A56B36" w:rsidRDefault="007410E0" w:rsidP="007410E0">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4A90172C" w14:textId="303B6972" w:rsidR="007410E0" w:rsidRPr="00A56B36" w:rsidRDefault="007410E0" w:rsidP="007410E0">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A11329" w:rsidRPr="00A56B36" w14:paraId="77F3CD0C" w14:textId="77777777" w:rsidTr="00FC23C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BA36F5A"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A11329" w:rsidRPr="00A56B36" w14:paraId="75D38E0F" w14:textId="77777777" w:rsidTr="007410E0">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F0E4137"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0E8BE8F"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BE35D26" w14:textId="045C50A6" w:rsidR="00A11329" w:rsidRPr="00A11329" w:rsidRDefault="00A11329" w:rsidP="00FC23CA">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1C79558C"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A11329" w:rsidRPr="00A56B36" w14:paraId="4670AE6A" w14:textId="77777777" w:rsidTr="007410E0">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FFDCA1D" w14:textId="79CE032C"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563F8D54" w14:textId="7582CE13"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F1DC4B4" w14:textId="6D6A5CDA"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14100A88" w14:textId="322B1F03"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p>
        </w:tc>
      </w:tr>
      <w:tr w:rsidR="00A11329" w:rsidRPr="00A56B36" w14:paraId="0AE240AE" w14:textId="77777777" w:rsidTr="00FC23CA">
        <w:trPr>
          <w:trHeight w:val="324"/>
        </w:trPr>
        <w:tc>
          <w:tcPr>
            <w:tcW w:w="5000" w:type="pct"/>
            <w:gridSpan w:val="12"/>
            <w:tcBorders>
              <w:top w:val="single" w:sz="12" w:space="0" w:color="auto"/>
              <w:left w:val="nil"/>
              <w:bottom w:val="single" w:sz="12" w:space="0" w:color="auto"/>
              <w:right w:val="nil"/>
            </w:tcBorders>
            <w:vAlign w:val="center"/>
          </w:tcPr>
          <w:p w14:paraId="6BDFFC6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A11329" w:rsidRPr="00A56B36" w14:paraId="6AB397A2" w14:textId="77777777" w:rsidTr="007410E0">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4D7F71B"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C2F7A8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47BB3CE"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68ADB2DC"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A11329" w:rsidRPr="00A56B36" w14:paraId="4A8C0CBB"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6CD0968"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02EE8F4F"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4FC89D7" w14:textId="74675F96" w:rsidR="00A11329" w:rsidRPr="0078506A" w:rsidRDefault="00A11329" w:rsidP="00FC23CA">
            <w:pPr>
              <w:spacing w:after="0" w:line="240" w:lineRule="auto"/>
              <w:jc w:val="center"/>
            </w:pP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740C32B" w14:textId="52062C53" w:rsidR="00A11329" w:rsidRPr="0078506A" w:rsidRDefault="00A11329" w:rsidP="00FC23CA">
            <w:pPr>
              <w:spacing w:after="0" w:line="240" w:lineRule="auto"/>
              <w:jc w:val="center"/>
            </w:pPr>
          </w:p>
        </w:tc>
      </w:tr>
      <w:tr w:rsidR="00A11329" w:rsidRPr="00A56B36" w14:paraId="170C0338"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9D1400A"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B92C53A"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78A53D2D" w14:textId="6F5CB661" w:rsidR="00A11329" w:rsidRPr="0078506A" w:rsidRDefault="00A11329" w:rsidP="00FC23CA">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7628D1F8" w14:textId="52CD89C5" w:rsidR="00A11329" w:rsidRPr="0078506A" w:rsidRDefault="00A11329" w:rsidP="00FC23CA">
            <w:pPr>
              <w:spacing w:after="0" w:line="240" w:lineRule="auto"/>
              <w:jc w:val="center"/>
            </w:pPr>
          </w:p>
        </w:tc>
      </w:tr>
      <w:tr w:rsidR="00A11329" w:rsidRPr="00A56B36" w14:paraId="71E422CE"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2E43304"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785F8B8"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79A383A1" w14:textId="77777777" w:rsidR="00A11329" w:rsidRPr="0078506A" w:rsidRDefault="00A11329" w:rsidP="00FC23CA">
            <w:pPr>
              <w:spacing w:after="0" w:line="240" w:lineRule="auto"/>
              <w:jc w:val="center"/>
            </w:pPr>
            <w:r w:rsidRPr="0078506A">
              <w:t>1</w:t>
            </w:r>
          </w:p>
        </w:tc>
        <w:tc>
          <w:tcPr>
            <w:tcW w:w="1042" w:type="pct"/>
            <w:tcBorders>
              <w:top w:val="single" w:sz="4" w:space="0" w:color="auto"/>
              <w:left w:val="single" w:sz="8" w:space="0" w:color="auto"/>
              <w:bottom w:val="single" w:sz="4" w:space="0" w:color="auto"/>
              <w:right w:val="single" w:sz="12" w:space="0" w:color="auto"/>
            </w:tcBorders>
            <w:vAlign w:val="center"/>
          </w:tcPr>
          <w:p w14:paraId="10FDC10F" w14:textId="7EFFC242" w:rsidR="00A11329" w:rsidRPr="0078506A" w:rsidRDefault="007410E0" w:rsidP="00FC23CA">
            <w:pPr>
              <w:spacing w:after="0" w:line="240" w:lineRule="auto"/>
              <w:jc w:val="center"/>
            </w:pPr>
            <w:r>
              <w:t>4</w:t>
            </w:r>
            <w:r w:rsidR="00A11329" w:rsidRPr="0078506A">
              <w:t>0</w:t>
            </w:r>
          </w:p>
        </w:tc>
      </w:tr>
      <w:tr w:rsidR="00A11329" w:rsidRPr="00A56B36" w14:paraId="14893C3F"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818282E"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1CA438E"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78E6612" w14:textId="724909C3" w:rsidR="00A11329" w:rsidRPr="0078506A" w:rsidRDefault="00A11329" w:rsidP="00FC23CA">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6CEE7EF4" w14:textId="194A4C4D" w:rsidR="00A11329" w:rsidRPr="0078506A" w:rsidRDefault="00A11329" w:rsidP="00FC23CA">
            <w:pPr>
              <w:spacing w:after="0" w:line="240" w:lineRule="auto"/>
              <w:jc w:val="center"/>
            </w:pPr>
          </w:p>
        </w:tc>
      </w:tr>
      <w:tr w:rsidR="00A11329" w:rsidRPr="00A56B36" w14:paraId="11D8E6D8"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FD8FC0C"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24A5D48"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9E975FD" w14:textId="77086563" w:rsidR="00A11329" w:rsidRPr="0078506A" w:rsidRDefault="00A11329" w:rsidP="00FC23CA">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7C6034DC" w14:textId="525DEAC2" w:rsidR="00A11329" w:rsidRPr="0078506A" w:rsidRDefault="00A11329" w:rsidP="00FC23CA">
            <w:pPr>
              <w:spacing w:after="0" w:line="240" w:lineRule="auto"/>
              <w:jc w:val="center"/>
            </w:pPr>
          </w:p>
        </w:tc>
      </w:tr>
      <w:tr w:rsidR="00A11329" w:rsidRPr="00A56B36" w14:paraId="60E84CFD" w14:textId="77777777" w:rsidTr="007410E0">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91C96F4"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8D7E81A" w14:textId="5F8BB4C6"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sidR="007410E0">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3DF02901" w14:textId="1826885E" w:rsidR="00A11329" w:rsidRPr="0078506A" w:rsidRDefault="00A11329" w:rsidP="00FC23CA">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4161D2FF" w14:textId="7803E492" w:rsidR="00A11329" w:rsidRPr="0078506A" w:rsidRDefault="00A11329" w:rsidP="00FC23CA">
            <w:pPr>
              <w:spacing w:after="0" w:line="240" w:lineRule="auto"/>
              <w:jc w:val="center"/>
            </w:pPr>
          </w:p>
        </w:tc>
      </w:tr>
      <w:tr w:rsidR="00A11329" w:rsidRPr="00A56B36" w14:paraId="47EE44CA" w14:textId="77777777" w:rsidTr="007410E0">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DE6345"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0933458" w14:textId="4C7270D2"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A4BEB7C" w14:textId="5B89B1AF" w:rsidR="00A11329" w:rsidRPr="0078506A" w:rsidRDefault="007410E0" w:rsidP="00FC23CA">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0D95D3E2" w14:textId="77777777" w:rsidR="00A11329" w:rsidRPr="0078506A" w:rsidRDefault="00A11329" w:rsidP="00FC23CA">
            <w:pPr>
              <w:spacing w:after="0" w:line="240" w:lineRule="auto"/>
              <w:jc w:val="center"/>
            </w:pPr>
            <w:r w:rsidRPr="0078506A">
              <w:t>60</w:t>
            </w:r>
          </w:p>
        </w:tc>
      </w:tr>
      <w:tr w:rsidR="00A11329" w:rsidRPr="00A56B36" w14:paraId="059B078C" w14:textId="77777777" w:rsidTr="00FC23C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D1E25C"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0E5A942" w14:textId="5D5F17DB"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p>
        </w:tc>
      </w:tr>
      <w:tr w:rsidR="00A11329" w:rsidRPr="00A56B36" w14:paraId="74E23604" w14:textId="77777777" w:rsidTr="00FC23C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7D2CAD"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827AB45" w14:textId="51E29409" w:rsidR="00A11329" w:rsidRPr="007410E0" w:rsidRDefault="007410E0" w:rsidP="007410E0">
            <w:pPr>
              <w:spacing w:after="0" w:line="240" w:lineRule="auto"/>
              <w:jc w:val="both"/>
              <w:rPr>
                <w:sz w:val="20"/>
                <w:szCs w:val="20"/>
              </w:rPr>
            </w:pPr>
            <w:r w:rsidRPr="007410E0">
              <w:rPr>
                <w:sz w:val="20"/>
                <w:szCs w:val="20"/>
              </w:rPr>
              <w:t>Okuma ve dinlemenin teorik temelleri. Okuma ve dinlemenin zihinsel, fiziksel ve</w:t>
            </w:r>
            <w:r>
              <w:rPr>
                <w:sz w:val="20"/>
                <w:szCs w:val="20"/>
              </w:rPr>
              <w:t xml:space="preserve"> </w:t>
            </w:r>
            <w:r w:rsidRPr="007410E0">
              <w:rPr>
                <w:sz w:val="20"/>
                <w:szCs w:val="20"/>
              </w:rPr>
              <w:t>sosyal yönü. Okuma teori ve modelleri. Geleneksel okuma teori ve modelleri.</w:t>
            </w:r>
            <w:r>
              <w:rPr>
                <w:sz w:val="20"/>
                <w:szCs w:val="20"/>
              </w:rPr>
              <w:t xml:space="preserve"> </w:t>
            </w:r>
            <w:r w:rsidRPr="007410E0">
              <w:rPr>
                <w:sz w:val="20"/>
                <w:szCs w:val="20"/>
              </w:rPr>
              <w:t>Yapılandırmacı okuma teori ve modelleri. Geleneksel dinleme teori ve modelleri.</w:t>
            </w:r>
            <w:r>
              <w:rPr>
                <w:sz w:val="20"/>
                <w:szCs w:val="20"/>
              </w:rPr>
              <w:t xml:space="preserve"> </w:t>
            </w:r>
            <w:r w:rsidRPr="007410E0">
              <w:rPr>
                <w:sz w:val="20"/>
                <w:szCs w:val="20"/>
              </w:rPr>
              <w:t>Yapılandırmacı dinleme teori ve modelleri</w:t>
            </w:r>
          </w:p>
        </w:tc>
      </w:tr>
      <w:tr w:rsidR="00A11329" w:rsidRPr="00A56B36" w14:paraId="75C41CE1" w14:textId="77777777" w:rsidTr="00FC23C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53F25A3"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293A8EC" w14:textId="7E78403F" w:rsidR="00A11329" w:rsidRPr="0083471B" w:rsidRDefault="007410E0" w:rsidP="007410E0">
            <w:pPr>
              <w:spacing w:after="0" w:line="240" w:lineRule="auto"/>
              <w:rPr>
                <w:sz w:val="20"/>
                <w:szCs w:val="20"/>
              </w:rPr>
            </w:pPr>
            <w:r w:rsidRPr="007410E0">
              <w:rPr>
                <w:sz w:val="20"/>
                <w:szCs w:val="20"/>
              </w:rPr>
              <w:t>Okuma ve dinleme kavramlarını derinlemesine tanımak. Okuma ve dinleme teori</w:t>
            </w:r>
            <w:r>
              <w:rPr>
                <w:sz w:val="20"/>
                <w:szCs w:val="20"/>
              </w:rPr>
              <w:t xml:space="preserve"> </w:t>
            </w:r>
            <w:r w:rsidRPr="007410E0">
              <w:rPr>
                <w:sz w:val="20"/>
                <w:szCs w:val="20"/>
              </w:rPr>
              <w:t>ve modellerini tanımak.</w:t>
            </w:r>
          </w:p>
        </w:tc>
      </w:tr>
      <w:tr w:rsidR="00A11329" w:rsidRPr="00A56B36" w14:paraId="4B43BBF6" w14:textId="77777777" w:rsidTr="00FC23CA">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F94D7F3"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C2D91EC" w14:textId="77777777" w:rsidR="00A11329" w:rsidRPr="006F0E9E" w:rsidRDefault="00A11329" w:rsidP="00FC23CA">
            <w:pPr>
              <w:spacing w:after="0" w:line="240" w:lineRule="auto"/>
              <w:jc w:val="both"/>
              <w:rPr>
                <w:rFonts w:ascii="Arial Narrow" w:eastAsia="Times New Roman" w:hAnsi="Arial Narrow" w:cs="Times New Roman"/>
                <w:kern w:val="0"/>
                <w:sz w:val="20"/>
                <w:szCs w:val="20"/>
                <w:lang w:eastAsia="tr-TR"/>
                <w14:ligatures w14:val="none"/>
              </w:rPr>
            </w:pPr>
          </w:p>
        </w:tc>
      </w:tr>
      <w:tr w:rsidR="00A11329" w:rsidRPr="00A56B36" w14:paraId="1554690F" w14:textId="77777777" w:rsidTr="00FC23C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8EB32C"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E0FF28" w14:textId="2EB04780" w:rsidR="007410E0" w:rsidRPr="007410E0" w:rsidRDefault="007410E0" w:rsidP="007410E0">
            <w:pPr>
              <w:spacing w:after="0" w:line="240" w:lineRule="auto"/>
              <w:rPr>
                <w:sz w:val="20"/>
                <w:szCs w:val="20"/>
              </w:rPr>
            </w:pPr>
            <w:r w:rsidRPr="007410E0">
              <w:rPr>
                <w:sz w:val="20"/>
                <w:szCs w:val="20"/>
              </w:rPr>
              <w:t>1.</w:t>
            </w:r>
            <w:r>
              <w:rPr>
                <w:sz w:val="20"/>
                <w:szCs w:val="20"/>
              </w:rPr>
              <w:t xml:space="preserve"> </w:t>
            </w:r>
            <w:r w:rsidRPr="007410E0">
              <w:rPr>
                <w:sz w:val="20"/>
                <w:szCs w:val="20"/>
              </w:rPr>
              <w:t>Okuma ve dinleme kavramlarını tanır.</w:t>
            </w:r>
          </w:p>
          <w:p w14:paraId="71A973BA" w14:textId="782AB70A" w:rsidR="007410E0" w:rsidRPr="007410E0" w:rsidRDefault="007410E0" w:rsidP="007410E0">
            <w:pPr>
              <w:spacing w:after="0" w:line="240" w:lineRule="auto"/>
              <w:rPr>
                <w:sz w:val="20"/>
                <w:szCs w:val="20"/>
              </w:rPr>
            </w:pPr>
            <w:r w:rsidRPr="007410E0">
              <w:rPr>
                <w:sz w:val="20"/>
                <w:szCs w:val="20"/>
              </w:rPr>
              <w:t>2.</w:t>
            </w:r>
            <w:r>
              <w:rPr>
                <w:sz w:val="20"/>
                <w:szCs w:val="20"/>
              </w:rPr>
              <w:t xml:space="preserve"> </w:t>
            </w:r>
            <w:r w:rsidRPr="007410E0">
              <w:rPr>
                <w:sz w:val="20"/>
                <w:szCs w:val="20"/>
              </w:rPr>
              <w:t>Geleneksel okuma teori ve modellerini tanır.</w:t>
            </w:r>
          </w:p>
          <w:p w14:paraId="0CC98A61" w14:textId="00E181A6" w:rsidR="007410E0" w:rsidRPr="007410E0" w:rsidRDefault="007410E0" w:rsidP="007410E0">
            <w:pPr>
              <w:spacing w:after="0" w:line="240" w:lineRule="auto"/>
              <w:rPr>
                <w:sz w:val="20"/>
                <w:szCs w:val="20"/>
              </w:rPr>
            </w:pPr>
            <w:r w:rsidRPr="007410E0">
              <w:rPr>
                <w:sz w:val="20"/>
                <w:szCs w:val="20"/>
              </w:rPr>
              <w:t>3.</w:t>
            </w:r>
            <w:r>
              <w:rPr>
                <w:sz w:val="20"/>
                <w:szCs w:val="20"/>
              </w:rPr>
              <w:t xml:space="preserve"> </w:t>
            </w:r>
            <w:r w:rsidRPr="007410E0">
              <w:rPr>
                <w:sz w:val="20"/>
                <w:szCs w:val="20"/>
              </w:rPr>
              <w:t>Gelişimsel okuma teori ve modellerini tanır.</w:t>
            </w:r>
          </w:p>
          <w:p w14:paraId="2ACE5C9E" w14:textId="7978489C" w:rsidR="007410E0" w:rsidRPr="007410E0" w:rsidRDefault="007410E0" w:rsidP="007410E0">
            <w:pPr>
              <w:spacing w:after="0" w:line="240" w:lineRule="auto"/>
              <w:rPr>
                <w:sz w:val="20"/>
                <w:szCs w:val="20"/>
              </w:rPr>
            </w:pPr>
            <w:r w:rsidRPr="007410E0">
              <w:rPr>
                <w:sz w:val="20"/>
                <w:szCs w:val="20"/>
              </w:rPr>
              <w:t>4.</w:t>
            </w:r>
            <w:r>
              <w:rPr>
                <w:sz w:val="20"/>
                <w:szCs w:val="20"/>
              </w:rPr>
              <w:t xml:space="preserve"> </w:t>
            </w:r>
            <w:r w:rsidRPr="007410E0">
              <w:rPr>
                <w:sz w:val="20"/>
                <w:szCs w:val="20"/>
              </w:rPr>
              <w:t>Geleneksel dinleme teori ve modellerini tanır.</w:t>
            </w:r>
          </w:p>
          <w:p w14:paraId="5F492D1C" w14:textId="3FC56793" w:rsidR="00A11329" w:rsidRPr="006F0E9E" w:rsidRDefault="007410E0" w:rsidP="007410E0">
            <w:pPr>
              <w:spacing w:after="0" w:line="240" w:lineRule="auto"/>
              <w:rPr>
                <w:rFonts w:ascii="Arial Narrow" w:eastAsia="Calibri" w:hAnsi="Arial Narrow" w:cs="Times New Roman"/>
                <w:kern w:val="0"/>
                <w:sz w:val="20"/>
                <w:szCs w:val="20"/>
                <w14:ligatures w14:val="none"/>
              </w:rPr>
            </w:pPr>
            <w:r w:rsidRPr="007410E0">
              <w:rPr>
                <w:sz w:val="20"/>
                <w:szCs w:val="20"/>
              </w:rPr>
              <w:t>5.</w:t>
            </w:r>
            <w:r>
              <w:rPr>
                <w:sz w:val="20"/>
                <w:szCs w:val="20"/>
              </w:rPr>
              <w:t xml:space="preserve"> </w:t>
            </w:r>
            <w:r w:rsidRPr="007410E0">
              <w:rPr>
                <w:sz w:val="20"/>
                <w:szCs w:val="20"/>
              </w:rPr>
              <w:t>Gelişimsel dinleme teori ve modellerini tanır.</w:t>
            </w:r>
          </w:p>
        </w:tc>
      </w:tr>
      <w:tr w:rsidR="00A11329" w:rsidRPr="00A56B36" w14:paraId="474F779C" w14:textId="77777777" w:rsidTr="00FC23C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4F2EC7"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2C26954" w14:textId="4449F0CF" w:rsidR="00A11329" w:rsidRPr="006F0E9E" w:rsidRDefault="00A11329" w:rsidP="00FC23CA">
            <w:pPr>
              <w:spacing w:after="0" w:line="240" w:lineRule="auto"/>
              <w:rPr>
                <w:rFonts w:ascii="Arial Narrow" w:eastAsia="Times New Roman" w:hAnsi="Arial Narrow" w:cs="Times New Roman"/>
                <w:bCs/>
                <w:kern w:val="0"/>
                <w:sz w:val="20"/>
                <w:szCs w:val="20"/>
                <w:lang w:eastAsia="tr-TR"/>
                <w14:ligatures w14:val="none"/>
              </w:rPr>
            </w:pPr>
          </w:p>
        </w:tc>
      </w:tr>
      <w:tr w:rsidR="00A11329" w:rsidRPr="00A56B36" w14:paraId="04F586D0" w14:textId="77777777" w:rsidTr="00FC23C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EAC6912"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07C148A" w14:textId="77777777" w:rsidR="007410E0" w:rsidRPr="007410E0" w:rsidRDefault="007410E0" w:rsidP="007410E0">
            <w:pPr>
              <w:spacing w:after="0" w:line="240" w:lineRule="auto"/>
              <w:rPr>
                <w:sz w:val="20"/>
                <w:szCs w:val="20"/>
              </w:rPr>
            </w:pPr>
            <w:r w:rsidRPr="007410E0">
              <w:rPr>
                <w:sz w:val="20"/>
                <w:szCs w:val="20"/>
              </w:rPr>
              <w:t>Güneş, F. (2009). Türkçe öğretiminde günümüz gelişmeleri ve yapılandırıcı yaklaşım. Mustafa Kemal Üniversitesi Sosyal Bilimler Enstitüsü Dergisi, 6, 11, 1- 21.</w:t>
            </w:r>
          </w:p>
          <w:p w14:paraId="732CC899" w14:textId="77777777" w:rsidR="007410E0" w:rsidRPr="007410E0" w:rsidRDefault="007410E0" w:rsidP="007410E0">
            <w:pPr>
              <w:spacing w:after="0" w:line="240" w:lineRule="auto"/>
              <w:rPr>
                <w:sz w:val="20"/>
                <w:szCs w:val="20"/>
              </w:rPr>
            </w:pPr>
            <w:r w:rsidRPr="007410E0">
              <w:rPr>
                <w:sz w:val="20"/>
                <w:szCs w:val="20"/>
              </w:rPr>
              <w:t>Güneş, F. (2007). Türkçe öğretimi ve zihinsel yapılandırma.  Ankara: Nobel</w:t>
            </w:r>
          </w:p>
          <w:p w14:paraId="181886F4" w14:textId="77777777" w:rsidR="007410E0" w:rsidRPr="007410E0" w:rsidRDefault="007410E0" w:rsidP="007410E0">
            <w:pPr>
              <w:spacing w:after="0" w:line="240" w:lineRule="auto"/>
              <w:rPr>
                <w:sz w:val="20"/>
                <w:szCs w:val="20"/>
              </w:rPr>
            </w:pPr>
            <w:r w:rsidRPr="007410E0">
              <w:rPr>
                <w:sz w:val="20"/>
                <w:szCs w:val="20"/>
              </w:rPr>
              <w:t>Yayıncılık.</w:t>
            </w:r>
          </w:p>
          <w:p w14:paraId="7FFDEB5F" w14:textId="77777777" w:rsidR="007410E0" w:rsidRPr="007410E0" w:rsidRDefault="007410E0" w:rsidP="007410E0">
            <w:pPr>
              <w:spacing w:after="0" w:line="240" w:lineRule="auto"/>
              <w:rPr>
                <w:sz w:val="20"/>
                <w:szCs w:val="20"/>
              </w:rPr>
            </w:pPr>
            <w:r w:rsidRPr="007410E0">
              <w:rPr>
                <w:sz w:val="20"/>
                <w:szCs w:val="20"/>
              </w:rPr>
              <w:t>Kamil, M.L., Mosenthal, P.B., Pearson, P.D., &amp; Barr, R. (Eds.). (2000). Handbook of reading research: Volume III. Mahwah, NJ: Erlbaum.</w:t>
            </w:r>
          </w:p>
          <w:p w14:paraId="1BC23846" w14:textId="4B3B8636" w:rsidR="00A11329" w:rsidRPr="0083471B" w:rsidRDefault="007410E0" w:rsidP="007410E0">
            <w:pPr>
              <w:spacing w:after="0" w:line="240" w:lineRule="auto"/>
              <w:rPr>
                <w:sz w:val="20"/>
                <w:szCs w:val="20"/>
              </w:rPr>
            </w:pPr>
            <w:r w:rsidRPr="007410E0">
              <w:rPr>
                <w:sz w:val="20"/>
                <w:szCs w:val="20"/>
              </w:rPr>
              <w:t>Kırkıkıç, A. ve Akyol, H. (2009). İlköğretimde Türkçe öğretimi. Ankara: Pegem Akademi.</w:t>
            </w:r>
          </w:p>
        </w:tc>
      </w:tr>
      <w:tr w:rsidR="00A11329" w:rsidRPr="00A56B36" w14:paraId="1CCD6275" w14:textId="77777777" w:rsidTr="00FC23CA">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A418193"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14BE18" w14:textId="77777777" w:rsidR="00A11329" w:rsidRPr="00A56B36" w:rsidRDefault="00A11329" w:rsidP="00FC23CA">
            <w:pPr>
              <w:spacing w:after="0" w:line="240" w:lineRule="auto"/>
              <w:rPr>
                <w:rFonts w:ascii="Arial Narrow" w:eastAsia="Times New Roman" w:hAnsi="Arial Narrow" w:cs="Times New Roman"/>
                <w:kern w:val="0"/>
                <w:sz w:val="20"/>
                <w:szCs w:val="20"/>
                <w:lang w:eastAsia="tr-TR"/>
                <w14:ligatures w14:val="none"/>
              </w:rPr>
            </w:pPr>
          </w:p>
        </w:tc>
      </w:tr>
    </w:tbl>
    <w:p w14:paraId="0E46DDC7" w14:textId="77777777" w:rsidR="00A11329" w:rsidRDefault="00A11329" w:rsidP="00A11329">
      <w:pPr>
        <w:spacing w:after="0" w:line="240" w:lineRule="auto"/>
        <w:rPr>
          <w:rFonts w:ascii="Arial Narrow" w:eastAsia="Times New Roman" w:hAnsi="Arial Narrow" w:cs="Times New Roman"/>
          <w:kern w:val="0"/>
          <w:sz w:val="20"/>
          <w:szCs w:val="20"/>
          <w:lang w:eastAsia="tr-TR"/>
          <w14:ligatures w14:val="none"/>
        </w:rPr>
      </w:pPr>
    </w:p>
    <w:p w14:paraId="093033F1" w14:textId="77777777" w:rsidR="007410E0" w:rsidRDefault="007410E0" w:rsidP="00A11329">
      <w:pPr>
        <w:spacing w:after="0" w:line="240" w:lineRule="auto"/>
        <w:rPr>
          <w:rFonts w:ascii="Arial Narrow" w:eastAsia="Times New Roman" w:hAnsi="Arial Narrow" w:cs="Times New Roman"/>
          <w:kern w:val="0"/>
          <w:sz w:val="20"/>
          <w:szCs w:val="20"/>
          <w:lang w:eastAsia="tr-TR"/>
          <w14:ligatures w14:val="none"/>
        </w:rPr>
      </w:pPr>
    </w:p>
    <w:p w14:paraId="13B39D34" w14:textId="77777777" w:rsidR="007410E0" w:rsidRPr="00A56B36" w:rsidRDefault="007410E0" w:rsidP="00A11329">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A11329" w:rsidRPr="00A56B36" w14:paraId="314CE294" w14:textId="77777777" w:rsidTr="00FC23CA">
        <w:trPr>
          <w:trHeight w:val="370"/>
        </w:trPr>
        <w:tc>
          <w:tcPr>
            <w:tcW w:w="5000" w:type="pct"/>
            <w:gridSpan w:val="2"/>
            <w:shd w:val="clear" w:color="auto" w:fill="auto"/>
            <w:vAlign w:val="center"/>
          </w:tcPr>
          <w:p w14:paraId="4FB6C268" w14:textId="77777777" w:rsidR="00A11329" w:rsidRPr="0078506A" w:rsidRDefault="00A11329" w:rsidP="00FC23C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lastRenderedPageBreak/>
              <w:t>DERSİN HAFTALIK PLANI</w:t>
            </w:r>
          </w:p>
        </w:tc>
      </w:tr>
      <w:tr w:rsidR="00A11329" w:rsidRPr="00A56B36" w14:paraId="2F3990B9" w14:textId="77777777" w:rsidTr="00FC23CA">
        <w:tc>
          <w:tcPr>
            <w:tcW w:w="571" w:type="pct"/>
            <w:shd w:val="clear" w:color="auto" w:fill="auto"/>
          </w:tcPr>
          <w:p w14:paraId="6D9D1696" w14:textId="77777777" w:rsidR="00A11329" w:rsidRPr="0078506A"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3E787BFE" w14:textId="77777777" w:rsidR="00A11329" w:rsidRPr="0078506A"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7410E0" w:rsidRPr="00A56B36" w14:paraId="5F6FCA75" w14:textId="77777777" w:rsidTr="00FC23CA">
        <w:tc>
          <w:tcPr>
            <w:tcW w:w="571" w:type="pct"/>
            <w:shd w:val="clear" w:color="auto" w:fill="auto"/>
            <w:vAlign w:val="center"/>
          </w:tcPr>
          <w:p w14:paraId="4E71CDB1"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7EECD9E3" w14:textId="0A1B280A" w:rsidR="007410E0" w:rsidRPr="0083471B" w:rsidRDefault="007410E0" w:rsidP="007410E0">
            <w:pPr>
              <w:spacing w:after="0" w:line="240" w:lineRule="auto"/>
              <w:rPr>
                <w:sz w:val="20"/>
                <w:szCs w:val="20"/>
              </w:rPr>
            </w:pPr>
            <w:r w:rsidRPr="007410E0">
              <w:rPr>
                <w:sz w:val="20"/>
                <w:szCs w:val="20"/>
              </w:rPr>
              <w:t>Okuma nedir?</w:t>
            </w:r>
          </w:p>
        </w:tc>
      </w:tr>
      <w:tr w:rsidR="007410E0" w:rsidRPr="00A56B36" w14:paraId="63D77AC7" w14:textId="77777777" w:rsidTr="00FC23CA">
        <w:tc>
          <w:tcPr>
            <w:tcW w:w="571" w:type="pct"/>
            <w:shd w:val="clear" w:color="auto" w:fill="auto"/>
            <w:vAlign w:val="center"/>
          </w:tcPr>
          <w:p w14:paraId="5EB6C10B"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2418BB55" w14:textId="611B7685" w:rsidR="007410E0" w:rsidRPr="0083471B" w:rsidRDefault="007410E0" w:rsidP="007410E0">
            <w:pPr>
              <w:spacing w:after="0" w:line="240" w:lineRule="auto"/>
              <w:rPr>
                <w:sz w:val="20"/>
                <w:szCs w:val="20"/>
              </w:rPr>
            </w:pPr>
            <w:r w:rsidRPr="007410E0">
              <w:rPr>
                <w:sz w:val="20"/>
                <w:szCs w:val="20"/>
              </w:rPr>
              <w:t>Okumanın tarihçesi ve gelişimi</w:t>
            </w:r>
          </w:p>
        </w:tc>
      </w:tr>
      <w:tr w:rsidR="007410E0" w:rsidRPr="00A56B36" w14:paraId="1EFCDA98" w14:textId="77777777" w:rsidTr="00FC23CA">
        <w:tc>
          <w:tcPr>
            <w:tcW w:w="571" w:type="pct"/>
            <w:shd w:val="clear" w:color="auto" w:fill="auto"/>
            <w:vAlign w:val="center"/>
          </w:tcPr>
          <w:p w14:paraId="5C8E0865"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FE4FE4E" w14:textId="65025F8D" w:rsidR="007410E0" w:rsidRPr="0083471B" w:rsidRDefault="007410E0" w:rsidP="007410E0">
            <w:pPr>
              <w:spacing w:after="0" w:line="240" w:lineRule="auto"/>
              <w:rPr>
                <w:sz w:val="20"/>
                <w:szCs w:val="20"/>
              </w:rPr>
            </w:pPr>
            <w:r w:rsidRPr="007410E0">
              <w:rPr>
                <w:sz w:val="20"/>
                <w:szCs w:val="20"/>
              </w:rPr>
              <w:t>Okuma teori ve modelleri</w:t>
            </w:r>
          </w:p>
        </w:tc>
      </w:tr>
      <w:tr w:rsidR="007410E0" w:rsidRPr="00A56B36" w14:paraId="6F4700A9" w14:textId="77777777" w:rsidTr="00FC23CA">
        <w:tc>
          <w:tcPr>
            <w:tcW w:w="571" w:type="pct"/>
            <w:shd w:val="clear" w:color="auto" w:fill="auto"/>
            <w:vAlign w:val="center"/>
          </w:tcPr>
          <w:p w14:paraId="655AAE0B"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62D3B802" w14:textId="74B6DA4E" w:rsidR="007410E0" w:rsidRPr="0083471B" w:rsidRDefault="007410E0" w:rsidP="007410E0">
            <w:pPr>
              <w:spacing w:after="0" w:line="240" w:lineRule="auto"/>
              <w:rPr>
                <w:sz w:val="20"/>
                <w:szCs w:val="20"/>
              </w:rPr>
            </w:pPr>
            <w:r w:rsidRPr="007410E0">
              <w:rPr>
                <w:sz w:val="20"/>
                <w:szCs w:val="20"/>
              </w:rPr>
              <w:t>Geleneksel okuma teori ve modelleri</w:t>
            </w:r>
          </w:p>
        </w:tc>
      </w:tr>
      <w:tr w:rsidR="007410E0" w:rsidRPr="00A56B36" w14:paraId="735301D9" w14:textId="77777777" w:rsidTr="00FC23CA">
        <w:tc>
          <w:tcPr>
            <w:tcW w:w="571" w:type="pct"/>
            <w:shd w:val="clear" w:color="auto" w:fill="auto"/>
            <w:vAlign w:val="center"/>
          </w:tcPr>
          <w:p w14:paraId="11F14EBB"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71660ECF" w14:textId="64696923" w:rsidR="007410E0" w:rsidRPr="0083471B" w:rsidRDefault="007410E0" w:rsidP="007410E0">
            <w:pPr>
              <w:spacing w:after="0" w:line="240" w:lineRule="auto"/>
              <w:rPr>
                <w:sz w:val="20"/>
                <w:szCs w:val="20"/>
              </w:rPr>
            </w:pPr>
            <w:r w:rsidRPr="007410E0">
              <w:rPr>
                <w:sz w:val="20"/>
                <w:szCs w:val="20"/>
              </w:rPr>
              <w:t>Gelişimsel okuma teori ve modelleri</w:t>
            </w:r>
          </w:p>
        </w:tc>
      </w:tr>
      <w:tr w:rsidR="007410E0" w:rsidRPr="00A56B36" w14:paraId="66031B1E" w14:textId="77777777" w:rsidTr="00FC23CA">
        <w:tc>
          <w:tcPr>
            <w:tcW w:w="571" w:type="pct"/>
            <w:tcBorders>
              <w:bottom w:val="single" w:sz="6" w:space="0" w:color="auto"/>
            </w:tcBorders>
            <w:shd w:val="clear" w:color="auto" w:fill="auto"/>
            <w:vAlign w:val="center"/>
          </w:tcPr>
          <w:p w14:paraId="527ADC57"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4E63CED8" w14:textId="2569EA43" w:rsidR="007410E0" w:rsidRPr="0083471B" w:rsidRDefault="007410E0" w:rsidP="007410E0">
            <w:pPr>
              <w:spacing w:after="0" w:line="240" w:lineRule="auto"/>
              <w:rPr>
                <w:sz w:val="20"/>
                <w:szCs w:val="20"/>
              </w:rPr>
            </w:pPr>
            <w:r w:rsidRPr="007410E0">
              <w:rPr>
                <w:sz w:val="20"/>
                <w:szCs w:val="20"/>
              </w:rPr>
              <w:t>İlgili araştırmalar</w:t>
            </w:r>
          </w:p>
        </w:tc>
      </w:tr>
      <w:tr w:rsidR="007410E0" w:rsidRPr="00A56B36" w14:paraId="6A80CDD0" w14:textId="77777777" w:rsidTr="00FC23CA">
        <w:tc>
          <w:tcPr>
            <w:tcW w:w="571" w:type="pct"/>
            <w:tcBorders>
              <w:bottom w:val="single" w:sz="6" w:space="0" w:color="auto"/>
            </w:tcBorders>
            <w:shd w:val="clear" w:color="auto" w:fill="auto"/>
            <w:vAlign w:val="center"/>
          </w:tcPr>
          <w:p w14:paraId="20344842"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7</w:t>
            </w:r>
          </w:p>
        </w:tc>
        <w:tc>
          <w:tcPr>
            <w:tcW w:w="4429" w:type="pct"/>
            <w:tcBorders>
              <w:bottom w:val="single" w:sz="6" w:space="0" w:color="auto"/>
            </w:tcBorders>
            <w:shd w:val="clear" w:color="auto" w:fill="auto"/>
          </w:tcPr>
          <w:p w14:paraId="10C4D735" w14:textId="3F4D8028" w:rsidR="007410E0" w:rsidRPr="0083471B" w:rsidRDefault="007410E0" w:rsidP="007410E0">
            <w:pPr>
              <w:spacing w:after="0" w:line="240" w:lineRule="auto"/>
              <w:rPr>
                <w:sz w:val="20"/>
                <w:szCs w:val="20"/>
              </w:rPr>
            </w:pPr>
            <w:r w:rsidRPr="007410E0">
              <w:rPr>
                <w:sz w:val="20"/>
                <w:szCs w:val="20"/>
              </w:rPr>
              <w:t>İlgili araştırmalar</w:t>
            </w:r>
          </w:p>
        </w:tc>
      </w:tr>
      <w:tr w:rsidR="00A11329" w:rsidRPr="00A56B36" w14:paraId="37A6F860" w14:textId="77777777" w:rsidTr="00FC23CA">
        <w:tc>
          <w:tcPr>
            <w:tcW w:w="571" w:type="pct"/>
            <w:tcBorders>
              <w:top w:val="single" w:sz="6" w:space="0" w:color="auto"/>
              <w:bottom w:val="single" w:sz="6" w:space="0" w:color="auto"/>
            </w:tcBorders>
            <w:shd w:val="clear" w:color="auto" w:fill="D9D9D9"/>
            <w:vAlign w:val="center"/>
          </w:tcPr>
          <w:p w14:paraId="6A64A24A" w14:textId="77777777" w:rsidR="00A11329" w:rsidRPr="0078506A" w:rsidRDefault="00A11329"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bottom w:val="single" w:sz="6" w:space="0" w:color="auto"/>
            </w:tcBorders>
            <w:shd w:val="clear" w:color="auto" w:fill="D9D9D9"/>
            <w:vAlign w:val="center"/>
          </w:tcPr>
          <w:p w14:paraId="31B2E925" w14:textId="1F68DC66" w:rsidR="00A11329" w:rsidRPr="006F0E9E" w:rsidRDefault="007410E0"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ARA SINAV</w:t>
            </w:r>
          </w:p>
        </w:tc>
      </w:tr>
      <w:tr w:rsidR="007410E0" w:rsidRPr="00A56B36" w14:paraId="3191CE8C" w14:textId="77777777" w:rsidTr="00FC23CA">
        <w:tc>
          <w:tcPr>
            <w:tcW w:w="571" w:type="pct"/>
            <w:tcBorders>
              <w:top w:val="single" w:sz="6" w:space="0" w:color="auto"/>
            </w:tcBorders>
            <w:shd w:val="clear" w:color="auto" w:fill="auto"/>
            <w:vAlign w:val="center"/>
          </w:tcPr>
          <w:p w14:paraId="1B933CBD"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9</w:t>
            </w:r>
          </w:p>
        </w:tc>
        <w:tc>
          <w:tcPr>
            <w:tcW w:w="4429" w:type="pct"/>
            <w:tcBorders>
              <w:top w:val="single" w:sz="6" w:space="0" w:color="auto"/>
            </w:tcBorders>
            <w:shd w:val="clear" w:color="auto" w:fill="auto"/>
          </w:tcPr>
          <w:p w14:paraId="7A8DEB89" w14:textId="7E7C8CE8" w:rsidR="007410E0" w:rsidRPr="0083471B" w:rsidRDefault="007410E0" w:rsidP="007410E0">
            <w:pPr>
              <w:spacing w:after="0" w:line="240" w:lineRule="auto"/>
              <w:rPr>
                <w:sz w:val="20"/>
                <w:szCs w:val="20"/>
              </w:rPr>
            </w:pPr>
            <w:r w:rsidRPr="007410E0">
              <w:rPr>
                <w:sz w:val="20"/>
                <w:szCs w:val="20"/>
              </w:rPr>
              <w:t>Dinleme nedir?</w:t>
            </w:r>
          </w:p>
        </w:tc>
      </w:tr>
      <w:tr w:rsidR="007410E0" w:rsidRPr="00A56B36" w14:paraId="10CC8E41" w14:textId="77777777" w:rsidTr="00FC23CA">
        <w:tc>
          <w:tcPr>
            <w:tcW w:w="571" w:type="pct"/>
            <w:shd w:val="clear" w:color="auto" w:fill="auto"/>
            <w:vAlign w:val="center"/>
          </w:tcPr>
          <w:p w14:paraId="41AD9A5D"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3C07C2E5" w14:textId="4A474054" w:rsidR="007410E0" w:rsidRPr="0083471B" w:rsidRDefault="007410E0" w:rsidP="007410E0">
            <w:pPr>
              <w:spacing w:after="0" w:line="240" w:lineRule="auto"/>
              <w:rPr>
                <w:sz w:val="20"/>
                <w:szCs w:val="20"/>
              </w:rPr>
            </w:pPr>
            <w:r w:rsidRPr="007410E0">
              <w:rPr>
                <w:sz w:val="20"/>
                <w:szCs w:val="20"/>
              </w:rPr>
              <w:t>Dinlemenin tarihçesi ve gelişimi</w:t>
            </w:r>
          </w:p>
        </w:tc>
      </w:tr>
      <w:tr w:rsidR="007410E0" w:rsidRPr="00A56B36" w14:paraId="0613771F" w14:textId="77777777" w:rsidTr="00FC23CA">
        <w:tc>
          <w:tcPr>
            <w:tcW w:w="571" w:type="pct"/>
            <w:shd w:val="clear" w:color="auto" w:fill="auto"/>
            <w:vAlign w:val="center"/>
          </w:tcPr>
          <w:p w14:paraId="127A1CE5"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71B34964" w14:textId="6501520D" w:rsidR="007410E0" w:rsidRPr="0083471B" w:rsidRDefault="007410E0" w:rsidP="007410E0">
            <w:pPr>
              <w:spacing w:after="0" w:line="240" w:lineRule="auto"/>
              <w:rPr>
                <w:sz w:val="20"/>
                <w:szCs w:val="20"/>
              </w:rPr>
            </w:pPr>
            <w:r w:rsidRPr="007410E0">
              <w:rPr>
                <w:sz w:val="20"/>
                <w:szCs w:val="20"/>
              </w:rPr>
              <w:t>Dinleme teori ve modelleri</w:t>
            </w:r>
          </w:p>
        </w:tc>
      </w:tr>
      <w:tr w:rsidR="007410E0" w:rsidRPr="00A56B36" w14:paraId="0A697713" w14:textId="77777777" w:rsidTr="00FC23CA">
        <w:tc>
          <w:tcPr>
            <w:tcW w:w="571" w:type="pct"/>
            <w:shd w:val="clear" w:color="auto" w:fill="auto"/>
            <w:vAlign w:val="center"/>
          </w:tcPr>
          <w:p w14:paraId="33CD820E"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6E0329DA" w14:textId="17AB807F" w:rsidR="007410E0" w:rsidRPr="0083471B" w:rsidRDefault="007410E0" w:rsidP="007410E0">
            <w:pPr>
              <w:spacing w:after="0" w:line="240" w:lineRule="auto"/>
              <w:rPr>
                <w:sz w:val="20"/>
                <w:szCs w:val="20"/>
              </w:rPr>
            </w:pPr>
            <w:r w:rsidRPr="007410E0">
              <w:rPr>
                <w:sz w:val="20"/>
                <w:szCs w:val="20"/>
              </w:rPr>
              <w:t>Geleneksel dinleme teori ve modelleri</w:t>
            </w:r>
          </w:p>
        </w:tc>
      </w:tr>
      <w:tr w:rsidR="007410E0" w:rsidRPr="00A56B36" w14:paraId="62A342F2" w14:textId="77777777" w:rsidTr="00FC23CA">
        <w:tc>
          <w:tcPr>
            <w:tcW w:w="571" w:type="pct"/>
            <w:shd w:val="clear" w:color="auto" w:fill="auto"/>
            <w:vAlign w:val="center"/>
          </w:tcPr>
          <w:p w14:paraId="0B09D684"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13</w:t>
            </w:r>
          </w:p>
        </w:tc>
        <w:tc>
          <w:tcPr>
            <w:tcW w:w="4429" w:type="pct"/>
            <w:shd w:val="clear" w:color="auto" w:fill="auto"/>
          </w:tcPr>
          <w:p w14:paraId="13774BCA" w14:textId="5F1901C2" w:rsidR="007410E0" w:rsidRPr="0083471B" w:rsidRDefault="007410E0" w:rsidP="007410E0">
            <w:pPr>
              <w:spacing w:after="0" w:line="240" w:lineRule="auto"/>
              <w:rPr>
                <w:sz w:val="20"/>
                <w:szCs w:val="20"/>
              </w:rPr>
            </w:pPr>
            <w:r w:rsidRPr="007410E0">
              <w:rPr>
                <w:sz w:val="20"/>
                <w:szCs w:val="20"/>
              </w:rPr>
              <w:t>Gelişimsel dinleme teori ve modelleri</w:t>
            </w:r>
          </w:p>
        </w:tc>
      </w:tr>
      <w:tr w:rsidR="007410E0" w:rsidRPr="00A56B36" w14:paraId="097390E9" w14:textId="77777777" w:rsidTr="00FC23CA">
        <w:tc>
          <w:tcPr>
            <w:tcW w:w="571" w:type="pct"/>
            <w:tcBorders>
              <w:bottom w:val="single" w:sz="6" w:space="0" w:color="auto"/>
            </w:tcBorders>
            <w:shd w:val="clear" w:color="auto" w:fill="auto"/>
            <w:vAlign w:val="center"/>
          </w:tcPr>
          <w:p w14:paraId="2C4C3174" w14:textId="77777777" w:rsidR="007410E0" w:rsidRPr="0078506A" w:rsidRDefault="007410E0" w:rsidP="007410E0">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02120C6E" w14:textId="11FF76FF" w:rsidR="007410E0" w:rsidRPr="0083471B" w:rsidRDefault="007410E0" w:rsidP="007410E0">
            <w:pPr>
              <w:spacing w:after="0" w:line="240" w:lineRule="auto"/>
              <w:rPr>
                <w:sz w:val="20"/>
                <w:szCs w:val="20"/>
              </w:rPr>
            </w:pPr>
            <w:r w:rsidRPr="007410E0">
              <w:rPr>
                <w:sz w:val="20"/>
                <w:szCs w:val="20"/>
              </w:rPr>
              <w:t>İlgili araştırmalar</w:t>
            </w:r>
          </w:p>
        </w:tc>
      </w:tr>
      <w:tr w:rsidR="00A11329" w:rsidRPr="00A56B36" w14:paraId="6BE36FE9" w14:textId="77777777" w:rsidTr="00FC23CA">
        <w:trPr>
          <w:trHeight w:val="322"/>
        </w:trPr>
        <w:tc>
          <w:tcPr>
            <w:tcW w:w="571" w:type="pct"/>
            <w:tcBorders>
              <w:top w:val="single" w:sz="6" w:space="0" w:color="auto"/>
              <w:bottom w:val="single" w:sz="12" w:space="0" w:color="auto"/>
            </w:tcBorders>
            <w:shd w:val="clear" w:color="auto" w:fill="D9D9D9"/>
            <w:vAlign w:val="center"/>
          </w:tcPr>
          <w:p w14:paraId="318AEFEC" w14:textId="77777777" w:rsidR="00A11329" w:rsidRPr="0078506A" w:rsidRDefault="00A11329"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3A2300D3" w14:textId="6EFF29BF" w:rsidR="00A11329" w:rsidRPr="006F0E9E" w:rsidRDefault="007410E0"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0F492A4B" w14:textId="77777777" w:rsidR="00A11329" w:rsidRPr="00A56B36" w:rsidRDefault="00A11329" w:rsidP="00A11329">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11329" w:rsidRPr="00A56B36" w14:paraId="4E9C0B66" w14:textId="77777777" w:rsidTr="00FC23CA">
        <w:tc>
          <w:tcPr>
            <w:tcW w:w="603" w:type="dxa"/>
            <w:tcBorders>
              <w:top w:val="single" w:sz="12" w:space="0" w:color="auto"/>
              <w:left w:val="single" w:sz="12" w:space="0" w:color="auto"/>
              <w:bottom w:val="single" w:sz="6" w:space="0" w:color="auto"/>
              <w:right w:val="single" w:sz="6" w:space="0" w:color="auto"/>
            </w:tcBorders>
            <w:vAlign w:val="center"/>
          </w:tcPr>
          <w:p w14:paraId="04E84169"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5D221B88" w14:textId="77777777" w:rsidR="00A11329" w:rsidRPr="00A56B36" w:rsidRDefault="00A1132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08707B4"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573F28F4"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D130B0F"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A11329" w:rsidRPr="00A56B36" w14:paraId="114E6CE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36E36CC"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46391BC8" w14:textId="77777777" w:rsidR="00A11329" w:rsidRPr="0083471B" w:rsidRDefault="00A11329" w:rsidP="00FC23CA">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17EBA22C"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B935A5"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4BD59A"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25E50AE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8B4D2C8"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1C06F59C" w14:textId="77777777" w:rsidR="00A11329" w:rsidRPr="0083471B" w:rsidRDefault="00A11329" w:rsidP="00FC23CA">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520928EE"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740256"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8A68D9"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56E915D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EDEF622"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2A95707C" w14:textId="77777777" w:rsidR="00A11329" w:rsidRPr="0083471B" w:rsidRDefault="00A11329" w:rsidP="00FC23CA">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420921BC"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5FF738"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9C1BF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2F5717F3"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46F6B2EA"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013A997F" w14:textId="77777777" w:rsidR="00A11329" w:rsidRPr="0083471B" w:rsidRDefault="00A11329" w:rsidP="00FC23CA">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401F527C"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AC457A"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F223E0"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41E0A45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B3E9B5F"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6BDB5A09" w14:textId="77777777" w:rsidR="00A11329" w:rsidRPr="0083471B" w:rsidRDefault="00A11329" w:rsidP="00FC23CA">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5919F2E5"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881D1F"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D2179D"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5757BF02"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20DBAA7"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43BE8E15" w14:textId="77777777" w:rsidR="00A11329" w:rsidRPr="0083471B" w:rsidRDefault="00A11329" w:rsidP="00FC23CA">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05D8750"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1CA6B6"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93452C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0101B814"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C478418"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3EA37ACA" w14:textId="77777777" w:rsidR="00A11329" w:rsidRPr="0083471B" w:rsidRDefault="00A11329" w:rsidP="00FC23CA">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20AA6AB5"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CC54A1"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D78B2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5F142A13"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9FF7C35"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194CC5CA" w14:textId="77777777" w:rsidR="00A11329" w:rsidRPr="0083471B" w:rsidRDefault="00A11329" w:rsidP="00FC23CA">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314C8EBB"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0C6630"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B91981"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1A9B3001"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39F0E4B"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27F42299" w14:textId="77777777" w:rsidR="00A11329" w:rsidRPr="0083471B" w:rsidRDefault="00A11329" w:rsidP="00FC23CA">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BE008C5"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BD4874"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49170A4"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A11329" w:rsidRPr="00A56B36" w14:paraId="1593DDE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4E8D4378"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1C6239C6" w14:textId="77777777" w:rsidR="00A11329" w:rsidRPr="0083471B" w:rsidRDefault="00A11329" w:rsidP="00FC23CA">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F4F18F9"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7E0391"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5B95F0"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78C07161"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4B38B00"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56E87AC8" w14:textId="77777777" w:rsidR="00A11329" w:rsidRPr="0083471B" w:rsidRDefault="00A11329" w:rsidP="00FC23CA">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2FBB2732"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DB6927"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5DDBA7"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6369272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9CA7CAB" w14:textId="77777777" w:rsidR="00A11329" w:rsidRPr="00A56B36" w:rsidRDefault="00A1132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381D6B49" w14:textId="77777777" w:rsidR="00A11329" w:rsidRPr="0083471B" w:rsidRDefault="00A11329" w:rsidP="00FC23CA">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5BA9AE14"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8817F3"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0B8138" w14:textId="77777777" w:rsidR="00A11329" w:rsidRPr="00A56B36" w:rsidRDefault="00A1132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A11329" w:rsidRPr="00A56B36" w14:paraId="1B7FC649" w14:textId="77777777" w:rsidTr="00FC23CA">
        <w:tc>
          <w:tcPr>
            <w:tcW w:w="10161" w:type="dxa"/>
            <w:gridSpan w:val="5"/>
            <w:tcBorders>
              <w:top w:val="single" w:sz="6" w:space="0" w:color="auto"/>
              <w:left w:val="single" w:sz="12" w:space="0" w:color="auto"/>
              <w:bottom w:val="single" w:sz="12" w:space="0" w:color="auto"/>
              <w:right w:val="single" w:sz="12" w:space="0" w:color="auto"/>
            </w:tcBorders>
            <w:vAlign w:val="center"/>
          </w:tcPr>
          <w:p w14:paraId="5410970E" w14:textId="77777777" w:rsidR="00A11329" w:rsidRPr="0083471B" w:rsidRDefault="00A11329" w:rsidP="00FC23CA">
            <w:pPr>
              <w:spacing w:after="0" w:line="240" w:lineRule="auto"/>
              <w:rPr>
                <w:sz w:val="20"/>
                <w:szCs w:val="20"/>
              </w:rPr>
            </w:pPr>
            <w:r w:rsidRPr="006F0E9E">
              <w:rPr>
                <w:sz w:val="20"/>
                <w:szCs w:val="20"/>
              </w:rPr>
              <w:t>1:Hiç Katkısı Yok. 2:Kısmen Katkısı Var. 3:Tam Katkısı Var.</w:t>
            </w:r>
          </w:p>
        </w:tc>
      </w:tr>
    </w:tbl>
    <w:p w14:paraId="0FE69BF7" w14:textId="77777777" w:rsidR="00A11329" w:rsidRPr="00A56B36" w:rsidRDefault="00A11329" w:rsidP="00A11329">
      <w:pPr>
        <w:spacing w:after="0" w:line="240" w:lineRule="auto"/>
        <w:rPr>
          <w:rFonts w:ascii="Arial Narrow" w:eastAsia="Times New Roman" w:hAnsi="Arial Narrow" w:cs="Times New Roman"/>
          <w:kern w:val="0"/>
          <w:sz w:val="20"/>
          <w:szCs w:val="20"/>
          <w:lang w:eastAsia="tr-TR"/>
          <w14:ligatures w14:val="none"/>
        </w:rPr>
      </w:pPr>
    </w:p>
    <w:p w14:paraId="1CFA041C" w14:textId="77777777" w:rsidR="00A11329" w:rsidRPr="00A56B36" w:rsidRDefault="00A11329" w:rsidP="00A11329">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Tarih:</w:t>
      </w:r>
    </w:p>
    <w:p w14:paraId="3E7C748C" w14:textId="77777777" w:rsidR="00A11329" w:rsidRPr="00A56B36" w:rsidRDefault="00A11329" w:rsidP="00A11329">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Dersin Öğretim Üyesi:</w:t>
      </w:r>
      <w:r w:rsidRPr="00A56B36">
        <w:rPr>
          <w:rFonts w:ascii="Arial Narrow" w:eastAsia="Times New Roman" w:hAnsi="Arial Narrow" w:cs="Times New Roman"/>
          <w:kern w:val="0"/>
          <w:sz w:val="20"/>
          <w:szCs w:val="20"/>
          <w:lang w:eastAsia="tr-TR"/>
          <w14:ligatures w14:val="none"/>
        </w:rPr>
        <w:t xml:space="preserve"> </w:t>
      </w:r>
    </w:p>
    <w:p w14:paraId="478FF88C" w14:textId="77777777" w:rsidR="00A11329" w:rsidRPr="00A56B36" w:rsidRDefault="00A11329" w:rsidP="00A11329">
      <w:pPr>
        <w:tabs>
          <w:tab w:val="right" w:pos="6480"/>
        </w:tabs>
        <w:spacing w:after="0" w:line="240" w:lineRule="auto"/>
        <w:rPr>
          <w:rFonts w:ascii="Arial Narrow" w:eastAsia="Times New Roman" w:hAnsi="Arial Narrow" w:cs="Times New Roman"/>
          <w:kern w:val="0"/>
          <w:sz w:val="20"/>
          <w:szCs w:val="20"/>
          <w:lang w:eastAsia="tr-TR"/>
          <w14:ligatures w14:val="none"/>
        </w:rPr>
        <w:sectPr w:rsidR="00A11329" w:rsidRPr="00A56B36" w:rsidSect="00A11329">
          <w:headerReference w:type="default" r:id="rId16"/>
          <w:footerReference w:type="default" r:id="rId17"/>
          <w:pgSz w:w="11906" w:h="16838"/>
          <w:pgMar w:top="539" w:right="707" w:bottom="357" w:left="1418" w:header="709" w:footer="709" w:gutter="0"/>
          <w:cols w:space="708"/>
          <w:docGrid w:linePitch="360"/>
        </w:sectPr>
      </w:pPr>
      <w:r w:rsidRPr="00A56B36">
        <w:rPr>
          <w:rFonts w:ascii="Arial Narrow" w:eastAsia="Times New Roman" w:hAnsi="Arial Narrow" w:cs="Times New Roman"/>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İmza</w:t>
      </w:r>
      <w:r w:rsidRPr="00A56B36">
        <w:rPr>
          <w:rFonts w:ascii="Arial Narrow" w:eastAsia="Times New Roman" w:hAnsi="Arial Narrow" w:cs="Times New Roman"/>
          <w:kern w:val="0"/>
          <w:sz w:val="20"/>
          <w:szCs w:val="20"/>
          <w:lang w:eastAsia="tr-TR"/>
          <w14:ligatures w14:val="none"/>
        </w:rPr>
        <w:t>:</w:t>
      </w:r>
    </w:p>
    <w:p w14:paraId="793EFCF4" w14:textId="77777777" w:rsidR="00A11329" w:rsidRPr="00A56B36" w:rsidRDefault="00A11329" w:rsidP="00A11329">
      <w:pPr>
        <w:spacing w:after="0" w:line="240" w:lineRule="auto"/>
        <w:outlineLvl w:val="0"/>
        <w:rPr>
          <w:rFonts w:ascii="Arial Narrow" w:eastAsia="Times New Roman" w:hAnsi="Arial Narrow" w:cs="Times New Roman"/>
          <w:kern w:val="0"/>
          <w:sz w:val="21"/>
          <w:szCs w:val="21"/>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266D5F" w:rsidRPr="00A56B36" w14:paraId="527ADF1A" w14:textId="77777777" w:rsidTr="00FC23CA">
        <w:tc>
          <w:tcPr>
            <w:tcW w:w="1800" w:type="dxa"/>
            <w:vAlign w:val="center"/>
          </w:tcPr>
          <w:p w14:paraId="7513312A" w14:textId="77777777" w:rsidR="00266D5F" w:rsidRPr="00A56B36" w:rsidRDefault="00266D5F" w:rsidP="00FC23CA">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58C3DD84" wp14:editId="6D15FBCC">
                  <wp:extent cx="771525" cy="770164"/>
                  <wp:effectExtent l="0" t="0" r="0" b="0"/>
                  <wp:docPr id="148586696" name="Resim 148586696"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7C521F5A" w14:textId="77777777" w:rsidR="00266D5F" w:rsidRPr="00A56B36" w:rsidRDefault="00266D5F"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7589ACB7" w14:textId="77777777" w:rsidR="00266D5F" w:rsidRPr="00A56B36" w:rsidRDefault="00266D5F"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3DB3CD69" w14:textId="77777777" w:rsidR="00266D5F" w:rsidRPr="00A56B36" w:rsidRDefault="00266D5F"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35DC0266" w14:textId="77777777" w:rsidR="00266D5F" w:rsidRPr="00A56B36" w:rsidRDefault="00266D5F" w:rsidP="00FC23CA">
            <w:pPr>
              <w:spacing w:after="0" w:line="240" w:lineRule="auto"/>
              <w:outlineLvl w:val="0"/>
              <w:rPr>
                <w:rFonts w:ascii="Verdana" w:eastAsia="Times New Roman" w:hAnsi="Verdana" w:cs="Times New Roman"/>
                <w:b/>
                <w:kern w:val="0"/>
                <w:sz w:val="20"/>
                <w:szCs w:val="20"/>
                <w:lang w:eastAsia="tr-TR"/>
                <w14:ligatures w14:val="none"/>
              </w:rPr>
            </w:pPr>
          </w:p>
          <w:p w14:paraId="5454C0F2" w14:textId="77777777" w:rsidR="00266D5F" w:rsidRPr="00A56B36" w:rsidRDefault="00266D5F" w:rsidP="00FC23CA">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4ECDC475" w14:textId="77777777" w:rsidR="00266D5F" w:rsidRPr="00A56B36" w:rsidRDefault="00266D5F" w:rsidP="00266D5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266D5F" w:rsidRPr="00A56B36" w14:paraId="0DCB24E9" w14:textId="77777777" w:rsidTr="00FC23CA">
        <w:tc>
          <w:tcPr>
            <w:tcW w:w="965" w:type="dxa"/>
            <w:vAlign w:val="center"/>
          </w:tcPr>
          <w:p w14:paraId="46F69871" w14:textId="77777777" w:rsidR="00266D5F" w:rsidRPr="00A56B36" w:rsidRDefault="00266D5F" w:rsidP="00FC23CA">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7D42FC04" w14:textId="77777777" w:rsidR="00266D5F" w:rsidRPr="00A56B36" w:rsidRDefault="00266D5F"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Güz</w:t>
            </w:r>
          </w:p>
        </w:tc>
      </w:tr>
    </w:tbl>
    <w:p w14:paraId="4553B112" w14:textId="77777777" w:rsidR="00266D5F" w:rsidRPr="00A56B36" w:rsidRDefault="00266D5F" w:rsidP="00266D5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266D5F" w:rsidRPr="00A56B36" w14:paraId="7D20F703" w14:textId="77777777" w:rsidTr="00FC23CA">
        <w:tc>
          <w:tcPr>
            <w:tcW w:w="1548" w:type="dxa"/>
            <w:vAlign w:val="center"/>
          </w:tcPr>
          <w:p w14:paraId="36BCE2BF" w14:textId="77777777" w:rsidR="00266D5F" w:rsidRPr="00A56B36" w:rsidRDefault="00266D5F" w:rsidP="00FC23CA">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07537FC0" w14:textId="66BEE85F" w:rsidR="00266D5F" w:rsidRPr="00A56B36" w:rsidRDefault="00266D5F"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54670100</w:t>
            </w:r>
            <w:r>
              <w:t>5</w:t>
            </w:r>
          </w:p>
        </w:tc>
        <w:tc>
          <w:tcPr>
            <w:tcW w:w="1560" w:type="dxa"/>
            <w:vAlign w:val="center"/>
          </w:tcPr>
          <w:p w14:paraId="29588B5E" w14:textId="77777777" w:rsidR="00266D5F" w:rsidRPr="00A56B36" w:rsidRDefault="00266D5F" w:rsidP="00FC23CA">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44E76BD7" w14:textId="3B1206DA" w:rsidR="00266D5F" w:rsidRPr="00A56B36" w:rsidRDefault="00266D5F" w:rsidP="00FC23CA">
            <w:pPr>
              <w:spacing w:after="0" w:line="240" w:lineRule="auto"/>
              <w:outlineLvl w:val="0"/>
              <w:rPr>
                <w:rFonts w:ascii="Arial Narrow" w:eastAsia="Times New Roman" w:hAnsi="Arial Narrow" w:cs="Times New Roman"/>
                <w:kern w:val="0"/>
                <w:sz w:val="20"/>
                <w:szCs w:val="20"/>
                <w:lang w:eastAsia="tr-TR"/>
                <w14:ligatures w14:val="none"/>
              </w:rPr>
            </w:pPr>
            <w:r w:rsidRPr="00266D5F">
              <w:t>Konuşma ve Yazmanın Teorik Temelleri</w:t>
            </w:r>
          </w:p>
        </w:tc>
      </w:tr>
    </w:tbl>
    <w:p w14:paraId="74B11B1C" w14:textId="77777777" w:rsidR="00266D5F" w:rsidRPr="00A56B36" w:rsidRDefault="00266D5F" w:rsidP="00266D5F">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266D5F" w:rsidRPr="00A56B36" w14:paraId="7636A2B5" w14:textId="77777777" w:rsidTr="00FC23C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969E61A"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EAD40B1"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797D0EB"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266D5F" w:rsidRPr="00A56B36" w14:paraId="2D0DCC95" w14:textId="77777777" w:rsidTr="00FC23CA">
        <w:trPr>
          <w:trHeight w:val="224"/>
        </w:trPr>
        <w:tc>
          <w:tcPr>
            <w:tcW w:w="526" w:type="pct"/>
            <w:vMerge/>
            <w:tcBorders>
              <w:top w:val="single" w:sz="4" w:space="0" w:color="auto"/>
              <w:left w:val="single" w:sz="12" w:space="0" w:color="auto"/>
              <w:bottom w:val="single" w:sz="4" w:space="0" w:color="auto"/>
              <w:right w:val="single" w:sz="4" w:space="0" w:color="auto"/>
            </w:tcBorders>
          </w:tcPr>
          <w:p w14:paraId="290CE3B4"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E88443C" w14:textId="77777777" w:rsidR="00266D5F" w:rsidRPr="00A56B36" w:rsidRDefault="00266D5F" w:rsidP="00FC23CA">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7CAE9573"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0A84D18" w14:textId="77777777" w:rsidR="00266D5F" w:rsidRPr="00A56B36" w:rsidRDefault="00266D5F"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3A27658" w14:textId="77777777" w:rsidR="00266D5F" w:rsidRPr="00A56B36" w:rsidRDefault="00266D5F" w:rsidP="00FC23CA">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6AA30BFF" w14:textId="77777777" w:rsidR="00266D5F" w:rsidRPr="00A56B36" w:rsidRDefault="00266D5F"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0C10236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622B2A97"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266D5F" w:rsidRPr="00A56B36" w14:paraId="4B087C60" w14:textId="77777777" w:rsidTr="00FC23CA">
        <w:trPr>
          <w:trHeight w:val="262"/>
        </w:trPr>
        <w:tc>
          <w:tcPr>
            <w:tcW w:w="526" w:type="pct"/>
            <w:tcBorders>
              <w:top w:val="single" w:sz="4" w:space="0" w:color="auto"/>
              <w:left w:val="single" w:sz="12" w:space="0" w:color="auto"/>
              <w:bottom w:val="single" w:sz="12" w:space="0" w:color="auto"/>
              <w:right w:val="single" w:sz="4" w:space="0" w:color="auto"/>
            </w:tcBorders>
          </w:tcPr>
          <w:p w14:paraId="056E2EEC"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p>
        </w:tc>
        <w:tc>
          <w:tcPr>
            <w:tcW w:w="402" w:type="pct"/>
            <w:gridSpan w:val="2"/>
            <w:tcBorders>
              <w:top w:val="single" w:sz="4" w:space="0" w:color="auto"/>
              <w:left w:val="single" w:sz="4" w:space="0" w:color="auto"/>
              <w:bottom w:val="single" w:sz="12" w:space="0" w:color="auto"/>
              <w:right w:val="single" w:sz="4" w:space="0" w:color="auto"/>
            </w:tcBorders>
          </w:tcPr>
          <w:p w14:paraId="6F0ACF73"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0CC56611"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0BE95440"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1151C5F6"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09243660"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4D46C9B4"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2FB4ED83" w14:textId="77777777" w:rsidR="00266D5F" w:rsidRPr="00A56B36" w:rsidRDefault="00266D5F" w:rsidP="00FC23CA">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266D5F" w:rsidRPr="00A56B36" w14:paraId="32ED8657" w14:textId="77777777" w:rsidTr="00FC23C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F985B26"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266D5F" w:rsidRPr="00A56B36" w14:paraId="5DCA781D" w14:textId="77777777" w:rsidTr="00FC23C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D4780A9"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1B1FB10F"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9D841E0" w14:textId="77777777" w:rsidR="00266D5F" w:rsidRPr="00A11329" w:rsidRDefault="00266D5F" w:rsidP="00FC23CA">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6863F568"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266D5F" w:rsidRPr="00A56B36" w14:paraId="0F7F1EDA" w14:textId="77777777" w:rsidTr="00FC23C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B6EC880"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40EB9C8"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3F9FAFB"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081E5A69"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p>
        </w:tc>
      </w:tr>
      <w:tr w:rsidR="00266D5F" w:rsidRPr="00A56B36" w14:paraId="1CEC07C3" w14:textId="77777777" w:rsidTr="00FC23CA">
        <w:trPr>
          <w:trHeight w:val="324"/>
        </w:trPr>
        <w:tc>
          <w:tcPr>
            <w:tcW w:w="5000" w:type="pct"/>
            <w:gridSpan w:val="12"/>
            <w:tcBorders>
              <w:top w:val="single" w:sz="12" w:space="0" w:color="auto"/>
              <w:left w:val="nil"/>
              <w:bottom w:val="single" w:sz="12" w:space="0" w:color="auto"/>
              <w:right w:val="nil"/>
            </w:tcBorders>
            <w:vAlign w:val="center"/>
          </w:tcPr>
          <w:p w14:paraId="1ACF473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266D5F" w:rsidRPr="00A56B36" w14:paraId="47FA024B" w14:textId="77777777" w:rsidTr="00FC23C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5F28435"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3C699DA"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55092DAA"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C29BB0E"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266D5F" w:rsidRPr="00A56B36" w14:paraId="6A4310FF"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D36DAE6"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C7899BA"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59AE24D3" w14:textId="77777777" w:rsidR="00266D5F" w:rsidRPr="0078506A" w:rsidRDefault="00266D5F" w:rsidP="00FC23CA">
            <w:pPr>
              <w:spacing w:after="0" w:line="240" w:lineRule="auto"/>
              <w:jc w:val="center"/>
            </w:pP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08C78B99" w14:textId="77777777" w:rsidR="00266D5F" w:rsidRPr="0078506A" w:rsidRDefault="00266D5F" w:rsidP="00FC23CA">
            <w:pPr>
              <w:spacing w:after="0" w:line="240" w:lineRule="auto"/>
              <w:jc w:val="center"/>
            </w:pPr>
          </w:p>
        </w:tc>
      </w:tr>
      <w:tr w:rsidR="00266D5F" w:rsidRPr="00A56B36" w14:paraId="49F5FE91"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9EFEB1E"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41BA7A0"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3FA9B23" w14:textId="77777777" w:rsidR="00266D5F" w:rsidRPr="0078506A" w:rsidRDefault="00266D5F" w:rsidP="00FC23CA">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201E6ADA" w14:textId="77777777" w:rsidR="00266D5F" w:rsidRPr="0078506A" w:rsidRDefault="00266D5F" w:rsidP="00FC23CA">
            <w:pPr>
              <w:spacing w:after="0" w:line="240" w:lineRule="auto"/>
              <w:jc w:val="center"/>
            </w:pPr>
          </w:p>
        </w:tc>
      </w:tr>
      <w:tr w:rsidR="00266D5F" w:rsidRPr="00A56B36" w14:paraId="1F458BE9"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D33E48D"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AD3FA4C"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135FFDD" w14:textId="77777777" w:rsidR="00266D5F" w:rsidRPr="0078506A" w:rsidRDefault="00266D5F" w:rsidP="00FC23CA">
            <w:pPr>
              <w:spacing w:after="0" w:line="240" w:lineRule="auto"/>
              <w:jc w:val="center"/>
            </w:pPr>
            <w:r w:rsidRPr="0078506A">
              <w:t>1</w:t>
            </w:r>
          </w:p>
        </w:tc>
        <w:tc>
          <w:tcPr>
            <w:tcW w:w="1042" w:type="pct"/>
            <w:tcBorders>
              <w:top w:val="single" w:sz="4" w:space="0" w:color="auto"/>
              <w:left w:val="single" w:sz="8" w:space="0" w:color="auto"/>
              <w:bottom w:val="single" w:sz="4" w:space="0" w:color="auto"/>
              <w:right w:val="single" w:sz="12" w:space="0" w:color="auto"/>
            </w:tcBorders>
            <w:vAlign w:val="center"/>
          </w:tcPr>
          <w:p w14:paraId="4FA59B59" w14:textId="77777777" w:rsidR="00266D5F" w:rsidRPr="0078506A" w:rsidRDefault="00266D5F" w:rsidP="00FC23CA">
            <w:pPr>
              <w:spacing w:after="0" w:line="240" w:lineRule="auto"/>
              <w:jc w:val="center"/>
            </w:pPr>
            <w:r>
              <w:t>4</w:t>
            </w:r>
            <w:r w:rsidRPr="0078506A">
              <w:t>0</w:t>
            </w:r>
          </w:p>
        </w:tc>
      </w:tr>
      <w:tr w:rsidR="00266D5F" w:rsidRPr="00A56B36" w14:paraId="09E76ED6"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A1536AC"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ADF33D6"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FD459EE" w14:textId="77777777" w:rsidR="00266D5F" w:rsidRPr="0078506A" w:rsidRDefault="00266D5F" w:rsidP="00FC23CA">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208ADA5A" w14:textId="77777777" w:rsidR="00266D5F" w:rsidRPr="0078506A" w:rsidRDefault="00266D5F" w:rsidP="00FC23CA">
            <w:pPr>
              <w:spacing w:after="0" w:line="240" w:lineRule="auto"/>
              <w:jc w:val="center"/>
            </w:pPr>
          </w:p>
        </w:tc>
      </w:tr>
      <w:tr w:rsidR="00266D5F" w:rsidRPr="00A56B36" w14:paraId="261452EE"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E93CDCE"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574B04F1"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740978B9" w14:textId="77777777" w:rsidR="00266D5F" w:rsidRPr="0078506A" w:rsidRDefault="00266D5F" w:rsidP="00FC23CA">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2A6955FB" w14:textId="77777777" w:rsidR="00266D5F" w:rsidRPr="0078506A" w:rsidRDefault="00266D5F" w:rsidP="00FC23CA">
            <w:pPr>
              <w:spacing w:after="0" w:line="240" w:lineRule="auto"/>
              <w:jc w:val="center"/>
            </w:pPr>
          </w:p>
        </w:tc>
      </w:tr>
      <w:tr w:rsidR="00266D5F" w:rsidRPr="00A56B36" w14:paraId="1C067ED1"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4BE38A5"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08FF705"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6E045600" w14:textId="77777777" w:rsidR="00266D5F" w:rsidRPr="0078506A" w:rsidRDefault="00266D5F" w:rsidP="00FC23CA">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37644060" w14:textId="77777777" w:rsidR="00266D5F" w:rsidRPr="0078506A" w:rsidRDefault="00266D5F" w:rsidP="00FC23CA">
            <w:pPr>
              <w:spacing w:after="0" w:line="240" w:lineRule="auto"/>
              <w:jc w:val="center"/>
            </w:pPr>
          </w:p>
        </w:tc>
      </w:tr>
      <w:tr w:rsidR="00266D5F" w:rsidRPr="00A56B36" w14:paraId="39851FCE" w14:textId="77777777" w:rsidTr="00FC23C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3BC688"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03C287F"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2EEA68DA" w14:textId="77777777" w:rsidR="00266D5F" w:rsidRPr="0078506A" w:rsidRDefault="00266D5F" w:rsidP="00FC23CA">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71C54F6E" w14:textId="77777777" w:rsidR="00266D5F" w:rsidRPr="0078506A" w:rsidRDefault="00266D5F" w:rsidP="00FC23CA">
            <w:pPr>
              <w:spacing w:after="0" w:line="240" w:lineRule="auto"/>
              <w:jc w:val="center"/>
            </w:pPr>
            <w:r w:rsidRPr="0078506A">
              <w:t>60</w:t>
            </w:r>
          </w:p>
        </w:tc>
      </w:tr>
      <w:tr w:rsidR="00266D5F" w:rsidRPr="00A56B36" w14:paraId="12AE91A3" w14:textId="77777777" w:rsidTr="00FC23C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321EA97"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7318B02"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p>
        </w:tc>
      </w:tr>
      <w:tr w:rsidR="00266D5F" w:rsidRPr="00A56B36" w14:paraId="7A27697E" w14:textId="77777777" w:rsidTr="00FC23C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E15DFBF"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83591CE" w14:textId="292D9AA8" w:rsidR="00266D5F" w:rsidRPr="007410E0" w:rsidRDefault="00266D5F" w:rsidP="00FC23CA">
            <w:pPr>
              <w:spacing w:after="0" w:line="240" w:lineRule="auto"/>
              <w:jc w:val="both"/>
              <w:rPr>
                <w:sz w:val="20"/>
                <w:szCs w:val="20"/>
              </w:rPr>
            </w:pPr>
            <w:r w:rsidRPr="00266D5F">
              <w:rPr>
                <w:sz w:val="20"/>
                <w:szCs w:val="20"/>
              </w:rPr>
              <w:t>Konuşma ve yazma becerilerinin temelleri, teknikleri, bu tekniklerin uygulanması</w:t>
            </w:r>
          </w:p>
        </w:tc>
      </w:tr>
      <w:tr w:rsidR="00266D5F" w:rsidRPr="00A56B36" w14:paraId="122F3A32" w14:textId="77777777" w:rsidTr="00FC23C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50708EC"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9EE3335" w14:textId="1FBD2439" w:rsidR="00266D5F" w:rsidRPr="0083471B" w:rsidRDefault="00266D5F" w:rsidP="00266D5F">
            <w:pPr>
              <w:spacing w:after="0" w:line="240" w:lineRule="auto"/>
              <w:jc w:val="both"/>
              <w:rPr>
                <w:sz w:val="20"/>
                <w:szCs w:val="20"/>
              </w:rPr>
            </w:pPr>
            <w:r w:rsidRPr="00266D5F">
              <w:rPr>
                <w:sz w:val="20"/>
                <w:szCs w:val="20"/>
              </w:rPr>
              <w:t>Konuşma ve yazma becerileri hakkında teorik bilgileri artırmak, bu becerileri geliştirmek için kullanılan teknikleri bilmek ve uygulamada kullanabilmek</w:t>
            </w:r>
          </w:p>
        </w:tc>
      </w:tr>
      <w:tr w:rsidR="00266D5F" w:rsidRPr="00A56B36" w14:paraId="56ECA563" w14:textId="77777777" w:rsidTr="00FC23CA">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D83DA5"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AC1C698" w14:textId="77777777" w:rsidR="00266D5F" w:rsidRPr="006F0E9E" w:rsidRDefault="00266D5F" w:rsidP="00FC23CA">
            <w:pPr>
              <w:spacing w:after="0" w:line="240" w:lineRule="auto"/>
              <w:jc w:val="both"/>
              <w:rPr>
                <w:rFonts w:ascii="Arial Narrow" w:eastAsia="Times New Roman" w:hAnsi="Arial Narrow" w:cs="Times New Roman"/>
                <w:kern w:val="0"/>
                <w:sz w:val="20"/>
                <w:szCs w:val="20"/>
                <w:lang w:eastAsia="tr-TR"/>
                <w14:ligatures w14:val="none"/>
              </w:rPr>
            </w:pPr>
          </w:p>
        </w:tc>
      </w:tr>
      <w:tr w:rsidR="00266D5F" w:rsidRPr="00A56B36" w14:paraId="4A3CD5B9" w14:textId="77777777" w:rsidTr="00FC23CA">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F919D95"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5149D5E" w14:textId="4023C664" w:rsidR="00266D5F" w:rsidRPr="00266D5F" w:rsidRDefault="00266D5F" w:rsidP="00266D5F">
            <w:pPr>
              <w:spacing w:after="0" w:line="240" w:lineRule="auto"/>
              <w:rPr>
                <w:sz w:val="20"/>
                <w:szCs w:val="20"/>
              </w:rPr>
            </w:pPr>
            <w:r>
              <w:rPr>
                <w:sz w:val="20"/>
                <w:szCs w:val="20"/>
              </w:rPr>
              <w:t xml:space="preserve">1. </w:t>
            </w:r>
            <w:r w:rsidRPr="00266D5F">
              <w:rPr>
                <w:sz w:val="20"/>
                <w:szCs w:val="20"/>
              </w:rPr>
              <w:t>Anlatma becerilerini teorik olarak tanır.</w:t>
            </w:r>
          </w:p>
          <w:p w14:paraId="12E5FCA9" w14:textId="377ECFA2" w:rsidR="00266D5F" w:rsidRPr="00266D5F" w:rsidRDefault="00266D5F" w:rsidP="00266D5F">
            <w:pPr>
              <w:spacing w:after="0" w:line="240" w:lineRule="auto"/>
              <w:rPr>
                <w:sz w:val="20"/>
                <w:szCs w:val="20"/>
              </w:rPr>
            </w:pPr>
            <w:r>
              <w:rPr>
                <w:sz w:val="20"/>
                <w:szCs w:val="20"/>
              </w:rPr>
              <w:t xml:space="preserve">2. </w:t>
            </w:r>
            <w:r w:rsidRPr="00266D5F">
              <w:rPr>
                <w:sz w:val="20"/>
                <w:szCs w:val="20"/>
              </w:rPr>
              <w:t>Anlatma becerilerinin iletişimdeki önemini bilir.</w:t>
            </w:r>
          </w:p>
          <w:p w14:paraId="5B1F217F" w14:textId="77777777" w:rsidR="00266D5F" w:rsidRDefault="00266D5F" w:rsidP="00266D5F">
            <w:pPr>
              <w:spacing w:after="0" w:line="240" w:lineRule="auto"/>
              <w:rPr>
                <w:sz w:val="20"/>
                <w:szCs w:val="20"/>
              </w:rPr>
            </w:pPr>
            <w:r>
              <w:rPr>
                <w:sz w:val="20"/>
                <w:szCs w:val="20"/>
              </w:rPr>
              <w:t xml:space="preserve">3. </w:t>
            </w:r>
            <w:r w:rsidRPr="00266D5F">
              <w:rPr>
                <w:sz w:val="20"/>
                <w:szCs w:val="20"/>
              </w:rPr>
              <w:t xml:space="preserve">Anlatma becerilerini geliştirmek için kullanılan yöntem ve teknikleri tanır. </w:t>
            </w:r>
          </w:p>
          <w:p w14:paraId="1C1AAD3F" w14:textId="41C0C289" w:rsidR="00266D5F" w:rsidRPr="00266D5F" w:rsidRDefault="00266D5F" w:rsidP="00266D5F">
            <w:pPr>
              <w:spacing w:after="0" w:line="240" w:lineRule="auto"/>
              <w:rPr>
                <w:sz w:val="20"/>
                <w:szCs w:val="20"/>
              </w:rPr>
            </w:pPr>
            <w:r>
              <w:rPr>
                <w:sz w:val="20"/>
                <w:szCs w:val="20"/>
              </w:rPr>
              <w:t xml:space="preserve">4. </w:t>
            </w:r>
            <w:r w:rsidRPr="00266D5F">
              <w:rPr>
                <w:sz w:val="20"/>
                <w:szCs w:val="20"/>
              </w:rPr>
              <w:t>Anlatma becerilerini ölçer ve değerlendirir.</w:t>
            </w:r>
          </w:p>
          <w:p w14:paraId="6A1BDEBD" w14:textId="096B881C" w:rsidR="00266D5F" w:rsidRPr="006F0E9E" w:rsidRDefault="00266D5F" w:rsidP="00266D5F">
            <w:pPr>
              <w:spacing w:after="0" w:line="240" w:lineRule="auto"/>
              <w:rPr>
                <w:rFonts w:ascii="Arial Narrow" w:eastAsia="Calibri" w:hAnsi="Arial Narrow" w:cs="Times New Roman"/>
                <w:kern w:val="0"/>
                <w:sz w:val="20"/>
                <w:szCs w:val="20"/>
                <w14:ligatures w14:val="none"/>
              </w:rPr>
            </w:pPr>
            <w:r>
              <w:rPr>
                <w:sz w:val="20"/>
                <w:szCs w:val="20"/>
              </w:rPr>
              <w:t xml:space="preserve">5. </w:t>
            </w:r>
            <w:r w:rsidRPr="00266D5F">
              <w:rPr>
                <w:sz w:val="20"/>
                <w:szCs w:val="20"/>
              </w:rPr>
              <w:t>Anlatma becerilerine yönelik alan yazını araştırır.</w:t>
            </w:r>
          </w:p>
        </w:tc>
      </w:tr>
      <w:tr w:rsidR="00266D5F" w:rsidRPr="00A56B36" w14:paraId="5B22D0D1" w14:textId="77777777" w:rsidTr="00FC23C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DFE49D"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1DEC15C" w14:textId="77777777" w:rsidR="00266D5F" w:rsidRPr="00DA5451" w:rsidRDefault="00266D5F" w:rsidP="00FC23CA">
            <w:pPr>
              <w:spacing w:after="0" w:line="240" w:lineRule="auto"/>
              <w:rPr>
                <w:sz w:val="20"/>
                <w:szCs w:val="20"/>
              </w:rPr>
            </w:pPr>
            <w:r w:rsidRPr="00DA5451">
              <w:rPr>
                <w:sz w:val="20"/>
                <w:szCs w:val="20"/>
              </w:rPr>
              <w:t xml:space="preserve">Konuşma Eğitimi (Ed. M. Nuri Kardaş) </w:t>
            </w:r>
          </w:p>
          <w:p w14:paraId="7F64C988" w14:textId="77777777" w:rsidR="00266D5F" w:rsidRPr="00DA5451" w:rsidRDefault="00266D5F" w:rsidP="00FC23CA">
            <w:pPr>
              <w:spacing w:after="0" w:line="240" w:lineRule="auto"/>
              <w:rPr>
                <w:sz w:val="20"/>
                <w:szCs w:val="20"/>
              </w:rPr>
            </w:pPr>
            <w:r w:rsidRPr="00DA5451">
              <w:rPr>
                <w:sz w:val="20"/>
                <w:szCs w:val="20"/>
              </w:rPr>
              <w:t xml:space="preserve">Konuşma ve Eğitimi (Ed. G. Çetinkaya) </w:t>
            </w:r>
          </w:p>
          <w:p w14:paraId="1A521CAD" w14:textId="49ACA5E3" w:rsidR="00266D5F" w:rsidRPr="006F0E9E" w:rsidRDefault="00266D5F" w:rsidP="00FC23CA">
            <w:pPr>
              <w:spacing w:after="0" w:line="240" w:lineRule="auto"/>
              <w:rPr>
                <w:rFonts w:ascii="Arial Narrow" w:eastAsia="Times New Roman" w:hAnsi="Arial Narrow" w:cs="Times New Roman"/>
                <w:bCs/>
                <w:kern w:val="0"/>
                <w:sz w:val="20"/>
                <w:szCs w:val="20"/>
                <w:lang w:eastAsia="tr-TR"/>
                <w14:ligatures w14:val="none"/>
              </w:rPr>
            </w:pPr>
            <w:r w:rsidRPr="00DA5451">
              <w:rPr>
                <w:sz w:val="20"/>
                <w:szCs w:val="20"/>
              </w:rPr>
              <w:t>Yazma Eğitimi (A. Göçer)</w:t>
            </w:r>
          </w:p>
        </w:tc>
      </w:tr>
      <w:tr w:rsidR="00266D5F" w:rsidRPr="00A56B36" w14:paraId="1D05149A" w14:textId="77777777" w:rsidTr="00FC23C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B1D610"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FB38D4" w14:textId="77777777" w:rsidR="00266D5F" w:rsidRPr="00266D5F" w:rsidRDefault="00266D5F" w:rsidP="00266D5F">
            <w:pPr>
              <w:spacing w:after="0" w:line="240" w:lineRule="auto"/>
              <w:rPr>
                <w:sz w:val="20"/>
                <w:szCs w:val="20"/>
              </w:rPr>
            </w:pPr>
            <w:r w:rsidRPr="00266D5F">
              <w:rPr>
                <w:sz w:val="20"/>
                <w:szCs w:val="20"/>
              </w:rPr>
              <w:t>Konuşma Eğitimi: Yöntemler-Etkinlikler (Ed. A. Şahin) Konuşma Eğitimi (F. Temizyürek vd.)</w:t>
            </w:r>
          </w:p>
          <w:p w14:paraId="7C38759D" w14:textId="5FBFF01C" w:rsidR="00266D5F" w:rsidRPr="0083471B" w:rsidRDefault="00266D5F" w:rsidP="00266D5F">
            <w:pPr>
              <w:spacing w:after="0" w:line="240" w:lineRule="auto"/>
              <w:rPr>
                <w:sz w:val="20"/>
                <w:szCs w:val="20"/>
              </w:rPr>
            </w:pPr>
            <w:r w:rsidRPr="00266D5F">
              <w:rPr>
                <w:sz w:val="20"/>
                <w:szCs w:val="20"/>
              </w:rPr>
              <w:t>Kuramdan Uygulamaya Yazma Eğitimi (Ed. B. Bağcı Ayrancı ve A. Başkan) Yazma Eğitimi (Ed. M. Nuri Kardaş)</w:t>
            </w:r>
          </w:p>
        </w:tc>
      </w:tr>
      <w:tr w:rsidR="00266D5F" w:rsidRPr="00A56B36" w14:paraId="1C2CBE40" w14:textId="77777777" w:rsidTr="00FC23CA">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F4287E"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FC24DBA" w14:textId="77777777" w:rsidR="00266D5F" w:rsidRPr="00A56B36" w:rsidRDefault="00266D5F" w:rsidP="00FC23CA">
            <w:pPr>
              <w:spacing w:after="0" w:line="240" w:lineRule="auto"/>
              <w:rPr>
                <w:rFonts w:ascii="Arial Narrow" w:eastAsia="Times New Roman" w:hAnsi="Arial Narrow" w:cs="Times New Roman"/>
                <w:kern w:val="0"/>
                <w:sz w:val="20"/>
                <w:szCs w:val="20"/>
                <w:lang w:eastAsia="tr-TR"/>
                <w14:ligatures w14:val="none"/>
              </w:rPr>
            </w:pPr>
          </w:p>
        </w:tc>
      </w:tr>
    </w:tbl>
    <w:p w14:paraId="7B8B6361"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2D70810B"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018E4DFA"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2A20C0C6"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493EFA58"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50133FC3" w14:textId="77777777" w:rsidR="00266D5F"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42831BD3" w14:textId="77777777" w:rsidR="000C566D" w:rsidRPr="00A56B36" w:rsidRDefault="000C566D" w:rsidP="00266D5F">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266D5F" w:rsidRPr="00A56B36" w14:paraId="4F83F152" w14:textId="77777777" w:rsidTr="00FC23CA">
        <w:trPr>
          <w:trHeight w:val="370"/>
        </w:trPr>
        <w:tc>
          <w:tcPr>
            <w:tcW w:w="5000" w:type="pct"/>
            <w:gridSpan w:val="2"/>
            <w:shd w:val="clear" w:color="auto" w:fill="auto"/>
            <w:vAlign w:val="center"/>
          </w:tcPr>
          <w:p w14:paraId="0D820199" w14:textId="77777777" w:rsidR="00266D5F" w:rsidRPr="0078506A" w:rsidRDefault="00266D5F" w:rsidP="00FC23C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266D5F" w:rsidRPr="00A56B36" w14:paraId="6BECA76C" w14:textId="77777777" w:rsidTr="00FC23CA">
        <w:tc>
          <w:tcPr>
            <w:tcW w:w="571" w:type="pct"/>
            <w:shd w:val="clear" w:color="auto" w:fill="auto"/>
          </w:tcPr>
          <w:p w14:paraId="13CDAD1C" w14:textId="77777777" w:rsidR="00266D5F" w:rsidRPr="0078506A"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5476C83D" w14:textId="77777777" w:rsidR="00266D5F" w:rsidRPr="0078506A"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266D5F" w:rsidRPr="00A56B36" w14:paraId="64294D65" w14:textId="77777777" w:rsidTr="00FC23CA">
        <w:tc>
          <w:tcPr>
            <w:tcW w:w="571" w:type="pct"/>
            <w:shd w:val="clear" w:color="auto" w:fill="auto"/>
            <w:vAlign w:val="center"/>
          </w:tcPr>
          <w:p w14:paraId="70DFBD36"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526ABEDF" w14:textId="5D96FFF2" w:rsidR="00266D5F" w:rsidRPr="0083471B" w:rsidRDefault="00266D5F" w:rsidP="00266D5F">
            <w:pPr>
              <w:spacing w:after="0" w:line="240" w:lineRule="auto"/>
              <w:rPr>
                <w:sz w:val="20"/>
                <w:szCs w:val="20"/>
              </w:rPr>
            </w:pPr>
            <w:r w:rsidRPr="00266D5F">
              <w:rPr>
                <w:sz w:val="20"/>
                <w:szCs w:val="20"/>
              </w:rPr>
              <w:t>Konuşma becerisi kavramının açıklanması</w:t>
            </w:r>
          </w:p>
        </w:tc>
      </w:tr>
      <w:tr w:rsidR="00266D5F" w:rsidRPr="00A56B36" w14:paraId="6746A8C0" w14:textId="77777777" w:rsidTr="00FC23CA">
        <w:tc>
          <w:tcPr>
            <w:tcW w:w="571" w:type="pct"/>
            <w:shd w:val="clear" w:color="auto" w:fill="auto"/>
            <w:vAlign w:val="center"/>
          </w:tcPr>
          <w:p w14:paraId="1F8B1A79"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36835452" w14:textId="7EBE6B29" w:rsidR="00266D5F" w:rsidRPr="0083471B" w:rsidRDefault="00266D5F" w:rsidP="00266D5F">
            <w:pPr>
              <w:spacing w:after="0" w:line="240" w:lineRule="auto"/>
              <w:rPr>
                <w:sz w:val="20"/>
                <w:szCs w:val="20"/>
              </w:rPr>
            </w:pPr>
            <w:r w:rsidRPr="00266D5F">
              <w:rPr>
                <w:sz w:val="20"/>
                <w:szCs w:val="20"/>
              </w:rPr>
              <w:t>Konuşma becerisinin gelişimi ve etkili kullanımı</w:t>
            </w:r>
          </w:p>
        </w:tc>
      </w:tr>
      <w:tr w:rsidR="00266D5F" w:rsidRPr="00A56B36" w14:paraId="74AFFCC9" w14:textId="77777777" w:rsidTr="00FC23CA">
        <w:tc>
          <w:tcPr>
            <w:tcW w:w="571" w:type="pct"/>
            <w:shd w:val="clear" w:color="auto" w:fill="auto"/>
            <w:vAlign w:val="center"/>
          </w:tcPr>
          <w:p w14:paraId="1CC4BB39"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24F3BA5" w14:textId="3340E4A5" w:rsidR="00266D5F" w:rsidRPr="0083471B" w:rsidRDefault="00266D5F" w:rsidP="00266D5F">
            <w:pPr>
              <w:spacing w:after="0" w:line="240" w:lineRule="auto"/>
              <w:rPr>
                <w:sz w:val="20"/>
                <w:szCs w:val="20"/>
              </w:rPr>
            </w:pPr>
            <w:r w:rsidRPr="00266D5F">
              <w:rPr>
                <w:sz w:val="20"/>
                <w:szCs w:val="20"/>
              </w:rPr>
              <w:t>Konuşma becerisinin Türkçe öğretimindeki yeri ve önemi</w:t>
            </w:r>
          </w:p>
        </w:tc>
      </w:tr>
      <w:tr w:rsidR="00266D5F" w:rsidRPr="00A56B36" w14:paraId="42CE3907" w14:textId="77777777" w:rsidTr="00FC23CA">
        <w:tc>
          <w:tcPr>
            <w:tcW w:w="571" w:type="pct"/>
            <w:shd w:val="clear" w:color="auto" w:fill="auto"/>
            <w:vAlign w:val="center"/>
          </w:tcPr>
          <w:p w14:paraId="1E818EAD"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6B4B4CCD" w14:textId="4B973019" w:rsidR="00266D5F" w:rsidRPr="0083471B" w:rsidRDefault="00266D5F" w:rsidP="00266D5F">
            <w:pPr>
              <w:spacing w:after="0" w:line="240" w:lineRule="auto"/>
              <w:rPr>
                <w:sz w:val="20"/>
                <w:szCs w:val="20"/>
              </w:rPr>
            </w:pPr>
            <w:r w:rsidRPr="00266D5F">
              <w:rPr>
                <w:sz w:val="20"/>
                <w:szCs w:val="20"/>
              </w:rPr>
              <w:t>Konuşma becerisini geliştirmede kullanılan yöntem, teknik ve materyaller</w:t>
            </w:r>
          </w:p>
        </w:tc>
      </w:tr>
      <w:tr w:rsidR="00266D5F" w:rsidRPr="00A56B36" w14:paraId="58804417" w14:textId="77777777" w:rsidTr="00FC23CA">
        <w:tc>
          <w:tcPr>
            <w:tcW w:w="571" w:type="pct"/>
            <w:shd w:val="clear" w:color="auto" w:fill="auto"/>
            <w:vAlign w:val="center"/>
          </w:tcPr>
          <w:p w14:paraId="7C6E9263"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38F2DFCB" w14:textId="3036A889" w:rsidR="00266D5F" w:rsidRPr="0083471B" w:rsidRDefault="00266D5F" w:rsidP="00266D5F">
            <w:pPr>
              <w:spacing w:after="0" w:line="240" w:lineRule="auto"/>
              <w:rPr>
                <w:sz w:val="20"/>
                <w:szCs w:val="20"/>
              </w:rPr>
            </w:pPr>
            <w:r w:rsidRPr="00266D5F">
              <w:rPr>
                <w:sz w:val="20"/>
                <w:szCs w:val="20"/>
              </w:rPr>
              <w:t>Konuşma becerisinde ölçme ve değerlendirme</w:t>
            </w:r>
          </w:p>
        </w:tc>
      </w:tr>
      <w:tr w:rsidR="00266D5F" w:rsidRPr="00A56B36" w14:paraId="5F230A5D" w14:textId="77777777" w:rsidTr="00FC23CA">
        <w:tc>
          <w:tcPr>
            <w:tcW w:w="571" w:type="pct"/>
            <w:tcBorders>
              <w:bottom w:val="single" w:sz="6" w:space="0" w:color="auto"/>
            </w:tcBorders>
            <w:shd w:val="clear" w:color="auto" w:fill="auto"/>
            <w:vAlign w:val="center"/>
          </w:tcPr>
          <w:p w14:paraId="4BC0FBEC"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458D7735" w14:textId="7582E687" w:rsidR="00266D5F" w:rsidRPr="0083471B" w:rsidRDefault="00266D5F" w:rsidP="00266D5F">
            <w:pPr>
              <w:spacing w:after="0" w:line="240" w:lineRule="auto"/>
              <w:rPr>
                <w:sz w:val="20"/>
                <w:szCs w:val="20"/>
              </w:rPr>
            </w:pPr>
            <w:r w:rsidRPr="00266D5F">
              <w:rPr>
                <w:sz w:val="20"/>
                <w:szCs w:val="20"/>
              </w:rPr>
              <w:t>Konuşma becerisi ile ilgili alan yazını araştırması</w:t>
            </w:r>
          </w:p>
        </w:tc>
      </w:tr>
      <w:tr w:rsidR="00266D5F" w:rsidRPr="00A56B36" w14:paraId="7064F5A0" w14:textId="77777777" w:rsidTr="00FC23CA">
        <w:tc>
          <w:tcPr>
            <w:tcW w:w="571" w:type="pct"/>
            <w:tcBorders>
              <w:bottom w:val="single" w:sz="6" w:space="0" w:color="auto"/>
            </w:tcBorders>
            <w:shd w:val="clear" w:color="auto" w:fill="auto"/>
            <w:vAlign w:val="center"/>
          </w:tcPr>
          <w:p w14:paraId="5E517104"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7</w:t>
            </w:r>
          </w:p>
        </w:tc>
        <w:tc>
          <w:tcPr>
            <w:tcW w:w="4429" w:type="pct"/>
            <w:tcBorders>
              <w:bottom w:val="single" w:sz="6" w:space="0" w:color="auto"/>
            </w:tcBorders>
            <w:shd w:val="clear" w:color="auto" w:fill="auto"/>
          </w:tcPr>
          <w:p w14:paraId="7569A17C" w14:textId="2360B35F" w:rsidR="00266D5F" w:rsidRPr="0083471B" w:rsidRDefault="00266D5F" w:rsidP="00266D5F">
            <w:pPr>
              <w:spacing w:after="0" w:line="240" w:lineRule="auto"/>
              <w:rPr>
                <w:sz w:val="20"/>
                <w:szCs w:val="20"/>
              </w:rPr>
            </w:pPr>
            <w:r w:rsidRPr="00266D5F">
              <w:rPr>
                <w:sz w:val="20"/>
                <w:szCs w:val="20"/>
              </w:rPr>
              <w:t>Konuşma becerisi ile ilgili alan yazını araştırması</w:t>
            </w:r>
          </w:p>
        </w:tc>
      </w:tr>
      <w:tr w:rsidR="00266D5F" w:rsidRPr="00A56B36" w14:paraId="0B92333C" w14:textId="77777777" w:rsidTr="00FC23CA">
        <w:tc>
          <w:tcPr>
            <w:tcW w:w="571" w:type="pct"/>
            <w:tcBorders>
              <w:top w:val="single" w:sz="6" w:space="0" w:color="auto"/>
              <w:bottom w:val="single" w:sz="6" w:space="0" w:color="auto"/>
            </w:tcBorders>
            <w:shd w:val="clear" w:color="auto" w:fill="D9D9D9"/>
            <w:vAlign w:val="center"/>
          </w:tcPr>
          <w:p w14:paraId="6C2FE466" w14:textId="77777777" w:rsidR="00266D5F" w:rsidRPr="0078506A" w:rsidRDefault="00266D5F"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bottom w:val="single" w:sz="6" w:space="0" w:color="auto"/>
            </w:tcBorders>
            <w:shd w:val="clear" w:color="auto" w:fill="D9D9D9"/>
            <w:vAlign w:val="center"/>
          </w:tcPr>
          <w:p w14:paraId="0459FED7" w14:textId="77777777" w:rsidR="00266D5F" w:rsidRPr="006F0E9E" w:rsidRDefault="00266D5F"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ARA SINAV</w:t>
            </w:r>
          </w:p>
        </w:tc>
      </w:tr>
      <w:tr w:rsidR="00266D5F" w:rsidRPr="00A56B36" w14:paraId="69227FF9" w14:textId="77777777" w:rsidTr="00FC23CA">
        <w:tc>
          <w:tcPr>
            <w:tcW w:w="571" w:type="pct"/>
            <w:tcBorders>
              <w:top w:val="single" w:sz="6" w:space="0" w:color="auto"/>
            </w:tcBorders>
            <w:shd w:val="clear" w:color="auto" w:fill="auto"/>
            <w:vAlign w:val="center"/>
          </w:tcPr>
          <w:p w14:paraId="02C42FF6"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9</w:t>
            </w:r>
          </w:p>
        </w:tc>
        <w:tc>
          <w:tcPr>
            <w:tcW w:w="4429" w:type="pct"/>
            <w:tcBorders>
              <w:top w:val="single" w:sz="6" w:space="0" w:color="auto"/>
            </w:tcBorders>
            <w:shd w:val="clear" w:color="auto" w:fill="auto"/>
          </w:tcPr>
          <w:p w14:paraId="3B709575" w14:textId="301BDD74" w:rsidR="00266D5F" w:rsidRPr="0083471B" w:rsidRDefault="00266D5F" w:rsidP="00266D5F">
            <w:pPr>
              <w:spacing w:after="0" w:line="240" w:lineRule="auto"/>
              <w:rPr>
                <w:sz w:val="20"/>
                <w:szCs w:val="20"/>
              </w:rPr>
            </w:pPr>
            <w:r w:rsidRPr="00266D5F">
              <w:rPr>
                <w:sz w:val="20"/>
                <w:szCs w:val="20"/>
              </w:rPr>
              <w:t>Yazma becerisi kavramının açıklanması</w:t>
            </w:r>
          </w:p>
        </w:tc>
      </w:tr>
      <w:tr w:rsidR="00266D5F" w:rsidRPr="00A56B36" w14:paraId="66056FB3" w14:textId="77777777" w:rsidTr="00FC23CA">
        <w:tc>
          <w:tcPr>
            <w:tcW w:w="571" w:type="pct"/>
            <w:shd w:val="clear" w:color="auto" w:fill="auto"/>
            <w:vAlign w:val="center"/>
          </w:tcPr>
          <w:p w14:paraId="6B945576"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349F8030" w14:textId="2BE84F25" w:rsidR="00266D5F" w:rsidRPr="0083471B" w:rsidRDefault="00266D5F" w:rsidP="00266D5F">
            <w:pPr>
              <w:spacing w:after="0" w:line="240" w:lineRule="auto"/>
              <w:rPr>
                <w:sz w:val="20"/>
                <w:szCs w:val="20"/>
              </w:rPr>
            </w:pPr>
            <w:r w:rsidRPr="00266D5F">
              <w:rPr>
                <w:sz w:val="20"/>
                <w:szCs w:val="20"/>
              </w:rPr>
              <w:t>Yazma becerisinin gelişimi ve etkili kullanımı</w:t>
            </w:r>
          </w:p>
        </w:tc>
      </w:tr>
      <w:tr w:rsidR="00266D5F" w:rsidRPr="00A56B36" w14:paraId="0AEA2173" w14:textId="77777777" w:rsidTr="00FC23CA">
        <w:tc>
          <w:tcPr>
            <w:tcW w:w="571" w:type="pct"/>
            <w:shd w:val="clear" w:color="auto" w:fill="auto"/>
            <w:vAlign w:val="center"/>
          </w:tcPr>
          <w:p w14:paraId="799B240E"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4FC31ADB" w14:textId="13DA293E" w:rsidR="00266D5F" w:rsidRPr="0083471B" w:rsidRDefault="00266D5F" w:rsidP="00266D5F">
            <w:pPr>
              <w:spacing w:after="0" w:line="240" w:lineRule="auto"/>
              <w:rPr>
                <w:sz w:val="20"/>
                <w:szCs w:val="20"/>
              </w:rPr>
            </w:pPr>
            <w:r w:rsidRPr="00266D5F">
              <w:rPr>
                <w:sz w:val="20"/>
                <w:szCs w:val="20"/>
              </w:rPr>
              <w:t>Yazma becerisinin Türkçe öğretimindeki yeri ve önemi</w:t>
            </w:r>
          </w:p>
        </w:tc>
      </w:tr>
      <w:tr w:rsidR="00266D5F" w:rsidRPr="00A56B36" w14:paraId="28E2698B" w14:textId="77777777" w:rsidTr="00FC23CA">
        <w:tc>
          <w:tcPr>
            <w:tcW w:w="571" w:type="pct"/>
            <w:shd w:val="clear" w:color="auto" w:fill="auto"/>
            <w:vAlign w:val="center"/>
          </w:tcPr>
          <w:p w14:paraId="5311DCBE"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6F4E460E" w14:textId="75559143" w:rsidR="00266D5F" w:rsidRPr="0083471B" w:rsidRDefault="00266D5F" w:rsidP="00266D5F">
            <w:pPr>
              <w:spacing w:after="0" w:line="240" w:lineRule="auto"/>
              <w:rPr>
                <w:sz w:val="20"/>
                <w:szCs w:val="20"/>
              </w:rPr>
            </w:pPr>
            <w:r w:rsidRPr="00266D5F">
              <w:rPr>
                <w:sz w:val="20"/>
                <w:szCs w:val="20"/>
              </w:rPr>
              <w:t>Yazma becerisini geliştirmede kullanılan yöntem, teknik ve materyaller</w:t>
            </w:r>
          </w:p>
        </w:tc>
      </w:tr>
      <w:tr w:rsidR="00266D5F" w:rsidRPr="00A56B36" w14:paraId="557E2354" w14:textId="77777777" w:rsidTr="00FC23CA">
        <w:tc>
          <w:tcPr>
            <w:tcW w:w="571" w:type="pct"/>
            <w:shd w:val="clear" w:color="auto" w:fill="auto"/>
            <w:vAlign w:val="center"/>
          </w:tcPr>
          <w:p w14:paraId="10F7C70D"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13</w:t>
            </w:r>
          </w:p>
        </w:tc>
        <w:tc>
          <w:tcPr>
            <w:tcW w:w="4429" w:type="pct"/>
            <w:shd w:val="clear" w:color="auto" w:fill="auto"/>
          </w:tcPr>
          <w:p w14:paraId="0C9BF120" w14:textId="569A5F73" w:rsidR="00266D5F" w:rsidRPr="0083471B" w:rsidRDefault="00266D5F" w:rsidP="00266D5F">
            <w:pPr>
              <w:spacing w:after="0" w:line="240" w:lineRule="auto"/>
              <w:rPr>
                <w:sz w:val="20"/>
                <w:szCs w:val="20"/>
              </w:rPr>
            </w:pPr>
            <w:r w:rsidRPr="00266D5F">
              <w:rPr>
                <w:sz w:val="20"/>
                <w:szCs w:val="20"/>
              </w:rPr>
              <w:t>Yazma becerisinde ölçme ve değerlendirme</w:t>
            </w:r>
          </w:p>
        </w:tc>
      </w:tr>
      <w:tr w:rsidR="00266D5F" w:rsidRPr="00A56B36" w14:paraId="2AEEE6F8" w14:textId="77777777" w:rsidTr="00FC23CA">
        <w:tc>
          <w:tcPr>
            <w:tcW w:w="571" w:type="pct"/>
            <w:tcBorders>
              <w:bottom w:val="single" w:sz="6" w:space="0" w:color="auto"/>
            </w:tcBorders>
            <w:shd w:val="clear" w:color="auto" w:fill="auto"/>
            <w:vAlign w:val="center"/>
          </w:tcPr>
          <w:p w14:paraId="631E2B06" w14:textId="77777777" w:rsidR="00266D5F" w:rsidRPr="0078506A" w:rsidRDefault="00266D5F" w:rsidP="00266D5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17657965" w14:textId="46BB1DB9" w:rsidR="00266D5F" w:rsidRPr="0083471B" w:rsidRDefault="00266D5F" w:rsidP="00266D5F">
            <w:pPr>
              <w:spacing w:after="0" w:line="240" w:lineRule="auto"/>
              <w:rPr>
                <w:sz w:val="20"/>
                <w:szCs w:val="20"/>
              </w:rPr>
            </w:pPr>
            <w:r w:rsidRPr="00266D5F">
              <w:rPr>
                <w:sz w:val="20"/>
                <w:szCs w:val="20"/>
              </w:rPr>
              <w:t>Yazma becerisi ile ilgili alan yazını araştırması</w:t>
            </w:r>
          </w:p>
        </w:tc>
      </w:tr>
      <w:tr w:rsidR="00266D5F" w:rsidRPr="00A56B36" w14:paraId="7B9A06AA" w14:textId="77777777" w:rsidTr="00FC23CA">
        <w:trPr>
          <w:trHeight w:val="322"/>
        </w:trPr>
        <w:tc>
          <w:tcPr>
            <w:tcW w:w="571" w:type="pct"/>
            <w:tcBorders>
              <w:top w:val="single" w:sz="6" w:space="0" w:color="auto"/>
              <w:bottom w:val="single" w:sz="12" w:space="0" w:color="auto"/>
            </w:tcBorders>
            <w:shd w:val="clear" w:color="auto" w:fill="D9D9D9"/>
            <w:vAlign w:val="center"/>
          </w:tcPr>
          <w:p w14:paraId="2A1F7251" w14:textId="77777777" w:rsidR="00266D5F" w:rsidRPr="0078506A" w:rsidRDefault="00266D5F"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13714613" w14:textId="77777777" w:rsidR="00266D5F" w:rsidRPr="006F0E9E" w:rsidRDefault="00266D5F"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5EFE97B3" w14:textId="77777777" w:rsidR="00266D5F" w:rsidRPr="00A56B36" w:rsidRDefault="00266D5F" w:rsidP="00266D5F">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66D5F" w:rsidRPr="00A56B36" w14:paraId="622CF390" w14:textId="77777777" w:rsidTr="00FC23CA">
        <w:tc>
          <w:tcPr>
            <w:tcW w:w="603" w:type="dxa"/>
            <w:tcBorders>
              <w:top w:val="single" w:sz="12" w:space="0" w:color="auto"/>
              <w:left w:val="single" w:sz="12" w:space="0" w:color="auto"/>
              <w:bottom w:val="single" w:sz="6" w:space="0" w:color="auto"/>
              <w:right w:val="single" w:sz="6" w:space="0" w:color="auto"/>
            </w:tcBorders>
            <w:vAlign w:val="center"/>
          </w:tcPr>
          <w:p w14:paraId="680E9640"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2A7087E" w14:textId="77777777" w:rsidR="00266D5F" w:rsidRPr="00A56B36" w:rsidRDefault="00266D5F"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CFD8B30"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15D179DF"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3D13CA"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266D5F" w:rsidRPr="00A56B36" w14:paraId="47B50D5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188CA94"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7D085DB" w14:textId="77777777" w:rsidR="00266D5F" w:rsidRPr="0083471B" w:rsidRDefault="00266D5F" w:rsidP="00FC23CA">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05ABE03A"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C5D75B"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9E38013"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4102CFB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7CE153C"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0811429E" w14:textId="77777777" w:rsidR="00266D5F" w:rsidRPr="0083471B" w:rsidRDefault="00266D5F" w:rsidP="00FC23CA">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19355422" w14:textId="3205B9FC"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E960B0" w14:textId="63DCFDB6"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2F0C96"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10475714"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3E7E884"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12CFD08B" w14:textId="77777777" w:rsidR="00266D5F" w:rsidRPr="0083471B" w:rsidRDefault="00266D5F" w:rsidP="00FC23CA">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49802E00" w14:textId="2907D66E"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71971B" w14:textId="5E54CE2D"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BED03D"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34A7FB5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1BE46679"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243BF006" w14:textId="77777777" w:rsidR="00266D5F" w:rsidRPr="0083471B" w:rsidRDefault="00266D5F" w:rsidP="00FC23CA">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2A73D545"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C98FA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79906D6"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2EB05966"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B60EF0D"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40BF8809" w14:textId="77777777" w:rsidR="00266D5F" w:rsidRPr="0083471B" w:rsidRDefault="00266D5F" w:rsidP="00FC23CA">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ED2919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284345"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A979BF"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683640F8"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E625CB2"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E8AECCF" w14:textId="77777777" w:rsidR="00266D5F" w:rsidRPr="0083471B" w:rsidRDefault="00266D5F" w:rsidP="00FC23CA">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12AB9A5E"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4DC178"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03F0B6"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182AC848"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467558B"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0B497B1C" w14:textId="77777777" w:rsidR="00266D5F" w:rsidRPr="0083471B" w:rsidRDefault="00266D5F" w:rsidP="00FC23CA">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D048AD6"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4EE6EB"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FDA18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0DC5D775"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C523EE2"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3A433DF1" w14:textId="77777777" w:rsidR="00266D5F" w:rsidRPr="0083471B" w:rsidRDefault="00266D5F" w:rsidP="00FC23CA">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0AC183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2A1C19"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84B94E"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2767C5E4"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9E7491D"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38ECE4C8" w14:textId="77777777" w:rsidR="00266D5F" w:rsidRPr="0083471B" w:rsidRDefault="00266D5F" w:rsidP="00FC23CA">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7311A13F" w14:textId="62116C9C"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63F0DD" w14:textId="31FAC14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31C153E"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66D5F" w:rsidRPr="00A56B36" w14:paraId="4679894D"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31F718D"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78541120" w14:textId="77777777" w:rsidR="00266D5F" w:rsidRPr="0083471B" w:rsidRDefault="00266D5F" w:rsidP="00FC23CA">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4C21EFD6" w14:textId="54F26A9C"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FABE48" w14:textId="30F89F0F"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A62AC51"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53E3D7F1"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F951BB3"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56547BDE" w14:textId="77777777" w:rsidR="00266D5F" w:rsidRPr="0083471B" w:rsidRDefault="00266D5F" w:rsidP="00FC23CA">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0220C553"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3EB42E"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9316F1"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4E96020D"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6E021D3" w14:textId="77777777" w:rsidR="00266D5F" w:rsidRPr="00A56B36" w:rsidRDefault="00266D5F"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3F7E7D5C" w14:textId="77777777" w:rsidR="00266D5F" w:rsidRPr="0083471B" w:rsidRDefault="00266D5F" w:rsidP="00FC23CA">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29C06DD"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C04152"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896DC80" w14:textId="77777777" w:rsidR="00266D5F" w:rsidRPr="00A56B36" w:rsidRDefault="00266D5F"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66D5F" w:rsidRPr="00A56B36" w14:paraId="133A11EB" w14:textId="77777777" w:rsidTr="00FC23CA">
        <w:tc>
          <w:tcPr>
            <w:tcW w:w="10161" w:type="dxa"/>
            <w:gridSpan w:val="5"/>
            <w:tcBorders>
              <w:top w:val="single" w:sz="6" w:space="0" w:color="auto"/>
              <w:left w:val="single" w:sz="12" w:space="0" w:color="auto"/>
              <w:bottom w:val="single" w:sz="12" w:space="0" w:color="auto"/>
              <w:right w:val="single" w:sz="12" w:space="0" w:color="auto"/>
            </w:tcBorders>
            <w:vAlign w:val="center"/>
          </w:tcPr>
          <w:p w14:paraId="6BD987C2" w14:textId="77777777" w:rsidR="00266D5F" w:rsidRPr="0083471B" w:rsidRDefault="00266D5F" w:rsidP="00FC23CA">
            <w:pPr>
              <w:spacing w:after="0" w:line="240" w:lineRule="auto"/>
              <w:rPr>
                <w:sz w:val="20"/>
                <w:szCs w:val="20"/>
              </w:rPr>
            </w:pPr>
            <w:r w:rsidRPr="006F0E9E">
              <w:rPr>
                <w:sz w:val="20"/>
                <w:szCs w:val="20"/>
              </w:rPr>
              <w:t>1:Hiç Katkısı Yok. 2:Kısmen Katkısı Var. 3:Tam Katkısı Var.</w:t>
            </w:r>
          </w:p>
        </w:tc>
      </w:tr>
    </w:tbl>
    <w:p w14:paraId="35CE2256" w14:textId="77777777" w:rsidR="00266D5F" w:rsidRPr="00A56B36" w:rsidRDefault="00266D5F" w:rsidP="00266D5F">
      <w:pPr>
        <w:spacing w:after="0" w:line="240" w:lineRule="auto"/>
        <w:rPr>
          <w:rFonts w:ascii="Arial Narrow" w:eastAsia="Times New Roman" w:hAnsi="Arial Narrow" w:cs="Times New Roman"/>
          <w:kern w:val="0"/>
          <w:sz w:val="20"/>
          <w:szCs w:val="20"/>
          <w:lang w:eastAsia="tr-TR"/>
          <w14:ligatures w14:val="none"/>
        </w:rPr>
      </w:pPr>
    </w:p>
    <w:p w14:paraId="40081F66" w14:textId="77777777" w:rsidR="00266D5F" w:rsidRPr="00A56B36" w:rsidRDefault="00266D5F" w:rsidP="00266D5F">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Tarih:</w:t>
      </w:r>
    </w:p>
    <w:p w14:paraId="12A963F3" w14:textId="77777777" w:rsidR="00266D5F" w:rsidRPr="00A56B36" w:rsidRDefault="00266D5F" w:rsidP="00266D5F">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Dersin Öğretim Üyesi:</w:t>
      </w:r>
      <w:r w:rsidRPr="00A56B36">
        <w:rPr>
          <w:rFonts w:ascii="Arial Narrow" w:eastAsia="Times New Roman" w:hAnsi="Arial Narrow" w:cs="Times New Roman"/>
          <w:kern w:val="0"/>
          <w:sz w:val="20"/>
          <w:szCs w:val="20"/>
          <w:lang w:eastAsia="tr-TR"/>
          <w14:ligatures w14:val="none"/>
        </w:rPr>
        <w:t xml:space="preserve"> </w:t>
      </w:r>
    </w:p>
    <w:p w14:paraId="076C173B" w14:textId="77777777" w:rsidR="00266D5F" w:rsidRPr="00A56B36" w:rsidRDefault="00266D5F" w:rsidP="00266D5F">
      <w:pPr>
        <w:tabs>
          <w:tab w:val="right" w:pos="6480"/>
        </w:tabs>
        <w:spacing w:after="0" w:line="240" w:lineRule="auto"/>
        <w:rPr>
          <w:rFonts w:ascii="Arial Narrow" w:eastAsia="Times New Roman" w:hAnsi="Arial Narrow" w:cs="Times New Roman"/>
          <w:kern w:val="0"/>
          <w:sz w:val="20"/>
          <w:szCs w:val="20"/>
          <w:lang w:eastAsia="tr-TR"/>
          <w14:ligatures w14:val="none"/>
        </w:rPr>
        <w:sectPr w:rsidR="00266D5F" w:rsidRPr="00A56B36" w:rsidSect="00266D5F">
          <w:headerReference w:type="default" r:id="rId18"/>
          <w:footerReference w:type="default" r:id="rId19"/>
          <w:pgSz w:w="11906" w:h="16838"/>
          <w:pgMar w:top="539" w:right="707" w:bottom="357" w:left="1418" w:header="709" w:footer="709" w:gutter="0"/>
          <w:cols w:space="708"/>
          <w:docGrid w:linePitch="360"/>
        </w:sectPr>
      </w:pPr>
      <w:r w:rsidRPr="00A56B36">
        <w:rPr>
          <w:rFonts w:ascii="Arial Narrow" w:eastAsia="Times New Roman" w:hAnsi="Arial Narrow" w:cs="Times New Roman"/>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İmza</w:t>
      </w:r>
      <w:r w:rsidRPr="00A56B36">
        <w:rPr>
          <w:rFonts w:ascii="Arial Narrow" w:eastAsia="Times New Roman" w:hAnsi="Arial Narrow" w:cs="Times New Roman"/>
          <w:kern w:val="0"/>
          <w:sz w:val="20"/>
          <w:szCs w:val="20"/>
          <w:lang w:eastAsia="tr-TR"/>
          <w14:ligatures w14:val="none"/>
        </w:rPr>
        <w:t>:</w:t>
      </w:r>
    </w:p>
    <w:p w14:paraId="1F8C0354" w14:textId="77777777" w:rsidR="00DA5451" w:rsidRPr="00A56B36" w:rsidRDefault="00DA5451" w:rsidP="00DA5451">
      <w:pPr>
        <w:spacing w:after="0" w:line="240" w:lineRule="auto"/>
        <w:outlineLvl w:val="0"/>
        <w:rPr>
          <w:rFonts w:ascii="Arial Narrow" w:eastAsia="Times New Roman" w:hAnsi="Arial Narrow" w:cs="Times New Roman"/>
          <w:kern w:val="0"/>
          <w:sz w:val="21"/>
          <w:szCs w:val="21"/>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DA5451" w:rsidRPr="00A56B36" w14:paraId="565FC291" w14:textId="77777777" w:rsidTr="00FC23CA">
        <w:tc>
          <w:tcPr>
            <w:tcW w:w="1800" w:type="dxa"/>
            <w:vAlign w:val="center"/>
          </w:tcPr>
          <w:p w14:paraId="59687140" w14:textId="77777777" w:rsidR="00DA5451" w:rsidRPr="00A56B36" w:rsidRDefault="00DA5451" w:rsidP="00FC23CA">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E2DE46D" wp14:editId="51A11ABD">
                  <wp:extent cx="771525" cy="770164"/>
                  <wp:effectExtent l="0" t="0" r="0" b="0"/>
                  <wp:docPr id="519385978" name="Resim 519385978"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6CD85E2" w14:textId="77777777" w:rsidR="00DA5451" w:rsidRPr="00A56B36" w:rsidRDefault="00DA5451"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6595FC93" w14:textId="77777777" w:rsidR="00DA5451" w:rsidRPr="00A56B36" w:rsidRDefault="00DA5451"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46078C90" w14:textId="77777777" w:rsidR="00DA5451" w:rsidRPr="00A56B36" w:rsidRDefault="00DA5451"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2AA83F24" w14:textId="77777777" w:rsidR="00DA5451" w:rsidRPr="00A56B36" w:rsidRDefault="00DA5451" w:rsidP="00FC23CA">
            <w:pPr>
              <w:spacing w:after="0" w:line="240" w:lineRule="auto"/>
              <w:outlineLvl w:val="0"/>
              <w:rPr>
                <w:rFonts w:ascii="Verdana" w:eastAsia="Times New Roman" w:hAnsi="Verdana" w:cs="Times New Roman"/>
                <w:b/>
                <w:kern w:val="0"/>
                <w:sz w:val="20"/>
                <w:szCs w:val="20"/>
                <w:lang w:eastAsia="tr-TR"/>
                <w14:ligatures w14:val="none"/>
              </w:rPr>
            </w:pPr>
          </w:p>
          <w:p w14:paraId="138AFEDB" w14:textId="77777777" w:rsidR="00DA5451" w:rsidRPr="00A56B36" w:rsidRDefault="00DA5451" w:rsidP="00FC23CA">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2B8188E" w14:textId="77777777" w:rsidR="00DA5451" w:rsidRPr="00A56B36" w:rsidRDefault="00DA5451" w:rsidP="00DA5451">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DA5451" w:rsidRPr="00A56B36" w14:paraId="7FDA9F58" w14:textId="77777777" w:rsidTr="00FC23CA">
        <w:tc>
          <w:tcPr>
            <w:tcW w:w="965" w:type="dxa"/>
            <w:vAlign w:val="center"/>
          </w:tcPr>
          <w:p w14:paraId="5B92DE4B" w14:textId="77777777" w:rsidR="00DA5451" w:rsidRPr="00A56B36" w:rsidRDefault="00DA5451" w:rsidP="00FC23CA">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2C66D3DD" w14:textId="77777777" w:rsidR="00DA5451" w:rsidRPr="00A56B36" w:rsidRDefault="00DA5451"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Güz</w:t>
            </w:r>
          </w:p>
        </w:tc>
      </w:tr>
    </w:tbl>
    <w:p w14:paraId="011FFFEA" w14:textId="77777777" w:rsidR="00DA5451" w:rsidRPr="00A56B36" w:rsidRDefault="00DA5451" w:rsidP="00DA5451">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DA5451" w:rsidRPr="00A56B36" w14:paraId="550AF38C" w14:textId="77777777" w:rsidTr="00FC23CA">
        <w:tc>
          <w:tcPr>
            <w:tcW w:w="1548" w:type="dxa"/>
            <w:vAlign w:val="center"/>
          </w:tcPr>
          <w:p w14:paraId="43A95ABF" w14:textId="77777777" w:rsidR="00DA5451" w:rsidRPr="00A56B36" w:rsidRDefault="00DA5451" w:rsidP="00FC23CA">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530B27B4" w14:textId="0A730475" w:rsidR="00DA5451" w:rsidRPr="00A56B36" w:rsidRDefault="00DA5451"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54670100</w:t>
            </w:r>
            <w:r>
              <w:t>4</w:t>
            </w:r>
          </w:p>
        </w:tc>
        <w:tc>
          <w:tcPr>
            <w:tcW w:w="1560" w:type="dxa"/>
            <w:vAlign w:val="center"/>
          </w:tcPr>
          <w:p w14:paraId="6DFF1348" w14:textId="77777777" w:rsidR="00DA5451" w:rsidRPr="00A56B36" w:rsidRDefault="00DA5451" w:rsidP="00FC23CA">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6D93AAC3" w14:textId="22315326" w:rsidR="00DA5451" w:rsidRPr="00A56B36" w:rsidRDefault="00DA5451" w:rsidP="00FC23CA">
            <w:pPr>
              <w:spacing w:after="0" w:line="240" w:lineRule="auto"/>
              <w:outlineLvl w:val="0"/>
              <w:rPr>
                <w:rFonts w:ascii="Arial Narrow" w:eastAsia="Times New Roman" w:hAnsi="Arial Narrow" w:cs="Times New Roman"/>
                <w:kern w:val="0"/>
                <w:sz w:val="20"/>
                <w:szCs w:val="20"/>
                <w:lang w:eastAsia="tr-TR"/>
                <w14:ligatures w14:val="none"/>
              </w:rPr>
            </w:pPr>
            <w:r w:rsidRPr="00DA5451">
              <w:t>Metin Temelli Dil Bilgisi Öğretimi</w:t>
            </w:r>
          </w:p>
        </w:tc>
      </w:tr>
    </w:tbl>
    <w:p w14:paraId="202E33AD" w14:textId="77777777" w:rsidR="00DA5451" w:rsidRPr="00A56B36" w:rsidRDefault="00DA5451" w:rsidP="00DA5451">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DA5451" w:rsidRPr="00A56B36" w14:paraId="540B26EA" w14:textId="77777777" w:rsidTr="00FC23C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7814A51"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60CD06E"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4A4DEFB"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DA5451" w:rsidRPr="00A56B36" w14:paraId="27DE7F5D" w14:textId="77777777" w:rsidTr="00FC23CA">
        <w:trPr>
          <w:trHeight w:val="224"/>
        </w:trPr>
        <w:tc>
          <w:tcPr>
            <w:tcW w:w="526" w:type="pct"/>
            <w:vMerge/>
            <w:tcBorders>
              <w:top w:val="single" w:sz="4" w:space="0" w:color="auto"/>
              <w:left w:val="single" w:sz="12" w:space="0" w:color="auto"/>
              <w:bottom w:val="single" w:sz="4" w:space="0" w:color="auto"/>
              <w:right w:val="single" w:sz="4" w:space="0" w:color="auto"/>
            </w:tcBorders>
          </w:tcPr>
          <w:p w14:paraId="4AE0AFC8"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8C45E27" w14:textId="77777777" w:rsidR="00DA5451" w:rsidRPr="00A56B36" w:rsidRDefault="00DA5451" w:rsidP="00FC23CA">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05CD77C"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4C3774E" w14:textId="77777777" w:rsidR="00DA5451" w:rsidRPr="00A56B36" w:rsidRDefault="00DA5451"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9C4BB35" w14:textId="77777777" w:rsidR="00DA5451" w:rsidRPr="00A56B36" w:rsidRDefault="00DA5451" w:rsidP="00FC23CA">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B4ED238" w14:textId="77777777" w:rsidR="00DA5451" w:rsidRPr="00A56B36" w:rsidRDefault="00DA5451"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9E392BF"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A819284"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DA5451" w:rsidRPr="00A56B36" w14:paraId="38AD18E1" w14:textId="77777777" w:rsidTr="00FC23CA">
        <w:trPr>
          <w:trHeight w:val="262"/>
        </w:trPr>
        <w:tc>
          <w:tcPr>
            <w:tcW w:w="526" w:type="pct"/>
            <w:tcBorders>
              <w:top w:val="single" w:sz="4" w:space="0" w:color="auto"/>
              <w:left w:val="single" w:sz="12" w:space="0" w:color="auto"/>
              <w:bottom w:val="single" w:sz="12" w:space="0" w:color="auto"/>
              <w:right w:val="single" w:sz="4" w:space="0" w:color="auto"/>
            </w:tcBorders>
          </w:tcPr>
          <w:p w14:paraId="1DC8C91C"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p>
        </w:tc>
        <w:tc>
          <w:tcPr>
            <w:tcW w:w="402" w:type="pct"/>
            <w:gridSpan w:val="2"/>
            <w:tcBorders>
              <w:top w:val="single" w:sz="4" w:space="0" w:color="auto"/>
              <w:left w:val="single" w:sz="4" w:space="0" w:color="auto"/>
              <w:bottom w:val="single" w:sz="12" w:space="0" w:color="auto"/>
              <w:right w:val="single" w:sz="4" w:space="0" w:color="auto"/>
            </w:tcBorders>
          </w:tcPr>
          <w:p w14:paraId="3AD80519"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0C486654"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508A5A9D"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66C3186B"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658CA37A"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5F685AA8" w14:textId="4231F59F" w:rsidR="00DA5451" w:rsidRPr="00A56B36" w:rsidRDefault="00DA5451" w:rsidP="00FC23CA">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416AC8FB" w14:textId="77777777" w:rsidR="00DA5451" w:rsidRPr="00A56B36" w:rsidRDefault="00DA5451" w:rsidP="00FC23CA">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DA5451" w:rsidRPr="00A56B36" w14:paraId="16956B8E" w14:textId="77777777" w:rsidTr="00FC23C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3A04574"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DA5451" w:rsidRPr="00A56B36" w14:paraId="48F79918" w14:textId="77777777" w:rsidTr="00FC23C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D4BD616"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1611056"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3BCA74E" w14:textId="77777777" w:rsidR="00DA5451" w:rsidRPr="00A11329" w:rsidRDefault="00DA5451" w:rsidP="00FC23CA">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576B4309"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DA5451" w:rsidRPr="00A56B36" w14:paraId="3EDFA637" w14:textId="77777777" w:rsidTr="00FC23C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DB90BFA"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F0D62FE"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F9B76B3"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6A25955B"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p>
        </w:tc>
      </w:tr>
      <w:tr w:rsidR="00DA5451" w:rsidRPr="00A56B36" w14:paraId="681C3E52" w14:textId="77777777" w:rsidTr="00FC23CA">
        <w:trPr>
          <w:trHeight w:val="324"/>
        </w:trPr>
        <w:tc>
          <w:tcPr>
            <w:tcW w:w="5000" w:type="pct"/>
            <w:gridSpan w:val="12"/>
            <w:tcBorders>
              <w:top w:val="single" w:sz="12" w:space="0" w:color="auto"/>
              <w:left w:val="nil"/>
              <w:bottom w:val="single" w:sz="12" w:space="0" w:color="auto"/>
              <w:right w:val="nil"/>
            </w:tcBorders>
            <w:vAlign w:val="center"/>
          </w:tcPr>
          <w:p w14:paraId="24F863E0"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DA5451" w:rsidRPr="00A56B36" w14:paraId="58CE15BC" w14:textId="77777777" w:rsidTr="00FC23C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E8FC79A"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CE9236F"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7010D8C"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2E71A4DA"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DA5451" w:rsidRPr="00A56B36" w14:paraId="385CA858"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24C5A1"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EBEA6C1"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30FF7EF" w14:textId="11A8B340" w:rsidR="00DA5451" w:rsidRPr="0078506A" w:rsidRDefault="00DA5451" w:rsidP="00FC23CA">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66A739AE" w14:textId="3820FB03" w:rsidR="00DA5451" w:rsidRPr="0078506A" w:rsidRDefault="00DA5451" w:rsidP="00FC23CA">
            <w:pPr>
              <w:spacing w:after="0" w:line="240" w:lineRule="auto"/>
              <w:jc w:val="center"/>
            </w:pPr>
            <w:r>
              <w:t>30</w:t>
            </w:r>
          </w:p>
        </w:tc>
      </w:tr>
      <w:tr w:rsidR="00DA5451" w:rsidRPr="00A56B36" w14:paraId="45837B2E"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5B31388"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20120E5"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1057DEE4" w14:textId="77777777" w:rsidR="00DA5451" w:rsidRPr="0078506A" w:rsidRDefault="00DA5451" w:rsidP="00FC23CA">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160E814F" w14:textId="77777777" w:rsidR="00DA5451" w:rsidRPr="0078506A" w:rsidRDefault="00DA5451" w:rsidP="00FC23CA">
            <w:pPr>
              <w:spacing w:after="0" w:line="240" w:lineRule="auto"/>
              <w:jc w:val="center"/>
            </w:pPr>
          </w:p>
        </w:tc>
      </w:tr>
      <w:tr w:rsidR="00DA5451" w:rsidRPr="00A56B36" w14:paraId="48054DD6"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019787D"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4C303903"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71080D9D" w14:textId="77777777" w:rsidR="00DA5451" w:rsidRPr="0078506A" w:rsidRDefault="00DA5451" w:rsidP="00FC23CA">
            <w:pPr>
              <w:spacing w:after="0" w:line="240" w:lineRule="auto"/>
              <w:jc w:val="center"/>
            </w:pPr>
            <w:r w:rsidRPr="0078506A">
              <w:t>1</w:t>
            </w:r>
          </w:p>
        </w:tc>
        <w:tc>
          <w:tcPr>
            <w:tcW w:w="1042" w:type="pct"/>
            <w:tcBorders>
              <w:top w:val="single" w:sz="4" w:space="0" w:color="auto"/>
              <w:left w:val="single" w:sz="8" w:space="0" w:color="auto"/>
              <w:bottom w:val="single" w:sz="4" w:space="0" w:color="auto"/>
              <w:right w:val="single" w:sz="12" w:space="0" w:color="auto"/>
            </w:tcBorders>
            <w:vAlign w:val="center"/>
          </w:tcPr>
          <w:p w14:paraId="5CFF44F5" w14:textId="147EF94E" w:rsidR="00DA5451" w:rsidRPr="0078506A" w:rsidRDefault="00DA5451" w:rsidP="00FC23CA">
            <w:pPr>
              <w:spacing w:after="0" w:line="240" w:lineRule="auto"/>
              <w:jc w:val="center"/>
            </w:pPr>
            <w:r>
              <w:t>3</w:t>
            </w:r>
            <w:r w:rsidRPr="0078506A">
              <w:t>0</w:t>
            </w:r>
          </w:p>
        </w:tc>
      </w:tr>
      <w:tr w:rsidR="00DA5451" w:rsidRPr="00A56B36" w14:paraId="7B8AADBE"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E87D4A0"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BF4B55A"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5DDEC27" w14:textId="77777777" w:rsidR="00DA5451" w:rsidRPr="0078506A" w:rsidRDefault="00DA5451" w:rsidP="00FC23CA">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6DB95F52" w14:textId="77777777" w:rsidR="00DA5451" w:rsidRPr="0078506A" w:rsidRDefault="00DA5451" w:rsidP="00FC23CA">
            <w:pPr>
              <w:spacing w:after="0" w:line="240" w:lineRule="auto"/>
              <w:jc w:val="center"/>
            </w:pPr>
          </w:p>
        </w:tc>
      </w:tr>
      <w:tr w:rsidR="00DA5451" w:rsidRPr="00A56B36" w14:paraId="2005471C"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385407"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5FC49B7"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AA4BBAA" w14:textId="77777777" w:rsidR="00DA5451" w:rsidRPr="0078506A" w:rsidRDefault="00DA5451" w:rsidP="00FC23CA">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6CC0157D" w14:textId="77777777" w:rsidR="00DA5451" w:rsidRPr="0078506A" w:rsidRDefault="00DA5451" w:rsidP="00FC23CA">
            <w:pPr>
              <w:spacing w:after="0" w:line="240" w:lineRule="auto"/>
              <w:jc w:val="center"/>
            </w:pPr>
          </w:p>
        </w:tc>
      </w:tr>
      <w:tr w:rsidR="00DA5451" w:rsidRPr="00A56B36" w14:paraId="1769DC14"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85C9D4"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89C7685"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257BC879" w14:textId="77777777" w:rsidR="00DA5451" w:rsidRPr="0078506A" w:rsidRDefault="00DA5451" w:rsidP="00FC23CA">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18C6A30D" w14:textId="77777777" w:rsidR="00DA5451" w:rsidRPr="0078506A" w:rsidRDefault="00DA5451" w:rsidP="00FC23CA">
            <w:pPr>
              <w:spacing w:after="0" w:line="240" w:lineRule="auto"/>
              <w:jc w:val="center"/>
            </w:pPr>
          </w:p>
        </w:tc>
      </w:tr>
      <w:tr w:rsidR="00DA5451" w:rsidRPr="00A56B36" w14:paraId="567E257E" w14:textId="77777777" w:rsidTr="00FC23C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32CA123"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22EAC8E"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039EB28F" w14:textId="77777777" w:rsidR="00DA5451" w:rsidRPr="0078506A" w:rsidRDefault="00DA5451" w:rsidP="00FC23CA">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7A34CBDF" w14:textId="3031BEDD" w:rsidR="00DA5451" w:rsidRPr="0078506A" w:rsidRDefault="00DA5451" w:rsidP="00FC23CA">
            <w:pPr>
              <w:spacing w:after="0" w:line="240" w:lineRule="auto"/>
              <w:jc w:val="center"/>
            </w:pPr>
            <w:r>
              <w:t>4</w:t>
            </w:r>
            <w:r w:rsidRPr="0078506A">
              <w:t>0</w:t>
            </w:r>
          </w:p>
        </w:tc>
      </w:tr>
      <w:tr w:rsidR="00DA5451" w:rsidRPr="00A56B36" w14:paraId="272C49E7" w14:textId="77777777" w:rsidTr="00FC23C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7139CD"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2C33DF2"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p>
        </w:tc>
      </w:tr>
      <w:tr w:rsidR="00DA5451" w:rsidRPr="00A56B36" w14:paraId="18E98DE3" w14:textId="77777777" w:rsidTr="00FC23C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1BE65A"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E60F6D0" w14:textId="340987E2" w:rsidR="00DA5451" w:rsidRPr="007410E0" w:rsidRDefault="00DA5451" w:rsidP="00DA5451">
            <w:pPr>
              <w:spacing w:after="0" w:line="240" w:lineRule="auto"/>
              <w:jc w:val="both"/>
              <w:rPr>
                <w:sz w:val="20"/>
                <w:szCs w:val="20"/>
              </w:rPr>
            </w:pPr>
            <w:r w:rsidRPr="00DA5451">
              <w:rPr>
                <w:sz w:val="20"/>
                <w:szCs w:val="20"/>
              </w:rPr>
              <w:t>Türkçe öğretiminde dil bilgisine ilişkin temel kavramlar, metin temelli yaklaşımlar,</w:t>
            </w:r>
            <w:r>
              <w:rPr>
                <w:sz w:val="20"/>
                <w:szCs w:val="20"/>
              </w:rPr>
              <w:t xml:space="preserve"> </w:t>
            </w:r>
            <w:r w:rsidRPr="00DA5451">
              <w:rPr>
                <w:sz w:val="20"/>
                <w:szCs w:val="20"/>
              </w:rPr>
              <w:t>geleneksel dil bilgisi öğretiminin aksayan yönleri ile işlevsel dil bilgisi öğretimin faydaları ve öğretimi süreçleri.</w:t>
            </w:r>
          </w:p>
        </w:tc>
      </w:tr>
      <w:tr w:rsidR="00DA5451" w:rsidRPr="00A56B36" w14:paraId="14DC1B5D" w14:textId="77777777" w:rsidTr="00FC23C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2F50EE9"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49EB7F" w14:textId="547AE55F" w:rsidR="00DA5451" w:rsidRPr="0083471B" w:rsidRDefault="00DA5451" w:rsidP="00FC23CA">
            <w:pPr>
              <w:spacing w:after="0" w:line="240" w:lineRule="auto"/>
              <w:jc w:val="both"/>
              <w:rPr>
                <w:sz w:val="20"/>
                <w:szCs w:val="20"/>
              </w:rPr>
            </w:pPr>
            <w:r w:rsidRPr="00DA5451">
              <w:rPr>
                <w:sz w:val="20"/>
                <w:szCs w:val="20"/>
              </w:rPr>
              <w:t>Türkçe öğretiminde dil bilgisi öğretiminin metin temelli teorilerle yürütülmesinin öğrencinin anlama ve anlatma becerilerine etkisini kuram ve uygulamalarla göstermektir.</w:t>
            </w:r>
          </w:p>
        </w:tc>
      </w:tr>
      <w:tr w:rsidR="00DA5451" w:rsidRPr="00A56B36" w14:paraId="1FA68AB2" w14:textId="77777777" w:rsidTr="00FC23CA">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B12896A"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12E7E0C" w14:textId="24037964" w:rsidR="00DA5451" w:rsidRPr="006F0E9E" w:rsidRDefault="00DA5451" w:rsidP="00FC23CA">
            <w:pPr>
              <w:spacing w:after="0" w:line="240" w:lineRule="auto"/>
              <w:jc w:val="both"/>
              <w:rPr>
                <w:rFonts w:ascii="Arial Narrow" w:eastAsia="Times New Roman" w:hAnsi="Arial Narrow" w:cs="Times New Roman"/>
                <w:kern w:val="0"/>
                <w:sz w:val="20"/>
                <w:szCs w:val="20"/>
                <w:lang w:eastAsia="tr-TR"/>
                <w14:ligatures w14:val="none"/>
              </w:rPr>
            </w:pPr>
            <w:r w:rsidRPr="00DA5451">
              <w:rPr>
                <w:sz w:val="20"/>
                <w:szCs w:val="20"/>
              </w:rPr>
              <w:t>Bu ders sonunda öğrenci etkili ve verimli bir Türkçe öğretimin gerçekleştirilebilmesinde metin temelli dil bilgisi öğretimi için gerekli bilgi ve becerilere sahip olacaktır.</w:t>
            </w:r>
          </w:p>
        </w:tc>
      </w:tr>
      <w:tr w:rsidR="00DA5451" w:rsidRPr="00A56B36" w14:paraId="5E90369A" w14:textId="77777777" w:rsidTr="000C566D">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3239DB6"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460DE8" w14:textId="00D8B9F5" w:rsidR="00DA5451" w:rsidRPr="006F0E9E" w:rsidRDefault="00DA5451" w:rsidP="00FC23CA">
            <w:pPr>
              <w:spacing w:after="0" w:line="240" w:lineRule="auto"/>
              <w:rPr>
                <w:rFonts w:ascii="Arial Narrow" w:eastAsia="Calibri" w:hAnsi="Arial Narrow" w:cs="Times New Roman"/>
                <w:kern w:val="0"/>
                <w:sz w:val="20"/>
                <w:szCs w:val="20"/>
                <w14:ligatures w14:val="none"/>
              </w:rPr>
            </w:pPr>
          </w:p>
        </w:tc>
      </w:tr>
      <w:tr w:rsidR="00DA5451" w:rsidRPr="00A56B36" w14:paraId="41ABF34F" w14:textId="77777777" w:rsidTr="00FC23C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D8B8A0F"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5EBC9DE" w14:textId="354CB16C" w:rsidR="00DA5451" w:rsidRPr="006F0E9E" w:rsidRDefault="000C566D" w:rsidP="00FC23CA">
            <w:pPr>
              <w:spacing w:after="0" w:line="240" w:lineRule="auto"/>
              <w:rPr>
                <w:rFonts w:ascii="Arial Narrow" w:eastAsia="Times New Roman" w:hAnsi="Arial Narrow" w:cs="Times New Roman"/>
                <w:bCs/>
                <w:kern w:val="0"/>
                <w:sz w:val="20"/>
                <w:szCs w:val="20"/>
                <w:lang w:eastAsia="tr-TR"/>
                <w14:ligatures w14:val="none"/>
              </w:rPr>
            </w:pPr>
            <w:r w:rsidRPr="000C566D">
              <w:rPr>
                <w:sz w:val="20"/>
                <w:szCs w:val="20"/>
              </w:rPr>
              <w:t>Halliday M. (1978). Language as social semiotic: The social interpretation of language and meaning. Edward Arnold: London.</w:t>
            </w:r>
          </w:p>
        </w:tc>
      </w:tr>
      <w:tr w:rsidR="00DA5451" w:rsidRPr="00A56B36" w14:paraId="404D604D" w14:textId="77777777" w:rsidTr="00FC23C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CA1F73C"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FFD8AD6" w14:textId="4226DA7D" w:rsidR="000C566D" w:rsidRPr="000C566D" w:rsidRDefault="000C566D" w:rsidP="000C566D">
            <w:pPr>
              <w:pStyle w:val="ListeParagraf"/>
              <w:numPr>
                <w:ilvl w:val="0"/>
                <w:numId w:val="4"/>
              </w:numPr>
              <w:spacing w:after="0" w:line="240" w:lineRule="auto"/>
              <w:ind w:left="196" w:hanging="218"/>
              <w:rPr>
                <w:rFonts w:asciiTheme="minorHAnsi" w:eastAsiaTheme="minorHAnsi" w:hAnsiTheme="minorHAnsi" w:cstheme="minorBidi"/>
                <w:kern w:val="2"/>
                <w:sz w:val="20"/>
                <w:szCs w:val="20"/>
                <w14:ligatures w14:val="standardContextual"/>
              </w:rPr>
            </w:pPr>
            <w:r w:rsidRPr="000C566D">
              <w:rPr>
                <w:rFonts w:asciiTheme="minorHAnsi" w:eastAsiaTheme="minorHAnsi" w:hAnsiTheme="minorHAnsi" w:cstheme="minorBidi"/>
                <w:kern w:val="2"/>
                <w:sz w:val="20"/>
                <w:szCs w:val="20"/>
                <w14:ligatures w14:val="standardContextual"/>
              </w:rPr>
              <w:t>Halliday, M., &amp; Hasan, R. (1985). Language, Context and Text: Aspects of Language in a Social-Semiotic Perspective. Geelong: Deakin University Press.</w:t>
            </w:r>
          </w:p>
          <w:p w14:paraId="3CC42483" w14:textId="3187CF42" w:rsidR="000C566D" w:rsidRPr="000C566D" w:rsidRDefault="000C566D" w:rsidP="000C566D">
            <w:pPr>
              <w:pStyle w:val="ListeParagraf"/>
              <w:numPr>
                <w:ilvl w:val="0"/>
                <w:numId w:val="4"/>
              </w:numPr>
              <w:spacing w:after="0" w:line="240" w:lineRule="auto"/>
              <w:ind w:left="196" w:hanging="218"/>
              <w:rPr>
                <w:rFonts w:asciiTheme="minorHAnsi" w:eastAsiaTheme="minorHAnsi" w:hAnsiTheme="minorHAnsi" w:cstheme="minorBidi"/>
                <w:kern w:val="2"/>
                <w:sz w:val="20"/>
                <w:szCs w:val="20"/>
                <w14:ligatures w14:val="standardContextual"/>
              </w:rPr>
            </w:pPr>
            <w:r w:rsidRPr="000C566D">
              <w:rPr>
                <w:rFonts w:asciiTheme="minorHAnsi" w:eastAsiaTheme="minorHAnsi" w:hAnsiTheme="minorHAnsi" w:cstheme="minorBidi"/>
                <w:kern w:val="2"/>
                <w:sz w:val="20"/>
                <w:szCs w:val="20"/>
                <w14:ligatures w14:val="standardContextual"/>
              </w:rPr>
              <w:t>Kim, D. (2006). Extensive reading for EFL students in Korea. In P. Mickan, I Petrescu, and J Timoney (Eds.). Social Practices, Pedagogy and Language Use: Studies in Socialisation (pp. 24-40). Adelaide: Lythrum Press.</w:t>
            </w:r>
          </w:p>
          <w:p w14:paraId="4BB9774D" w14:textId="7E80DB41" w:rsidR="000C566D" w:rsidRPr="000C566D" w:rsidRDefault="000C566D" w:rsidP="000C566D">
            <w:pPr>
              <w:pStyle w:val="ListeParagraf"/>
              <w:numPr>
                <w:ilvl w:val="0"/>
                <w:numId w:val="4"/>
              </w:numPr>
              <w:spacing w:after="0" w:line="240" w:lineRule="auto"/>
              <w:ind w:left="196" w:hanging="218"/>
              <w:rPr>
                <w:rFonts w:asciiTheme="minorHAnsi" w:eastAsiaTheme="minorHAnsi" w:hAnsiTheme="minorHAnsi" w:cstheme="minorBidi"/>
                <w:kern w:val="2"/>
                <w:sz w:val="20"/>
                <w:szCs w:val="20"/>
                <w14:ligatures w14:val="standardContextual"/>
              </w:rPr>
            </w:pPr>
            <w:r w:rsidRPr="000C566D">
              <w:rPr>
                <w:rFonts w:asciiTheme="minorHAnsi" w:eastAsiaTheme="minorHAnsi" w:hAnsiTheme="minorHAnsi" w:cstheme="minorBidi"/>
                <w:kern w:val="2"/>
                <w:sz w:val="20"/>
                <w:szCs w:val="20"/>
                <w14:ligatures w14:val="standardContextual"/>
              </w:rPr>
              <w:t>Mickan, P. (2006). Socialisation, social practices and teaching. In P. Mickan, I Petrescu, and J Timoney (Eds.). Social Practices, Pedagogy and Language Use: Studies in Socialisation (pp. 7-23). Adelaide: Lythrum Press.</w:t>
            </w:r>
          </w:p>
          <w:p w14:paraId="6D9D22CF" w14:textId="27BA8E80" w:rsidR="00DA5451" w:rsidRPr="000C566D" w:rsidRDefault="000C566D" w:rsidP="000C566D">
            <w:pPr>
              <w:pStyle w:val="ListeParagraf"/>
              <w:numPr>
                <w:ilvl w:val="0"/>
                <w:numId w:val="4"/>
              </w:numPr>
              <w:spacing w:after="0" w:line="240" w:lineRule="auto"/>
              <w:ind w:left="196" w:hanging="218"/>
              <w:rPr>
                <w:rFonts w:asciiTheme="minorHAnsi" w:eastAsiaTheme="minorHAnsi" w:hAnsiTheme="minorHAnsi" w:cstheme="minorBidi"/>
                <w:kern w:val="2"/>
                <w:sz w:val="20"/>
                <w:szCs w:val="20"/>
                <w14:ligatures w14:val="standardContextual"/>
              </w:rPr>
            </w:pPr>
            <w:r w:rsidRPr="000C566D">
              <w:rPr>
                <w:rFonts w:asciiTheme="minorHAnsi" w:eastAsiaTheme="minorHAnsi" w:hAnsiTheme="minorHAnsi" w:cstheme="minorBidi"/>
                <w:kern w:val="2"/>
                <w:sz w:val="20"/>
                <w:szCs w:val="20"/>
                <w14:ligatures w14:val="standardContextual"/>
              </w:rPr>
              <w:t>Mickan, P. (2007). Doing science and home economics: curriculum socialisation of new arrivals to Australia. Language and Education, 21(1), 1-17.</w:t>
            </w:r>
          </w:p>
        </w:tc>
      </w:tr>
      <w:tr w:rsidR="00DA5451" w:rsidRPr="00A56B36" w14:paraId="15F7BD17" w14:textId="77777777" w:rsidTr="00FC23CA">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374429C"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E2C564E" w14:textId="77777777" w:rsidR="00DA5451" w:rsidRPr="00A56B36" w:rsidRDefault="00DA5451" w:rsidP="00FC23CA">
            <w:pPr>
              <w:spacing w:after="0" w:line="240" w:lineRule="auto"/>
              <w:rPr>
                <w:rFonts w:ascii="Arial Narrow" w:eastAsia="Times New Roman" w:hAnsi="Arial Narrow" w:cs="Times New Roman"/>
                <w:kern w:val="0"/>
                <w:sz w:val="20"/>
                <w:szCs w:val="20"/>
                <w:lang w:eastAsia="tr-TR"/>
                <w14:ligatures w14:val="none"/>
              </w:rPr>
            </w:pPr>
          </w:p>
        </w:tc>
      </w:tr>
    </w:tbl>
    <w:p w14:paraId="570C0DC8" w14:textId="77777777" w:rsidR="00DA5451" w:rsidRPr="00A56B36" w:rsidRDefault="00DA5451" w:rsidP="00DA5451">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DA5451" w:rsidRPr="00A56B36" w14:paraId="44B5C6A5" w14:textId="77777777" w:rsidTr="00FC23CA">
        <w:trPr>
          <w:trHeight w:val="370"/>
        </w:trPr>
        <w:tc>
          <w:tcPr>
            <w:tcW w:w="5000" w:type="pct"/>
            <w:gridSpan w:val="2"/>
            <w:shd w:val="clear" w:color="auto" w:fill="auto"/>
            <w:vAlign w:val="center"/>
          </w:tcPr>
          <w:p w14:paraId="0479837B" w14:textId="77777777" w:rsidR="00DA5451" w:rsidRPr="0078506A" w:rsidRDefault="00DA5451" w:rsidP="00FC23C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DA5451" w:rsidRPr="00A56B36" w14:paraId="00D545E7" w14:textId="77777777" w:rsidTr="00FC23CA">
        <w:tc>
          <w:tcPr>
            <w:tcW w:w="571" w:type="pct"/>
            <w:shd w:val="clear" w:color="auto" w:fill="auto"/>
          </w:tcPr>
          <w:p w14:paraId="0C92944B" w14:textId="77777777" w:rsidR="00DA5451" w:rsidRPr="0078506A"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6E4FA762" w14:textId="77777777" w:rsidR="00DA5451" w:rsidRPr="0078506A"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225DB8" w:rsidRPr="00A56B36" w14:paraId="70E7948D" w14:textId="77777777" w:rsidTr="00FC23CA">
        <w:tc>
          <w:tcPr>
            <w:tcW w:w="571" w:type="pct"/>
            <w:shd w:val="clear" w:color="auto" w:fill="auto"/>
            <w:vAlign w:val="center"/>
          </w:tcPr>
          <w:p w14:paraId="10E76698"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18578720" w14:textId="40B3D608" w:rsidR="00225DB8" w:rsidRPr="0083471B" w:rsidRDefault="00225DB8" w:rsidP="00225DB8">
            <w:pPr>
              <w:spacing w:after="0" w:line="240" w:lineRule="auto"/>
              <w:rPr>
                <w:sz w:val="20"/>
                <w:szCs w:val="20"/>
              </w:rPr>
            </w:pPr>
            <w:r w:rsidRPr="00225DB8">
              <w:rPr>
                <w:sz w:val="20"/>
                <w:szCs w:val="20"/>
              </w:rPr>
              <w:t>Dersle ilgili bilgiler, tanışma ve temel kavramlar</w:t>
            </w:r>
          </w:p>
        </w:tc>
      </w:tr>
      <w:tr w:rsidR="00225DB8" w:rsidRPr="00A56B36" w14:paraId="061C6268" w14:textId="77777777" w:rsidTr="00FC23CA">
        <w:tc>
          <w:tcPr>
            <w:tcW w:w="571" w:type="pct"/>
            <w:shd w:val="clear" w:color="auto" w:fill="auto"/>
            <w:vAlign w:val="center"/>
          </w:tcPr>
          <w:p w14:paraId="7F3AD713"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0F59E113" w14:textId="411494DF" w:rsidR="00225DB8" w:rsidRPr="0083471B" w:rsidRDefault="00225DB8" w:rsidP="00225DB8">
            <w:pPr>
              <w:spacing w:after="0" w:line="240" w:lineRule="auto"/>
              <w:rPr>
                <w:sz w:val="20"/>
                <w:szCs w:val="20"/>
              </w:rPr>
            </w:pPr>
            <w:r w:rsidRPr="00225DB8">
              <w:rPr>
                <w:sz w:val="20"/>
                <w:szCs w:val="20"/>
              </w:rPr>
              <w:t>Türkçe öğretiminde öğrenme alanları</w:t>
            </w:r>
          </w:p>
        </w:tc>
      </w:tr>
      <w:tr w:rsidR="00225DB8" w:rsidRPr="00A56B36" w14:paraId="62921638" w14:textId="77777777" w:rsidTr="00FC23CA">
        <w:tc>
          <w:tcPr>
            <w:tcW w:w="571" w:type="pct"/>
            <w:shd w:val="clear" w:color="auto" w:fill="auto"/>
            <w:vAlign w:val="center"/>
          </w:tcPr>
          <w:p w14:paraId="09F7F4B8"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0873EE85" w14:textId="0C95067F" w:rsidR="00225DB8" w:rsidRPr="0083471B" w:rsidRDefault="00225DB8" w:rsidP="00225DB8">
            <w:pPr>
              <w:spacing w:after="0" w:line="240" w:lineRule="auto"/>
              <w:rPr>
                <w:sz w:val="20"/>
                <w:szCs w:val="20"/>
              </w:rPr>
            </w:pPr>
            <w:r w:rsidRPr="00225DB8">
              <w:rPr>
                <w:sz w:val="20"/>
                <w:szCs w:val="20"/>
              </w:rPr>
              <w:t>Türkçe öğretiminde dil bilgisi öğretimi</w:t>
            </w:r>
          </w:p>
        </w:tc>
      </w:tr>
      <w:tr w:rsidR="00225DB8" w:rsidRPr="00A56B36" w14:paraId="40ACB64F" w14:textId="77777777" w:rsidTr="00FC23CA">
        <w:tc>
          <w:tcPr>
            <w:tcW w:w="571" w:type="pct"/>
            <w:shd w:val="clear" w:color="auto" w:fill="auto"/>
            <w:vAlign w:val="center"/>
          </w:tcPr>
          <w:p w14:paraId="196B3B23"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41C86A8F" w14:textId="0B644324" w:rsidR="00225DB8" w:rsidRPr="0083471B" w:rsidRDefault="00225DB8" w:rsidP="00225DB8">
            <w:pPr>
              <w:spacing w:after="0" w:line="240" w:lineRule="auto"/>
              <w:rPr>
                <w:sz w:val="20"/>
                <w:szCs w:val="20"/>
              </w:rPr>
            </w:pPr>
            <w:r w:rsidRPr="00225DB8">
              <w:rPr>
                <w:sz w:val="20"/>
                <w:szCs w:val="20"/>
              </w:rPr>
              <w:t>Geleneksel dil bilgisi öğretim yöntemleri</w:t>
            </w:r>
          </w:p>
        </w:tc>
      </w:tr>
      <w:tr w:rsidR="00225DB8" w:rsidRPr="00A56B36" w14:paraId="072F87D4" w14:textId="77777777" w:rsidTr="00FC23CA">
        <w:tc>
          <w:tcPr>
            <w:tcW w:w="571" w:type="pct"/>
            <w:shd w:val="clear" w:color="auto" w:fill="auto"/>
            <w:vAlign w:val="center"/>
          </w:tcPr>
          <w:p w14:paraId="3CDABDAE"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2EAB92E8" w14:textId="17544B27" w:rsidR="00225DB8" w:rsidRPr="0083471B" w:rsidRDefault="00225DB8" w:rsidP="00225DB8">
            <w:pPr>
              <w:spacing w:after="0" w:line="240" w:lineRule="auto"/>
              <w:rPr>
                <w:sz w:val="20"/>
                <w:szCs w:val="20"/>
              </w:rPr>
            </w:pPr>
            <w:r w:rsidRPr="00225DB8">
              <w:rPr>
                <w:sz w:val="20"/>
                <w:szCs w:val="20"/>
              </w:rPr>
              <w:t>Metin temelli yaklaşımlar</w:t>
            </w:r>
          </w:p>
        </w:tc>
      </w:tr>
      <w:tr w:rsidR="00225DB8" w:rsidRPr="00A56B36" w14:paraId="2D85B4D1" w14:textId="77777777" w:rsidTr="00FC23CA">
        <w:tc>
          <w:tcPr>
            <w:tcW w:w="571" w:type="pct"/>
            <w:tcBorders>
              <w:bottom w:val="single" w:sz="6" w:space="0" w:color="auto"/>
            </w:tcBorders>
            <w:shd w:val="clear" w:color="auto" w:fill="auto"/>
            <w:vAlign w:val="center"/>
          </w:tcPr>
          <w:p w14:paraId="457A96AC" w14:textId="77777777"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0AF32957" w14:textId="35E08D48" w:rsidR="00225DB8" w:rsidRPr="0083471B" w:rsidRDefault="00225DB8" w:rsidP="00225DB8">
            <w:pPr>
              <w:spacing w:after="0" w:line="240" w:lineRule="auto"/>
              <w:rPr>
                <w:sz w:val="20"/>
                <w:szCs w:val="20"/>
              </w:rPr>
            </w:pPr>
            <w:r w:rsidRPr="00225DB8">
              <w:rPr>
                <w:sz w:val="20"/>
                <w:szCs w:val="20"/>
              </w:rPr>
              <w:t>Metin temelli dil bilgisi öğretiminin teori ve uygulamaları</w:t>
            </w:r>
          </w:p>
        </w:tc>
      </w:tr>
      <w:tr w:rsidR="00DA5451" w:rsidRPr="00A56B36" w14:paraId="580FA2DB" w14:textId="77777777" w:rsidTr="00FC23CA">
        <w:tc>
          <w:tcPr>
            <w:tcW w:w="571" w:type="pct"/>
            <w:tcBorders>
              <w:top w:val="single" w:sz="6" w:space="0" w:color="auto"/>
              <w:bottom w:val="single" w:sz="6" w:space="0" w:color="auto"/>
            </w:tcBorders>
            <w:shd w:val="clear" w:color="auto" w:fill="D9D9D9"/>
            <w:vAlign w:val="center"/>
          </w:tcPr>
          <w:p w14:paraId="4CD946F6" w14:textId="3E266B84" w:rsidR="00DA5451" w:rsidRPr="0078506A" w:rsidRDefault="00225DB8" w:rsidP="00FC23CA">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46842F19" w14:textId="77777777" w:rsidR="00DA5451" w:rsidRPr="00225DB8" w:rsidRDefault="00DA5451" w:rsidP="00FC23CA">
            <w:pPr>
              <w:spacing w:after="0" w:line="240" w:lineRule="auto"/>
              <w:rPr>
                <w:sz w:val="20"/>
                <w:szCs w:val="20"/>
              </w:rPr>
            </w:pPr>
            <w:r w:rsidRPr="00225DB8">
              <w:rPr>
                <w:sz w:val="20"/>
                <w:szCs w:val="20"/>
              </w:rPr>
              <w:t>ARA SINAV</w:t>
            </w:r>
          </w:p>
        </w:tc>
      </w:tr>
      <w:tr w:rsidR="00225DB8" w:rsidRPr="00A56B36" w14:paraId="013E0EAE" w14:textId="77777777" w:rsidTr="00FC23CA">
        <w:tc>
          <w:tcPr>
            <w:tcW w:w="571" w:type="pct"/>
            <w:tcBorders>
              <w:top w:val="single" w:sz="6" w:space="0" w:color="auto"/>
            </w:tcBorders>
            <w:shd w:val="clear" w:color="auto" w:fill="auto"/>
            <w:vAlign w:val="center"/>
          </w:tcPr>
          <w:p w14:paraId="6AE77E0D" w14:textId="4A43295F"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4DDBB866" w14:textId="52274B0A" w:rsidR="00225DB8" w:rsidRPr="0083471B" w:rsidRDefault="00225DB8" w:rsidP="00225DB8">
            <w:pPr>
              <w:spacing w:after="0" w:line="240" w:lineRule="auto"/>
              <w:rPr>
                <w:sz w:val="20"/>
                <w:szCs w:val="20"/>
              </w:rPr>
            </w:pPr>
            <w:r w:rsidRPr="00225DB8">
              <w:rPr>
                <w:sz w:val="20"/>
                <w:szCs w:val="20"/>
              </w:rPr>
              <w:t>Metin temelli yazım ve noktalama kuralları öğretimi</w:t>
            </w:r>
          </w:p>
        </w:tc>
      </w:tr>
      <w:tr w:rsidR="00225DB8" w:rsidRPr="00A56B36" w14:paraId="35D7CB11" w14:textId="77777777" w:rsidTr="00FC23CA">
        <w:tc>
          <w:tcPr>
            <w:tcW w:w="571" w:type="pct"/>
            <w:shd w:val="clear" w:color="auto" w:fill="auto"/>
            <w:vAlign w:val="center"/>
          </w:tcPr>
          <w:p w14:paraId="44C5D2B9" w14:textId="75189326"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7431CECF" w14:textId="0B0E9140" w:rsidR="00225DB8" w:rsidRPr="0083471B" w:rsidRDefault="00225DB8" w:rsidP="00225DB8">
            <w:pPr>
              <w:spacing w:after="0" w:line="240" w:lineRule="auto"/>
              <w:rPr>
                <w:sz w:val="20"/>
                <w:szCs w:val="20"/>
              </w:rPr>
            </w:pPr>
            <w:r w:rsidRPr="00225DB8">
              <w:rPr>
                <w:sz w:val="20"/>
                <w:szCs w:val="20"/>
              </w:rPr>
              <w:t>Metin temelli ses bilgisi öğretimi</w:t>
            </w:r>
          </w:p>
        </w:tc>
      </w:tr>
      <w:tr w:rsidR="00225DB8" w:rsidRPr="00A56B36" w14:paraId="4FFC1A4C" w14:textId="77777777" w:rsidTr="00FC23CA">
        <w:tc>
          <w:tcPr>
            <w:tcW w:w="571" w:type="pct"/>
            <w:shd w:val="clear" w:color="auto" w:fill="auto"/>
            <w:vAlign w:val="center"/>
          </w:tcPr>
          <w:p w14:paraId="32962C5C" w14:textId="0B9B2F54"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46308F73" w14:textId="6027A753" w:rsidR="00225DB8" w:rsidRPr="0083471B" w:rsidRDefault="00225DB8" w:rsidP="00225DB8">
            <w:pPr>
              <w:spacing w:after="0" w:line="240" w:lineRule="auto"/>
              <w:rPr>
                <w:sz w:val="20"/>
                <w:szCs w:val="20"/>
              </w:rPr>
            </w:pPr>
            <w:r w:rsidRPr="00225DB8">
              <w:rPr>
                <w:sz w:val="20"/>
                <w:szCs w:val="20"/>
              </w:rPr>
              <w:t>Metin temelli sözcük türleri öğretimi</w:t>
            </w:r>
          </w:p>
        </w:tc>
      </w:tr>
      <w:tr w:rsidR="00225DB8" w:rsidRPr="00A56B36" w14:paraId="5968C68A" w14:textId="77777777" w:rsidTr="00FC23CA">
        <w:tc>
          <w:tcPr>
            <w:tcW w:w="571" w:type="pct"/>
            <w:shd w:val="clear" w:color="auto" w:fill="auto"/>
            <w:vAlign w:val="center"/>
          </w:tcPr>
          <w:p w14:paraId="1589C88D" w14:textId="2C46C27F"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1DF9520" w14:textId="17DB49F1" w:rsidR="00225DB8" w:rsidRPr="0083471B" w:rsidRDefault="00225DB8" w:rsidP="00225DB8">
            <w:pPr>
              <w:spacing w:after="0" w:line="240" w:lineRule="auto"/>
              <w:rPr>
                <w:sz w:val="20"/>
                <w:szCs w:val="20"/>
              </w:rPr>
            </w:pPr>
            <w:r w:rsidRPr="00225DB8">
              <w:rPr>
                <w:sz w:val="20"/>
                <w:szCs w:val="20"/>
              </w:rPr>
              <w:t>Metin temelli cümle bilgisi öğretimi</w:t>
            </w:r>
          </w:p>
        </w:tc>
      </w:tr>
      <w:tr w:rsidR="00225DB8" w:rsidRPr="00A56B36" w14:paraId="1BA76421" w14:textId="77777777" w:rsidTr="00FC23CA">
        <w:tc>
          <w:tcPr>
            <w:tcW w:w="571" w:type="pct"/>
            <w:shd w:val="clear" w:color="auto" w:fill="auto"/>
            <w:vAlign w:val="center"/>
          </w:tcPr>
          <w:p w14:paraId="239574C6" w14:textId="6B8237F0"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37ADA533" w14:textId="52BB9263" w:rsidR="00225DB8" w:rsidRPr="0083471B" w:rsidRDefault="00225DB8" w:rsidP="00225DB8">
            <w:pPr>
              <w:spacing w:after="0" w:line="240" w:lineRule="auto"/>
              <w:rPr>
                <w:sz w:val="20"/>
                <w:szCs w:val="20"/>
              </w:rPr>
            </w:pPr>
            <w:r w:rsidRPr="00225DB8">
              <w:rPr>
                <w:sz w:val="20"/>
                <w:szCs w:val="20"/>
              </w:rPr>
              <w:t>Metin temelli anlatım ve üslûp bozuklukları öğretimi</w:t>
            </w:r>
          </w:p>
        </w:tc>
      </w:tr>
      <w:tr w:rsidR="00225DB8" w:rsidRPr="00A56B36" w14:paraId="7336DA18" w14:textId="77777777" w:rsidTr="00FC23CA">
        <w:tc>
          <w:tcPr>
            <w:tcW w:w="571" w:type="pct"/>
            <w:tcBorders>
              <w:bottom w:val="single" w:sz="6" w:space="0" w:color="auto"/>
            </w:tcBorders>
            <w:shd w:val="clear" w:color="auto" w:fill="auto"/>
            <w:vAlign w:val="center"/>
          </w:tcPr>
          <w:p w14:paraId="7FB90E37" w14:textId="5C3D0F13" w:rsidR="00225DB8" w:rsidRPr="0078506A"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79635813" w14:textId="6D413125" w:rsidR="00225DB8" w:rsidRPr="0083471B" w:rsidRDefault="00225DB8" w:rsidP="00225DB8">
            <w:pPr>
              <w:spacing w:after="0" w:line="240" w:lineRule="auto"/>
              <w:rPr>
                <w:sz w:val="20"/>
                <w:szCs w:val="20"/>
              </w:rPr>
            </w:pPr>
            <w:r w:rsidRPr="00225DB8">
              <w:rPr>
                <w:sz w:val="20"/>
                <w:szCs w:val="20"/>
              </w:rPr>
              <w:t>Metin temelli dil bilgisi uygulamaları</w:t>
            </w:r>
          </w:p>
        </w:tc>
      </w:tr>
      <w:tr w:rsidR="00225DB8" w:rsidRPr="00A56B36" w14:paraId="046C3397" w14:textId="77777777" w:rsidTr="00FC23CA">
        <w:tc>
          <w:tcPr>
            <w:tcW w:w="571" w:type="pct"/>
            <w:tcBorders>
              <w:bottom w:val="single" w:sz="6" w:space="0" w:color="auto"/>
            </w:tcBorders>
            <w:shd w:val="clear" w:color="auto" w:fill="auto"/>
            <w:vAlign w:val="center"/>
          </w:tcPr>
          <w:p w14:paraId="0603DC9B" w14:textId="1CB760EA" w:rsidR="00225DB8" w:rsidRDefault="00225DB8" w:rsidP="00225DB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5D32E446" w14:textId="5A616216" w:rsidR="00225DB8" w:rsidRPr="00266D5F" w:rsidRDefault="001E039D" w:rsidP="00225DB8">
            <w:pPr>
              <w:spacing w:after="0" w:line="240" w:lineRule="auto"/>
              <w:rPr>
                <w:sz w:val="20"/>
                <w:szCs w:val="20"/>
              </w:rPr>
            </w:pPr>
            <w:r>
              <w:rPr>
                <w:sz w:val="20"/>
                <w:szCs w:val="20"/>
              </w:rPr>
              <w:t>Değerlendirme</w:t>
            </w:r>
          </w:p>
        </w:tc>
      </w:tr>
      <w:tr w:rsidR="00DA5451" w:rsidRPr="00A56B36" w14:paraId="00EC4B3A" w14:textId="77777777" w:rsidTr="00FC23CA">
        <w:trPr>
          <w:trHeight w:val="322"/>
        </w:trPr>
        <w:tc>
          <w:tcPr>
            <w:tcW w:w="571" w:type="pct"/>
            <w:tcBorders>
              <w:top w:val="single" w:sz="6" w:space="0" w:color="auto"/>
              <w:bottom w:val="single" w:sz="12" w:space="0" w:color="auto"/>
            </w:tcBorders>
            <w:shd w:val="clear" w:color="auto" w:fill="D9D9D9"/>
            <w:vAlign w:val="center"/>
          </w:tcPr>
          <w:p w14:paraId="1A59BB0A" w14:textId="77777777" w:rsidR="00DA5451" w:rsidRPr="0078506A" w:rsidRDefault="00DA5451"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7F692CE5" w14:textId="77777777" w:rsidR="00DA5451" w:rsidRPr="006F0E9E" w:rsidRDefault="00DA5451"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040E9144" w14:textId="77777777" w:rsidR="00DA5451" w:rsidRPr="00A56B36" w:rsidRDefault="00DA5451" w:rsidP="00DA5451">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DA5451" w:rsidRPr="00A56B36" w14:paraId="5CB35DE7" w14:textId="77777777" w:rsidTr="00FC23CA">
        <w:tc>
          <w:tcPr>
            <w:tcW w:w="603" w:type="dxa"/>
            <w:tcBorders>
              <w:top w:val="single" w:sz="12" w:space="0" w:color="auto"/>
              <w:left w:val="single" w:sz="12" w:space="0" w:color="auto"/>
              <w:bottom w:val="single" w:sz="6" w:space="0" w:color="auto"/>
              <w:right w:val="single" w:sz="6" w:space="0" w:color="auto"/>
            </w:tcBorders>
            <w:vAlign w:val="center"/>
          </w:tcPr>
          <w:p w14:paraId="3DE7A317"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7A686FF8" w14:textId="77777777" w:rsidR="00DA5451" w:rsidRPr="00A56B36" w:rsidRDefault="00DA5451"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39C6A0B"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729CDFAA"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73D7B64"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DA5451" w:rsidRPr="00A56B36" w14:paraId="1A6E8862"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826580F"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20D1BEE" w14:textId="77777777" w:rsidR="00DA5451" w:rsidRPr="0083471B" w:rsidRDefault="00DA5451" w:rsidP="00FC23CA">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6BF54330"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1F7E73"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42DEEA"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6EE3ABF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1D72D51F"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5966BE9B" w14:textId="77777777" w:rsidR="00DA5451" w:rsidRPr="0083471B" w:rsidRDefault="00DA5451" w:rsidP="00FC23CA">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55AB30ED" w14:textId="00F8F8F7"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80CE2A" w14:textId="285E4BAA"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71E179"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67F6511F"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F49B1E6"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393A85D1" w14:textId="77777777" w:rsidR="00DA5451" w:rsidRPr="0083471B" w:rsidRDefault="00DA5451" w:rsidP="00FC23CA">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52C84C9" w14:textId="0FB70D16"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EECF09" w14:textId="49F30C6E"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897911"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70C8D157"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F930B32"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77215D72" w14:textId="77777777" w:rsidR="00DA5451" w:rsidRPr="0083471B" w:rsidRDefault="00DA5451" w:rsidP="00FC23CA">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560AC7FD"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A70C33"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18BF1D3"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22B814E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313DE75"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0C4A0A72" w14:textId="77777777" w:rsidR="00DA5451" w:rsidRPr="0083471B" w:rsidRDefault="00DA5451" w:rsidP="00FC23CA">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F7F6606"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79A6E8"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704EAFF"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52C9FB1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B059FDB"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71D25D29" w14:textId="77777777" w:rsidR="00DA5451" w:rsidRPr="0083471B" w:rsidRDefault="00DA5451" w:rsidP="00FC23CA">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2E4CEE79"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65661B"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50B04F5"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092B6D43"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9B2F4F4"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516C0CAE" w14:textId="77777777" w:rsidR="00DA5451" w:rsidRPr="0083471B" w:rsidRDefault="00DA5451" w:rsidP="00FC23CA">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392F5976"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87CD12"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D31723"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2CEBA44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20B6B1F"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6B195E8C" w14:textId="77777777" w:rsidR="00DA5451" w:rsidRPr="0083471B" w:rsidRDefault="00DA5451" w:rsidP="00FC23CA">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74D1C57"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451CA1"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684354"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352E07B8"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670A7C41"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184DAD7F" w14:textId="77777777" w:rsidR="00DA5451" w:rsidRPr="0083471B" w:rsidRDefault="00DA5451" w:rsidP="00FC23CA">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7705997B" w14:textId="3582476D"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CDDF44D" w14:textId="32C47831"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9F2081C"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DA5451" w:rsidRPr="00A56B36" w14:paraId="3DBBFEEC"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41EAE6C0"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6BA32379" w14:textId="77777777" w:rsidR="00DA5451" w:rsidRPr="0083471B" w:rsidRDefault="00DA5451" w:rsidP="00FC23CA">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6C94BCFC" w14:textId="18FB611A"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22FC45" w14:textId="6ABD5ECF" w:rsidR="00DA5451" w:rsidRPr="00A56B36" w:rsidRDefault="002250C0"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634AC1F"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20D7F5A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02F7F85"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93BFEB6" w14:textId="77777777" w:rsidR="00DA5451" w:rsidRPr="0083471B" w:rsidRDefault="00DA5451" w:rsidP="00FC23CA">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3DA76D73"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1EACBE"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2D5D84E"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158774D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17F83F9F" w14:textId="77777777" w:rsidR="00DA5451" w:rsidRPr="00A56B36" w:rsidRDefault="00DA5451"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29AD6778" w14:textId="77777777" w:rsidR="00DA5451" w:rsidRPr="0083471B" w:rsidRDefault="00DA5451" w:rsidP="00FC23CA">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C671C9D"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C1B1D1"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3CF5F4B" w14:textId="77777777" w:rsidR="00DA5451" w:rsidRPr="00A56B36" w:rsidRDefault="00DA5451"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DA5451" w:rsidRPr="00A56B36" w14:paraId="27C5327D" w14:textId="77777777" w:rsidTr="00FC23CA">
        <w:tc>
          <w:tcPr>
            <w:tcW w:w="10161" w:type="dxa"/>
            <w:gridSpan w:val="5"/>
            <w:tcBorders>
              <w:top w:val="single" w:sz="6" w:space="0" w:color="auto"/>
              <w:left w:val="single" w:sz="12" w:space="0" w:color="auto"/>
              <w:bottom w:val="single" w:sz="12" w:space="0" w:color="auto"/>
              <w:right w:val="single" w:sz="12" w:space="0" w:color="auto"/>
            </w:tcBorders>
            <w:vAlign w:val="center"/>
          </w:tcPr>
          <w:p w14:paraId="089A6FF1" w14:textId="77777777" w:rsidR="00DA5451" w:rsidRPr="0083471B" w:rsidRDefault="00DA5451" w:rsidP="00FC23CA">
            <w:pPr>
              <w:spacing w:after="0" w:line="240" w:lineRule="auto"/>
              <w:rPr>
                <w:sz w:val="20"/>
                <w:szCs w:val="20"/>
              </w:rPr>
            </w:pPr>
            <w:r w:rsidRPr="006F0E9E">
              <w:rPr>
                <w:sz w:val="20"/>
                <w:szCs w:val="20"/>
              </w:rPr>
              <w:t>1:Hiç Katkısı Yok. 2:Kısmen Katkısı Var. 3:Tam Katkısı Var.</w:t>
            </w:r>
          </w:p>
        </w:tc>
      </w:tr>
    </w:tbl>
    <w:p w14:paraId="532EB941" w14:textId="77777777" w:rsidR="00DA5451" w:rsidRPr="00A56B36" w:rsidRDefault="00DA5451" w:rsidP="00DA5451">
      <w:pPr>
        <w:spacing w:after="0" w:line="240" w:lineRule="auto"/>
        <w:rPr>
          <w:rFonts w:ascii="Arial Narrow" w:eastAsia="Times New Roman" w:hAnsi="Arial Narrow" w:cs="Times New Roman"/>
          <w:kern w:val="0"/>
          <w:sz w:val="20"/>
          <w:szCs w:val="20"/>
          <w:lang w:eastAsia="tr-TR"/>
          <w14:ligatures w14:val="none"/>
        </w:rPr>
      </w:pPr>
    </w:p>
    <w:p w14:paraId="4285D645" w14:textId="77777777" w:rsidR="00DA5451" w:rsidRPr="00A56B36" w:rsidRDefault="00DA5451" w:rsidP="00DA5451">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Tarih:</w:t>
      </w:r>
    </w:p>
    <w:p w14:paraId="2379DEDF" w14:textId="77777777" w:rsidR="00DA5451" w:rsidRPr="00A56B36" w:rsidRDefault="00DA5451" w:rsidP="00DA5451">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Dersin Öğretim Üyesi:</w:t>
      </w:r>
      <w:r w:rsidRPr="00A56B36">
        <w:rPr>
          <w:rFonts w:ascii="Arial Narrow" w:eastAsia="Times New Roman" w:hAnsi="Arial Narrow" w:cs="Times New Roman"/>
          <w:kern w:val="0"/>
          <w:sz w:val="20"/>
          <w:szCs w:val="20"/>
          <w:lang w:eastAsia="tr-TR"/>
          <w14:ligatures w14:val="none"/>
        </w:rPr>
        <w:t xml:space="preserve"> </w:t>
      </w:r>
    </w:p>
    <w:p w14:paraId="1567E7A2" w14:textId="77777777" w:rsidR="00DA5451" w:rsidRPr="00A56B36" w:rsidRDefault="00DA5451" w:rsidP="00DA5451">
      <w:pPr>
        <w:tabs>
          <w:tab w:val="right" w:pos="6480"/>
        </w:tabs>
        <w:spacing w:after="0" w:line="240" w:lineRule="auto"/>
        <w:rPr>
          <w:rFonts w:ascii="Arial Narrow" w:eastAsia="Times New Roman" w:hAnsi="Arial Narrow" w:cs="Times New Roman"/>
          <w:kern w:val="0"/>
          <w:sz w:val="20"/>
          <w:szCs w:val="20"/>
          <w:lang w:eastAsia="tr-TR"/>
          <w14:ligatures w14:val="none"/>
        </w:rPr>
        <w:sectPr w:rsidR="00DA5451" w:rsidRPr="00A56B36" w:rsidSect="00DA5451">
          <w:headerReference w:type="default" r:id="rId20"/>
          <w:footerReference w:type="default" r:id="rId21"/>
          <w:pgSz w:w="11906" w:h="16838"/>
          <w:pgMar w:top="539" w:right="707" w:bottom="357" w:left="1418" w:header="709" w:footer="709" w:gutter="0"/>
          <w:cols w:space="708"/>
          <w:docGrid w:linePitch="360"/>
        </w:sectPr>
      </w:pPr>
      <w:r w:rsidRPr="00A56B36">
        <w:rPr>
          <w:rFonts w:ascii="Arial Narrow" w:eastAsia="Times New Roman" w:hAnsi="Arial Narrow" w:cs="Times New Roman"/>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İmza</w:t>
      </w:r>
      <w:r w:rsidRPr="00A56B36">
        <w:rPr>
          <w:rFonts w:ascii="Arial Narrow" w:eastAsia="Times New Roman" w:hAnsi="Arial Narrow" w:cs="Times New Roman"/>
          <w:kern w:val="0"/>
          <w:sz w:val="20"/>
          <w:szCs w:val="20"/>
          <w:lang w:eastAsia="tr-TR"/>
          <w14:ligatures w14:val="none"/>
        </w:rPr>
        <w:t>:</w:t>
      </w:r>
    </w:p>
    <w:p w14:paraId="286C70C5" w14:textId="77777777" w:rsidR="00876099" w:rsidRPr="00A56B36" w:rsidRDefault="00876099" w:rsidP="00876099">
      <w:pPr>
        <w:spacing w:after="0" w:line="240" w:lineRule="auto"/>
        <w:outlineLvl w:val="0"/>
        <w:rPr>
          <w:rFonts w:ascii="Arial Narrow" w:eastAsia="Times New Roman" w:hAnsi="Arial Narrow" w:cs="Times New Roman"/>
          <w:kern w:val="0"/>
          <w:sz w:val="21"/>
          <w:szCs w:val="21"/>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876099" w:rsidRPr="00A56B36" w14:paraId="519E0AA3" w14:textId="77777777" w:rsidTr="00FC23CA">
        <w:tc>
          <w:tcPr>
            <w:tcW w:w="1800" w:type="dxa"/>
            <w:vAlign w:val="center"/>
          </w:tcPr>
          <w:p w14:paraId="632F1001" w14:textId="77777777" w:rsidR="00876099" w:rsidRPr="00A56B36" w:rsidRDefault="00876099" w:rsidP="00FC23CA">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72A2869C" wp14:editId="60131684">
                  <wp:extent cx="771525" cy="770164"/>
                  <wp:effectExtent l="0" t="0" r="0" b="0"/>
                  <wp:docPr id="1985575380" name="Resim 1985575380"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F85D96C" w14:textId="77777777" w:rsidR="00876099" w:rsidRPr="00A56B36" w:rsidRDefault="0087609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6CF2BCA7" w14:textId="77777777" w:rsidR="00876099" w:rsidRPr="00A56B36" w:rsidRDefault="0087609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373C4A41" w14:textId="77777777" w:rsidR="00876099" w:rsidRPr="00A56B36" w:rsidRDefault="00876099"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1EF9758F" w14:textId="77777777" w:rsidR="00876099" w:rsidRPr="00A56B36" w:rsidRDefault="00876099" w:rsidP="00FC23CA">
            <w:pPr>
              <w:spacing w:after="0" w:line="240" w:lineRule="auto"/>
              <w:outlineLvl w:val="0"/>
              <w:rPr>
                <w:rFonts w:ascii="Verdana" w:eastAsia="Times New Roman" w:hAnsi="Verdana" w:cs="Times New Roman"/>
                <w:b/>
                <w:kern w:val="0"/>
                <w:sz w:val="20"/>
                <w:szCs w:val="20"/>
                <w:lang w:eastAsia="tr-TR"/>
                <w14:ligatures w14:val="none"/>
              </w:rPr>
            </w:pPr>
          </w:p>
          <w:p w14:paraId="631FAF89" w14:textId="77777777" w:rsidR="00876099" w:rsidRPr="00A56B36" w:rsidRDefault="00876099" w:rsidP="00FC23CA">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70AF053" w14:textId="77777777" w:rsidR="00876099" w:rsidRPr="00A56B36" w:rsidRDefault="00876099" w:rsidP="00876099">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876099" w:rsidRPr="00A56B36" w14:paraId="6DEB1C8A" w14:textId="77777777" w:rsidTr="00FC23CA">
        <w:tc>
          <w:tcPr>
            <w:tcW w:w="965" w:type="dxa"/>
            <w:vAlign w:val="center"/>
          </w:tcPr>
          <w:p w14:paraId="39B26337" w14:textId="77777777" w:rsidR="00876099" w:rsidRPr="00A56B36" w:rsidRDefault="00876099" w:rsidP="00FC23CA">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0B94FE44" w14:textId="77777777" w:rsidR="00876099" w:rsidRPr="00A56B36" w:rsidRDefault="00876099"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Güz</w:t>
            </w:r>
          </w:p>
        </w:tc>
      </w:tr>
    </w:tbl>
    <w:p w14:paraId="6FB2CFEB" w14:textId="77777777" w:rsidR="00876099" w:rsidRPr="00A56B36" w:rsidRDefault="00876099" w:rsidP="00876099">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876099" w:rsidRPr="00A56B36" w14:paraId="0E813AE8" w14:textId="77777777" w:rsidTr="00FC23CA">
        <w:tc>
          <w:tcPr>
            <w:tcW w:w="1548" w:type="dxa"/>
            <w:vAlign w:val="center"/>
          </w:tcPr>
          <w:p w14:paraId="39DF58E4" w14:textId="77777777" w:rsidR="00876099" w:rsidRPr="00A56B36" w:rsidRDefault="00876099" w:rsidP="00FC23CA">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4861F9AB" w14:textId="12E447D1" w:rsidR="00876099" w:rsidRPr="00A56B36" w:rsidRDefault="00876099" w:rsidP="00FC23CA">
            <w:pPr>
              <w:spacing w:after="0" w:line="240" w:lineRule="auto"/>
              <w:outlineLvl w:val="0"/>
              <w:rPr>
                <w:rFonts w:ascii="Arial Narrow" w:eastAsia="Times New Roman" w:hAnsi="Arial Narrow" w:cs="Times New Roman"/>
                <w:kern w:val="0"/>
                <w:sz w:val="20"/>
                <w:szCs w:val="20"/>
                <w:lang w:eastAsia="tr-TR"/>
                <w14:ligatures w14:val="none"/>
              </w:rPr>
            </w:pPr>
            <w:r w:rsidRPr="0078506A">
              <w:t>54670100</w:t>
            </w:r>
            <w:r>
              <w:t>3</w:t>
            </w:r>
          </w:p>
        </w:tc>
        <w:tc>
          <w:tcPr>
            <w:tcW w:w="1560" w:type="dxa"/>
            <w:vAlign w:val="center"/>
          </w:tcPr>
          <w:p w14:paraId="71B402F7" w14:textId="77777777" w:rsidR="00876099" w:rsidRPr="00A56B36" w:rsidRDefault="00876099" w:rsidP="00FC23CA">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21E2A283" w14:textId="232B8C5D" w:rsidR="00876099" w:rsidRPr="00A56B36" w:rsidRDefault="00876099" w:rsidP="00FC23CA">
            <w:pPr>
              <w:spacing w:after="0" w:line="240" w:lineRule="auto"/>
              <w:outlineLvl w:val="0"/>
              <w:rPr>
                <w:rFonts w:ascii="Arial Narrow" w:eastAsia="Times New Roman" w:hAnsi="Arial Narrow" w:cs="Times New Roman"/>
                <w:kern w:val="0"/>
                <w:sz w:val="20"/>
                <w:szCs w:val="20"/>
                <w:lang w:eastAsia="tr-TR"/>
                <w14:ligatures w14:val="none"/>
              </w:rPr>
            </w:pPr>
            <w:r w:rsidRPr="00876099">
              <w:t>Sözcük Öğretiminde Temel Kavramlar ve Araçlar</w:t>
            </w:r>
          </w:p>
        </w:tc>
      </w:tr>
    </w:tbl>
    <w:p w14:paraId="0EBD9C6B" w14:textId="77777777" w:rsidR="00876099" w:rsidRPr="00A56B36" w:rsidRDefault="00876099" w:rsidP="00876099">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53"/>
        <w:gridCol w:w="261"/>
        <w:gridCol w:w="1235"/>
        <w:gridCol w:w="747"/>
        <w:gridCol w:w="51"/>
        <w:gridCol w:w="615"/>
        <w:gridCol w:w="879"/>
        <w:gridCol w:w="650"/>
        <w:gridCol w:w="91"/>
        <w:gridCol w:w="1866"/>
        <w:gridCol w:w="2109"/>
      </w:tblGrid>
      <w:tr w:rsidR="00876099" w:rsidRPr="00A56B36" w14:paraId="27304EF6" w14:textId="77777777" w:rsidTr="00FC23C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B2668F3"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B94EEF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0BA07EE2"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876099" w:rsidRPr="00A56B36" w14:paraId="167E87CC" w14:textId="77777777" w:rsidTr="00FC23CA">
        <w:trPr>
          <w:trHeight w:val="224"/>
        </w:trPr>
        <w:tc>
          <w:tcPr>
            <w:tcW w:w="526" w:type="pct"/>
            <w:vMerge/>
            <w:tcBorders>
              <w:top w:val="single" w:sz="4" w:space="0" w:color="auto"/>
              <w:left w:val="single" w:sz="12" w:space="0" w:color="auto"/>
              <w:bottom w:val="single" w:sz="4" w:space="0" w:color="auto"/>
              <w:right w:val="single" w:sz="4" w:space="0" w:color="auto"/>
            </w:tcBorders>
          </w:tcPr>
          <w:p w14:paraId="03520950"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D3C02A6" w14:textId="77777777" w:rsidR="00876099" w:rsidRPr="00A56B36" w:rsidRDefault="00876099" w:rsidP="00FC23CA">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023E8A2E"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3447B218" w14:textId="77777777" w:rsidR="00876099" w:rsidRPr="00A56B36" w:rsidRDefault="00876099"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3D882314" w14:textId="77777777" w:rsidR="00876099" w:rsidRPr="00A56B36" w:rsidRDefault="00876099" w:rsidP="00FC23CA">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AB69760" w14:textId="77777777" w:rsidR="00876099" w:rsidRPr="00A56B36" w:rsidRDefault="00876099"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9DA00F0"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7B62C077"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876099" w:rsidRPr="00A56B36" w14:paraId="22C5BB26" w14:textId="77777777" w:rsidTr="00FC23CA">
        <w:trPr>
          <w:trHeight w:val="262"/>
        </w:trPr>
        <w:tc>
          <w:tcPr>
            <w:tcW w:w="526" w:type="pct"/>
            <w:tcBorders>
              <w:top w:val="single" w:sz="4" w:space="0" w:color="auto"/>
              <w:left w:val="single" w:sz="12" w:space="0" w:color="auto"/>
              <w:bottom w:val="single" w:sz="12" w:space="0" w:color="auto"/>
              <w:right w:val="single" w:sz="4" w:space="0" w:color="auto"/>
            </w:tcBorders>
          </w:tcPr>
          <w:p w14:paraId="0F2C6C9D"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p>
        </w:tc>
        <w:tc>
          <w:tcPr>
            <w:tcW w:w="402" w:type="pct"/>
            <w:gridSpan w:val="2"/>
            <w:tcBorders>
              <w:top w:val="single" w:sz="4" w:space="0" w:color="auto"/>
              <w:left w:val="single" w:sz="4" w:space="0" w:color="auto"/>
              <w:bottom w:val="single" w:sz="12" w:space="0" w:color="auto"/>
              <w:right w:val="single" w:sz="4" w:space="0" w:color="auto"/>
            </w:tcBorders>
          </w:tcPr>
          <w:p w14:paraId="364F6BCC"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1FE743C2"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061F2A5E"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74A91729"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15EA76E2"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5EDF80A9"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3F57B4F4" w14:textId="77777777" w:rsidR="00876099" w:rsidRPr="00A56B36" w:rsidRDefault="00876099" w:rsidP="00FC23CA">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876099" w:rsidRPr="00A56B36" w14:paraId="7E62C2A7" w14:textId="77777777" w:rsidTr="00FC23C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16A977B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876099" w:rsidRPr="00A56B36" w14:paraId="102E785C" w14:textId="77777777" w:rsidTr="00FC23C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2DD287B1"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0AC5112"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DAEC2C1" w14:textId="77777777" w:rsidR="00876099" w:rsidRPr="00A11329" w:rsidRDefault="00876099" w:rsidP="00FC23CA">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64724E30"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876099" w:rsidRPr="00A56B36" w14:paraId="2806A6EC" w14:textId="77777777" w:rsidTr="00FC23C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61CC0AA1"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BC0BEF1"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5C6A1870"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6D386850"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p>
        </w:tc>
      </w:tr>
      <w:tr w:rsidR="00876099" w:rsidRPr="00A56B36" w14:paraId="4F24DD49" w14:textId="77777777" w:rsidTr="00FC23CA">
        <w:trPr>
          <w:trHeight w:val="324"/>
        </w:trPr>
        <w:tc>
          <w:tcPr>
            <w:tcW w:w="5000" w:type="pct"/>
            <w:gridSpan w:val="12"/>
            <w:tcBorders>
              <w:top w:val="single" w:sz="12" w:space="0" w:color="auto"/>
              <w:left w:val="nil"/>
              <w:bottom w:val="single" w:sz="12" w:space="0" w:color="auto"/>
              <w:right w:val="nil"/>
            </w:tcBorders>
            <w:vAlign w:val="center"/>
          </w:tcPr>
          <w:p w14:paraId="223E67E7"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876099" w:rsidRPr="00A56B36" w14:paraId="75BB466F" w14:textId="77777777" w:rsidTr="00FC23C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44A2797"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BDD9F2D"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40305A96"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1A101326"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876099" w:rsidRPr="00A56B36" w14:paraId="798E10F5"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8A01EB"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57855EF"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34858931" w14:textId="77777777" w:rsidR="00876099" w:rsidRPr="0078506A" w:rsidRDefault="00876099" w:rsidP="00FC23CA">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01ECEEB4" w14:textId="77777777" w:rsidR="00876099" w:rsidRPr="0078506A" w:rsidRDefault="00876099" w:rsidP="00FC23CA">
            <w:pPr>
              <w:spacing w:after="0" w:line="240" w:lineRule="auto"/>
              <w:jc w:val="center"/>
            </w:pPr>
            <w:r>
              <w:t>30</w:t>
            </w:r>
          </w:p>
        </w:tc>
      </w:tr>
      <w:tr w:rsidR="00876099" w:rsidRPr="00A56B36" w14:paraId="357CFC24"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A2D6F3B"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C110E51"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55EF1C5" w14:textId="77777777" w:rsidR="00876099" w:rsidRPr="0078506A" w:rsidRDefault="00876099" w:rsidP="00FC23CA">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366E032F" w14:textId="77777777" w:rsidR="00876099" w:rsidRPr="0078506A" w:rsidRDefault="00876099" w:rsidP="00FC23CA">
            <w:pPr>
              <w:spacing w:after="0" w:line="240" w:lineRule="auto"/>
              <w:jc w:val="center"/>
            </w:pPr>
          </w:p>
        </w:tc>
      </w:tr>
      <w:tr w:rsidR="00876099" w:rsidRPr="00A56B36" w14:paraId="2752AD3B"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E1B14B"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B5B5745"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2A2FE7C8" w14:textId="77777777" w:rsidR="00876099" w:rsidRPr="0078506A" w:rsidRDefault="00876099" w:rsidP="00FC23CA">
            <w:pPr>
              <w:spacing w:after="0" w:line="240" w:lineRule="auto"/>
              <w:jc w:val="center"/>
            </w:pPr>
            <w:r w:rsidRPr="0078506A">
              <w:t>1</w:t>
            </w:r>
          </w:p>
        </w:tc>
        <w:tc>
          <w:tcPr>
            <w:tcW w:w="1042" w:type="pct"/>
            <w:tcBorders>
              <w:top w:val="single" w:sz="4" w:space="0" w:color="auto"/>
              <w:left w:val="single" w:sz="8" w:space="0" w:color="auto"/>
              <w:bottom w:val="single" w:sz="4" w:space="0" w:color="auto"/>
              <w:right w:val="single" w:sz="12" w:space="0" w:color="auto"/>
            </w:tcBorders>
            <w:vAlign w:val="center"/>
          </w:tcPr>
          <w:p w14:paraId="0ADBA4EC" w14:textId="254BB8CE" w:rsidR="00876099" w:rsidRPr="0078506A" w:rsidRDefault="001426F0" w:rsidP="00FC23CA">
            <w:pPr>
              <w:spacing w:after="0" w:line="240" w:lineRule="auto"/>
              <w:jc w:val="center"/>
            </w:pPr>
            <w:r>
              <w:t>2</w:t>
            </w:r>
            <w:r w:rsidR="00876099" w:rsidRPr="0078506A">
              <w:t>0</w:t>
            </w:r>
          </w:p>
        </w:tc>
      </w:tr>
      <w:tr w:rsidR="00876099" w:rsidRPr="00A56B36" w14:paraId="39A486FD"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9CC6C74"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2696493"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0442B5A" w14:textId="77777777" w:rsidR="00876099" w:rsidRPr="0078506A" w:rsidRDefault="00876099" w:rsidP="00FC23CA">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123FEE45" w14:textId="77777777" w:rsidR="00876099" w:rsidRPr="0078506A" w:rsidRDefault="00876099" w:rsidP="00FC23CA">
            <w:pPr>
              <w:spacing w:after="0" w:line="240" w:lineRule="auto"/>
              <w:jc w:val="center"/>
            </w:pPr>
          </w:p>
        </w:tc>
      </w:tr>
      <w:tr w:rsidR="00876099" w:rsidRPr="00A56B36" w14:paraId="7327ED88"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7DB5B0B"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540AB9C"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D0447D5" w14:textId="77777777" w:rsidR="00876099" w:rsidRPr="0078506A" w:rsidRDefault="00876099" w:rsidP="00FC23CA">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784466C8" w14:textId="77777777" w:rsidR="00876099" w:rsidRPr="0078506A" w:rsidRDefault="00876099" w:rsidP="00FC23CA">
            <w:pPr>
              <w:spacing w:after="0" w:line="240" w:lineRule="auto"/>
              <w:jc w:val="center"/>
            </w:pPr>
          </w:p>
        </w:tc>
      </w:tr>
      <w:tr w:rsidR="00876099" w:rsidRPr="00A56B36" w14:paraId="56E4AFDF"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DD06361"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E816C83"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662CA31F" w14:textId="77777777" w:rsidR="00876099" w:rsidRPr="0078506A" w:rsidRDefault="00876099" w:rsidP="00FC23CA">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597ACBAE" w14:textId="77777777" w:rsidR="00876099" w:rsidRPr="0078506A" w:rsidRDefault="00876099" w:rsidP="00FC23CA">
            <w:pPr>
              <w:spacing w:after="0" w:line="240" w:lineRule="auto"/>
              <w:jc w:val="center"/>
            </w:pPr>
          </w:p>
        </w:tc>
      </w:tr>
      <w:tr w:rsidR="00876099" w:rsidRPr="00A56B36" w14:paraId="67A0FD23" w14:textId="77777777" w:rsidTr="00FC23C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3BD9CD"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791F5480"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41F9BA32" w14:textId="77777777" w:rsidR="00876099" w:rsidRPr="0078506A" w:rsidRDefault="00876099" w:rsidP="00FC23CA">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2468E835" w14:textId="6CC1243E" w:rsidR="00876099" w:rsidRPr="0078506A" w:rsidRDefault="001426F0" w:rsidP="00FC23CA">
            <w:pPr>
              <w:spacing w:after="0" w:line="240" w:lineRule="auto"/>
              <w:jc w:val="center"/>
            </w:pPr>
            <w:r>
              <w:t>5</w:t>
            </w:r>
            <w:r w:rsidR="00876099" w:rsidRPr="0078506A">
              <w:t>0</w:t>
            </w:r>
          </w:p>
        </w:tc>
      </w:tr>
      <w:tr w:rsidR="00876099" w:rsidRPr="00A56B36" w14:paraId="49AD8FA8" w14:textId="77777777" w:rsidTr="00FC23C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1C1749"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EB610C1" w14:textId="77777777" w:rsidR="00876099" w:rsidRPr="00A56B36" w:rsidRDefault="00876099" w:rsidP="00FC23CA">
            <w:pPr>
              <w:spacing w:after="0" w:line="240" w:lineRule="auto"/>
              <w:rPr>
                <w:rFonts w:ascii="Arial Narrow" w:eastAsia="Times New Roman" w:hAnsi="Arial Narrow" w:cs="Times New Roman"/>
                <w:kern w:val="0"/>
                <w:sz w:val="20"/>
                <w:szCs w:val="20"/>
                <w:lang w:eastAsia="tr-TR"/>
                <w14:ligatures w14:val="none"/>
              </w:rPr>
            </w:pPr>
          </w:p>
        </w:tc>
      </w:tr>
      <w:tr w:rsidR="00876099" w:rsidRPr="00A56B36" w14:paraId="56C97855" w14:textId="77777777" w:rsidTr="00FC23C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26D0E2E"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CC5AEA3" w14:textId="5673F675" w:rsidR="00876099" w:rsidRPr="007410E0" w:rsidRDefault="001426F0" w:rsidP="001426F0">
            <w:pPr>
              <w:spacing w:after="0" w:line="240" w:lineRule="auto"/>
              <w:jc w:val="both"/>
              <w:rPr>
                <w:sz w:val="20"/>
                <w:szCs w:val="20"/>
              </w:rPr>
            </w:pPr>
            <w:r w:rsidRPr="001426F0">
              <w:rPr>
                <w:sz w:val="20"/>
                <w:szCs w:val="20"/>
              </w:rPr>
              <w:t>Bu dersin içeriği sözcük öğretimi araştırmalarında kullanılan sözcük, içerik sözcükleri, görev sözcükleri, akademik sözcükler, terimler, söz varlığı, söz varlığı genişliği, söz varlığı derinliği, amaçlı sözcük öğretimi, rastlantısal sözcük öğretimi gibi kavramların işlenmesini kapsamaktadır. Bununla birlikte algısal ve üretici söz varlığını geliştirme uygulamaları, sözcük öğretiminde derlem dilbilim ve derlem oluşturma araçları, söz varlığını geliştirme araçları olarak sözcük testleri oluşturma</w:t>
            </w:r>
            <w:r>
              <w:rPr>
                <w:sz w:val="20"/>
                <w:szCs w:val="20"/>
              </w:rPr>
              <w:t xml:space="preserve"> </w:t>
            </w:r>
            <w:r w:rsidRPr="001426F0">
              <w:rPr>
                <w:sz w:val="20"/>
                <w:szCs w:val="20"/>
              </w:rPr>
              <w:t>ve uygulama süreçleri üzerinde durulacaktır.</w:t>
            </w:r>
          </w:p>
        </w:tc>
      </w:tr>
      <w:tr w:rsidR="00876099" w:rsidRPr="00A56B36" w14:paraId="5C91E019" w14:textId="77777777" w:rsidTr="00FC23C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A1A3BE9"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7903C1" w14:textId="7BCA3F21" w:rsidR="00876099" w:rsidRPr="0083471B" w:rsidRDefault="00876099" w:rsidP="00FC23CA">
            <w:pPr>
              <w:spacing w:after="0" w:line="240" w:lineRule="auto"/>
              <w:jc w:val="both"/>
              <w:rPr>
                <w:sz w:val="20"/>
                <w:szCs w:val="20"/>
              </w:rPr>
            </w:pPr>
          </w:p>
        </w:tc>
      </w:tr>
      <w:tr w:rsidR="00876099" w:rsidRPr="00A56B36" w14:paraId="314654E2" w14:textId="77777777" w:rsidTr="00FC23CA">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34F08E1"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A148BDC" w14:textId="1879FC4D" w:rsidR="00876099" w:rsidRPr="006F0E9E" w:rsidRDefault="001426F0" w:rsidP="00FC23CA">
            <w:pPr>
              <w:spacing w:after="0" w:line="240" w:lineRule="auto"/>
              <w:jc w:val="both"/>
              <w:rPr>
                <w:rFonts w:ascii="Arial Narrow" w:eastAsia="Times New Roman" w:hAnsi="Arial Narrow" w:cs="Times New Roman"/>
                <w:kern w:val="0"/>
                <w:sz w:val="20"/>
                <w:szCs w:val="20"/>
                <w:lang w:eastAsia="tr-TR"/>
                <w14:ligatures w14:val="none"/>
              </w:rPr>
            </w:pPr>
            <w:r w:rsidRPr="001426F0">
              <w:rPr>
                <w:sz w:val="20"/>
                <w:szCs w:val="20"/>
              </w:rPr>
              <w:t>Öğrenciler derslerde söz varlığını geliştirmek için güncel uygulama örneklerini görebilecek ve uygulayabilecektir.</w:t>
            </w:r>
          </w:p>
        </w:tc>
      </w:tr>
      <w:tr w:rsidR="00876099" w:rsidRPr="00A56B36" w14:paraId="25C36290" w14:textId="77777777" w:rsidTr="00FC23CA">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333365"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E0F367" w14:textId="215B16C5" w:rsidR="000B1DD9" w:rsidRPr="000B1DD9" w:rsidRDefault="000B1DD9" w:rsidP="000B1DD9">
            <w:pPr>
              <w:pStyle w:val="ListeParagraf"/>
              <w:numPr>
                <w:ilvl w:val="0"/>
                <w:numId w:val="5"/>
              </w:numPr>
              <w:spacing w:after="0" w:line="240" w:lineRule="auto"/>
              <w:ind w:left="338"/>
              <w:rPr>
                <w:sz w:val="20"/>
                <w:szCs w:val="20"/>
              </w:rPr>
            </w:pPr>
            <w:r w:rsidRPr="000B1DD9">
              <w:rPr>
                <w:sz w:val="20"/>
                <w:szCs w:val="20"/>
              </w:rPr>
              <w:t>Sözcük öğretiminde ileri uygulamalar için temel kavramlar hakkında bilgi sahibi olunacak.</w:t>
            </w:r>
          </w:p>
          <w:p w14:paraId="1EE672E3" w14:textId="680CFDCB" w:rsidR="000B1DD9" w:rsidRPr="000B1DD9" w:rsidRDefault="000B1DD9" w:rsidP="000B1DD9">
            <w:pPr>
              <w:pStyle w:val="ListeParagraf"/>
              <w:numPr>
                <w:ilvl w:val="0"/>
                <w:numId w:val="5"/>
              </w:numPr>
              <w:spacing w:after="0" w:line="240" w:lineRule="auto"/>
              <w:ind w:left="338"/>
              <w:rPr>
                <w:sz w:val="20"/>
                <w:szCs w:val="20"/>
              </w:rPr>
            </w:pPr>
            <w:r w:rsidRPr="000B1DD9">
              <w:rPr>
                <w:sz w:val="20"/>
                <w:szCs w:val="20"/>
              </w:rPr>
              <w:t>Sözcük öğretiminde kullanılan araçlar öğrenilecek.</w:t>
            </w:r>
          </w:p>
          <w:p w14:paraId="60C8658D" w14:textId="38DA1122" w:rsidR="000B1DD9" w:rsidRPr="000B1DD9" w:rsidRDefault="000B1DD9" w:rsidP="000B1DD9">
            <w:pPr>
              <w:pStyle w:val="ListeParagraf"/>
              <w:numPr>
                <w:ilvl w:val="0"/>
                <w:numId w:val="5"/>
              </w:numPr>
              <w:spacing w:after="0" w:line="240" w:lineRule="auto"/>
              <w:ind w:left="338"/>
              <w:rPr>
                <w:sz w:val="20"/>
                <w:szCs w:val="20"/>
              </w:rPr>
            </w:pPr>
            <w:r w:rsidRPr="000B1DD9">
              <w:rPr>
                <w:sz w:val="20"/>
                <w:szCs w:val="20"/>
              </w:rPr>
              <w:t>Sözcük öğretimi açısından derlemler ve derlem oluşturma araçları hakkında bilgi edinilecek.</w:t>
            </w:r>
          </w:p>
          <w:p w14:paraId="3147ACF8" w14:textId="20254775" w:rsidR="00876099" w:rsidRPr="000B1DD9" w:rsidRDefault="000B1DD9" w:rsidP="000B1DD9">
            <w:pPr>
              <w:pStyle w:val="ListeParagraf"/>
              <w:numPr>
                <w:ilvl w:val="0"/>
                <w:numId w:val="5"/>
              </w:numPr>
              <w:spacing w:after="0" w:line="240" w:lineRule="auto"/>
              <w:ind w:left="338"/>
              <w:rPr>
                <w:sz w:val="20"/>
                <w:szCs w:val="20"/>
              </w:rPr>
            </w:pPr>
            <w:r w:rsidRPr="000B1DD9">
              <w:rPr>
                <w:sz w:val="20"/>
                <w:szCs w:val="20"/>
              </w:rPr>
              <w:t>Sözcük öğretme uygulamalarıyla bilimsel uygulama örnekleri oluşturulacak</w:t>
            </w:r>
          </w:p>
        </w:tc>
      </w:tr>
      <w:tr w:rsidR="00876099" w:rsidRPr="00A56B36" w14:paraId="6813A3C8" w14:textId="77777777" w:rsidTr="00FC23C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3A8F831"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464D64" w14:textId="6F16D54F" w:rsidR="00876099" w:rsidRPr="006F0E9E" w:rsidRDefault="000B1DD9" w:rsidP="00FC23CA">
            <w:pPr>
              <w:spacing w:after="0" w:line="240" w:lineRule="auto"/>
              <w:rPr>
                <w:rFonts w:ascii="Arial Narrow" w:eastAsia="Times New Roman" w:hAnsi="Arial Narrow" w:cs="Times New Roman"/>
                <w:bCs/>
                <w:kern w:val="0"/>
                <w:sz w:val="20"/>
                <w:szCs w:val="20"/>
                <w:lang w:eastAsia="tr-TR"/>
                <w14:ligatures w14:val="none"/>
              </w:rPr>
            </w:pPr>
            <w:r w:rsidRPr="000B1DD9">
              <w:rPr>
                <w:sz w:val="20"/>
                <w:szCs w:val="20"/>
              </w:rPr>
              <w:t>Karadağ, Ö. (2022). Kelime Öğretimi. Ankara: Pegem A yayınları</w:t>
            </w:r>
          </w:p>
        </w:tc>
      </w:tr>
      <w:tr w:rsidR="00876099" w:rsidRPr="00A56B36" w14:paraId="737D9A03" w14:textId="77777777" w:rsidTr="00FC23C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47F212C"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4FEF562" w14:textId="32ECE5D9" w:rsidR="000B1DD9" w:rsidRPr="000B1DD9" w:rsidRDefault="000B1DD9" w:rsidP="000B1DD9">
            <w:pPr>
              <w:pStyle w:val="ListeParagraf"/>
              <w:numPr>
                <w:ilvl w:val="0"/>
                <w:numId w:val="4"/>
              </w:numPr>
              <w:spacing w:after="0" w:line="240" w:lineRule="auto"/>
              <w:ind w:left="338"/>
              <w:jc w:val="both"/>
              <w:rPr>
                <w:rFonts w:asciiTheme="minorHAnsi" w:eastAsiaTheme="minorHAnsi" w:hAnsiTheme="minorHAnsi" w:cstheme="minorBidi"/>
                <w:kern w:val="2"/>
                <w:sz w:val="20"/>
                <w:szCs w:val="20"/>
                <w14:ligatures w14:val="standardContextual"/>
              </w:rPr>
            </w:pPr>
            <w:r w:rsidRPr="000B1DD9">
              <w:rPr>
                <w:rFonts w:asciiTheme="minorHAnsi" w:eastAsiaTheme="minorHAnsi" w:hAnsiTheme="minorHAnsi" w:cstheme="minorBidi"/>
                <w:kern w:val="2"/>
                <w:sz w:val="20"/>
                <w:szCs w:val="20"/>
                <w14:ligatures w14:val="standardContextual"/>
              </w:rPr>
              <w:t>Jackson, H. (2016). Sözlükbilime giriş. (Çev. Gürlek, M. ve Patat, E.), İstanbul:</w:t>
            </w:r>
            <w:r>
              <w:rPr>
                <w:rFonts w:asciiTheme="minorHAnsi" w:eastAsiaTheme="minorHAnsi" w:hAnsiTheme="minorHAnsi" w:cstheme="minorBidi"/>
                <w:kern w:val="2"/>
                <w:sz w:val="20"/>
                <w:szCs w:val="20"/>
                <w14:ligatures w14:val="standardContextual"/>
              </w:rPr>
              <w:t xml:space="preserve"> </w:t>
            </w:r>
            <w:r w:rsidRPr="000B1DD9">
              <w:rPr>
                <w:sz w:val="20"/>
                <w:szCs w:val="20"/>
              </w:rPr>
              <w:t>Kesit Yay.</w:t>
            </w:r>
          </w:p>
          <w:p w14:paraId="0950A796" w14:textId="583AD3D1" w:rsidR="000B1DD9" w:rsidRPr="000B1DD9" w:rsidRDefault="000B1DD9" w:rsidP="000B1DD9">
            <w:pPr>
              <w:pStyle w:val="ListeParagraf"/>
              <w:numPr>
                <w:ilvl w:val="0"/>
                <w:numId w:val="4"/>
              </w:numPr>
              <w:spacing w:after="0" w:line="240" w:lineRule="auto"/>
              <w:ind w:left="338"/>
              <w:jc w:val="both"/>
              <w:rPr>
                <w:rFonts w:asciiTheme="minorHAnsi" w:eastAsiaTheme="minorHAnsi" w:hAnsiTheme="minorHAnsi" w:cstheme="minorBidi"/>
                <w:kern w:val="2"/>
                <w:sz w:val="20"/>
                <w:szCs w:val="20"/>
                <w14:ligatures w14:val="standardContextual"/>
              </w:rPr>
            </w:pPr>
            <w:r w:rsidRPr="000B1DD9">
              <w:rPr>
                <w:rFonts w:asciiTheme="minorHAnsi" w:eastAsiaTheme="minorHAnsi" w:hAnsiTheme="minorHAnsi" w:cstheme="minorBidi"/>
                <w:kern w:val="2"/>
                <w:sz w:val="20"/>
                <w:szCs w:val="20"/>
                <w14:ligatures w14:val="standardContextual"/>
              </w:rPr>
              <w:t>Juanggo, W. (2018). Investigating lexical diversity and lexical sophistication of productive vocabulary in the written discourse of Indonesian EFL learners.</w:t>
            </w:r>
            <w:r>
              <w:rPr>
                <w:rFonts w:asciiTheme="minorHAnsi" w:eastAsiaTheme="minorHAnsi" w:hAnsiTheme="minorHAnsi" w:cstheme="minorBidi"/>
                <w:kern w:val="2"/>
                <w:sz w:val="20"/>
                <w:szCs w:val="20"/>
                <w14:ligatures w14:val="standardContextual"/>
              </w:rPr>
              <w:t xml:space="preserve"> </w:t>
            </w:r>
            <w:r w:rsidRPr="000B1DD9">
              <w:rPr>
                <w:sz w:val="20"/>
                <w:szCs w:val="20"/>
              </w:rPr>
              <w:t>Indonesian Journal Of Applied Linguistics, 8(1), 38-48.</w:t>
            </w:r>
          </w:p>
          <w:p w14:paraId="7639C9C1" w14:textId="77777777" w:rsidR="000B1DD9" w:rsidRPr="000B1DD9" w:rsidRDefault="000B1DD9" w:rsidP="000B1DD9">
            <w:pPr>
              <w:pStyle w:val="ListeParagraf"/>
              <w:numPr>
                <w:ilvl w:val="0"/>
                <w:numId w:val="4"/>
              </w:numPr>
              <w:spacing w:after="0" w:line="240" w:lineRule="auto"/>
              <w:ind w:left="480"/>
              <w:jc w:val="both"/>
              <w:rPr>
                <w:rFonts w:asciiTheme="minorHAnsi" w:eastAsiaTheme="minorHAnsi" w:hAnsiTheme="minorHAnsi" w:cstheme="minorBidi"/>
                <w:kern w:val="2"/>
                <w:sz w:val="20"/>
                <w:szCs w:val="20"/>
                <w14:ligatures w14:val="standardContextual"/>
              </w:rPr>
            </w:pPr>
            <w:r w:rsidRPr="000B1DD9">
              <w:rPr>
                <w:rFonts w:asciiTheme="minorHAnsi" w:eastAsiaTheme="minorHAnsi" w:hAnsiTheme="minorHAnsi" w:cstheme="minorBidi"/>
                <w:kern w:val="2"/>
                <w:sz w:val="20"/>
                <w:szCs w:val="20"/>
                <w14:ligatures w14:val="standardContextual"/>
              </w:rPr>
              <w:lastRenderedPageBreak/>
              <w:t>Karadağ, Ö. (2018). Dil eğitimi araştırmaları için bir değişken önerisi: Kelime hazinesi katsayısı. Ana Dili Eğitimi Dergisi, 6(2), 532-537.</w:t>
            </w:r>
          </w:p>
          <w:p w14:paraId="21FDEE05" w14:textId="77777777" w:rsidR="000B1DD9" w:rsidRPr="000B1DD9" w:rsidRDefault="000B1DD9" w:rsidP="000B1DD9">
            <w:pPr>
              <w:pStyle w:val="ListeParagraf"/>
              <w:numPr>
                <w:ilvl w:val="0"/>
                <w:numId w:val="4"/>
              </w:numPr>
              <w:spacing w:after="0" w:line="240" w:lineRule="auto"/>
              <w:ind w:left="480"/>
              <w:jc w:val="both"/>
              <w:rPr>
                <w:rFonts w:asciiTheme="minorHAnsi" w:eastAsiaTheme="minorHAnsi" w:hAnsiTheme="minorHAnsi" w:cstheme="minorBidi"/>
                <w:kern w:val="2"/>
                <w:sz w:val="20"/>
                <w:szCs w:val="20"/>
                <w14:ligatures w14:val="standardContextual"/>
              </w:rPr>
            </w:pPr>
            <w:r w:rsidRPr="000B1DD9">
              <w:rPr>
                <w:rFonts w:asciiTheme="minorHAnsi" w:eastAsiaTheme="minorHAnsi" w:hAnsiTheme="minorHAnsi" w:cstheme="minorBidi"/>
                <w:kern w:val="2"/>
                <w:sz w:val="20"/>
                <w:szCs w:val="20"/>
                <w14:ligatures w14:val="standardContextual"/>
              </w:rPr>
              <w:t>Karadağ, Ö. (2013). Kelime öğretimi. İstanbul: Kriter yay.</w:t>
            </w:r>
          </w:p>
          <w:p w14:paraId="15F3A328" w14:textId="3D7AC134" w:rsidR="000B1DD9" w:rsidRPr="000B1DD9" w:rsidRDefault="000B1DD9" w:rsidP="000B1DD9">
            <w:pPr>
              <w:pStyle w:val="ListeParagraf"/>
              <w:numPr>
                <w:ilvl w:val="0"/>
                <w:numId w:val="4"/>
              </w:numPr>
              <w:spacing w:after="0" w:line="240" w:lineRule="auto"/>
              <w:ind w:left="480"/>
              <w:jc w:val="both"/>
              <w:rPr>
                <w:rFonts w:asciiTheme="minorHAnsi" w:eastAsiaTheme="minorHAnsi" w:hAnsiTheme="minorHAnsi" w:cstheme="minorBidi"/>
                <w:kern w:val="2"/>
                <w:sz w:val="20"/>
                <w:szCs w:val="20"/>
                <w14:ligatures w14:val="standardContextual"/>
              </w:rPr>
            </w:pPr>
            <w:r w:rsidRPr="000B1DD9">
              <w:rPr>
                <w:rFonts w:asciiTheme="minorHAnsi" w:eastAsiaTheme="minorHAnsi" w:hAnsiTheme="minorHAnsi" w:cstheme="minorBidi"/>
                <w:kern w:val="2"/>
                <w:sz w:val="20"/>
                <w:szCs w:val="20"/>
                <w14:ligatures w14:val="standardContextual"/>
              </w:rPr>
              <w:t>Nation, I. S. P. (2001). Learning vocabulary in another language.</w:t>
            </w:r>
            <w:r>
              <w:rPr>
                <w:rFonts w:asciiTheme="minorHAnsi" w:eastAsiaTheme="minorHAnsi" w:hAnsiTheme="minorHAnsi" w:cstheme="minorBidi"/>
                <w:kern w:val="2"/>
                <w:sz w:val="20"/>
                <w:szCs w:val="20"/>
                <w14:ligatures w14:val="standardContextual"/>
              </w:rPr>
              <w:t xml:space="preserve"> </w:t>
            </w:r>
            <w:r w:rsidRPr="000B1DD9">
              <w:rPr>
                <w:sz w:val="20"/>
                <w:szCs w:val="20"/>
              </w:rPr>
              <w:t>Cambridge: Cambridge University Press.</w:t>
            </w:r>
          </w:p>
          <w:p w14:paraId="3EC700FC" w14:textId="355C9377" w:rsidR="00876099" w:rsidRPr="000B1DD9" w:rsidRDefault="00876099" w:rsidP="000B1DD9">
            <w:pPr>
              <w:spacing w:after="0" w:line="240" w:lineRule="auto"/>
              <w:rPr>
                <w:sz w:val="20"/>
                <w:szCs w:val="20"/>
              </w:rPr>
            </w:pPr>
          </w:p>
        </w:tc>
      </w:tr>
      <w:tr w:rsidR="00876099" w:rsidRPr="00A56B36" w14:paraId="02C86D49" w14:textId="77777777" w:rsidTr="00FC23CA">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8A5675"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A23999A" w14:textId="76D8BB8F" w:rsidR="00876099" w:rsidRPr="00A56B36" w:rsidRDefault="000B1DD9" w:rsidP="00FC23CA">
            <w:pPr>
              <w:spacing w:after="0" w:line="240" w:lineRule="auto"/>
              <w:rPr>
                <w:rFonts w:ascii="Arial Narrow" w:eastAsia="Times New Roman" w:hAnsi="Arial Narrow" w:cs="Times New Roman"/>
                <w:kern w:val="0"/>
                <w:sz w:val="20"/>
                <w:szCs w:val="20"/>
                <w:lang w:eastAsia="tr-TR"/>
                <w14:ligatures w14:val="none"/>
              </w:rPr>
            </w:pPr>
            <w:r w:rsidRPr="000B1DD9">
              <w:rPr>
                <w:sz w:val="20"/>
                <w:szCs w:val="20"/>
              </w:rPr>
              <w:t>Bilgisayar ve Yansıtıcı</w:t>
            </w:r>
          </w:p>
        </w:tc>
      </w:tr>
    </w:tbl>
    <w:p w14:paraId="5E152FCE" w14:textId="77777777" w:rsidR="00876099" w:rsidRPr="00A56B36" w:rsidRDefault="00876099" w:rsidP="00876099">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8967"/>
      </w:tblGrid>
      <w:tr w:rsidR="00876099" w:rsidRPr="00A56B36" w14:paraId="0F61FE57" w14:textId="77777777" w:rsidTr="00FC23CA">
        <w:trPr>
          <w:trHeight w:val="370"/>
        </w:trPr>
        <w:tc>
          <w:tcPr>
            <w:tcW w:w="5000" w:type="pct"/>
            <w:gridSpan w:val="2"/>
            <w:shd w:val="clear" w:color="auto" w:fill="auto"/>
            <w:vAlign w:val="center"/>
          </w:tcPr>
          <w:p w14:paraId="6DD7EB12" w14:textId="77777777" w:rsidR="00876099" w:rsidRPr="0078506A" w:rsidRDefault="00876099" w:rsidP="00FC23C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876099" w:rsidRPr="00A56B36" w14:paraId="7258DFCB" w14:textId="77777777" w:rsidTr="00FC23CA">
        <w:tc>
          <w:tcPr>
            <w:tcW w:w="571" w:type="pct"/>
            <w:shd w:val="clear" w:color="auto" w:fill="auto"/>
          </w:tcPr>
          <w:p w14:paraId="3D66F931" w14:textId="77777777" w:rsidR="00876099" w:rsidRPr="0078506A"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32729F5F" w14:textId="77777777" w:rsidR="00876099" w:rsidRPr="0078506A"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0B1DD9" w:rsidRPr="00A56B36" w14:paraId="7488BBCB" w14:textId="77777777" w:rsidTr="00FC23CA">
        <w:tc>
          <w:tcPr>
            <w:tcW w:w="571" w:type="pct"/>
            <w:shd w:val="clear" w:color="auto" w:fill="auto"/>
            <w:vAlign w:val="center"/>
          </w:tcPr>
          <w:p w14:paraId="568E583E"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2DDC3923" w14:textId="1D04C1CF" w:rsidR="000B1DD9" w:rsidRPr="0083471B" w:rsidRDefault="000B1DD9" w:rsidP="000B1DD9">
            <w:pPr>
              <w:spacing w:after="0" w:line="240" w:lineRule="auto"/>
              <w:rPr>
                <w:sz w:val="20"/>
                <w:szCs w:val="20"/>
              </w:rPr>
            </w:pPr>
            <w:r w:rsidRPr="000B1DD9">
              <w:rPr>
                <w:sz w:val="20"/>
                <w:szCs w:val="20"/>
              </w:rPr>
              <w:t>Sözcük ve Temel Kavramlar</w:t>
            </w:r>
          </w:p>
        </w:tc>
      </w:tr>
      <w:tr w:rsidR="000B1DD9" w:rsidRPr="00A56B36" w14:paraId="03D6CF31" w14:textId="77777777" w:rsidTr="00FC23CA">
        <w:tc>
          <w:tcPr>
            <w:tcW w:w="571" w:type="pct"/>
            <w:shd w:val="clear" w:color="auto" w:fill="auto"/>
            <w:vAlign w:val="center"/>
          </w:tcPr>
          <w:p w14:paraId="3C9950E9"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60C1BF5A" w14:textId="45EC6D57" w:rsidR="000B1DD9" w:rsidRPr="0083471B" w:rsidRDefault="000B1DD9" w:rsidP="000B1DD9">
            <w:pPr>
              <w:spacing w:after="0" w:line="240" w:lineRule="auto"/>
              <w:rPr>
                <w:sz w:val="20"/>
                <w:szCs w:val="20"/>
              </w:rPr>
            </w:pPr>
            <w:r w:rsidRPr="000B1DD9">
              <w:rPr>
                <w:sz w:val="20"/>
                <w:szCs w:val="20"/>
              </w:rPr>
              <w:t>Sözcük öğretimi ve temel kavramlar</w:t>
            </w:r>
          </w:p>
        </w:tc>
      </w:tr>
      <w:tr w:rsidR="000B1DD9" w:rsidRPr="00A56B36" w14:paraId="3B636DE0" w14:textId="77777777" w:rsidTr="00FC23CA">
        <w:tc>
          <w:tcPr>
            <w:tcW w:w="571" w:type="pct"/>
            <w:shd w:val="clear" w:color="auto" w:fill="auto"/>
            <w:vAlign w:val="center"/>
          </w:tcPr>
          <w:p w14:paraId="62D74910"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781AE8D7" w14:textId="13181EA8" w:rsidR="000B1DD9" w:rsidRPr="0083471B" w:rsidRDefault="000B1DD9" w:rsidP="000B1DD9">
            <w:pPr>
              <w:spacing w:after="0" w:line="240" w:lineRule="auto"/>
              <w:rPr>
                <w:sz w:val="20"/>
                <w:szCs w:val="20"/>
              </w:rPr>
            </w:pPr>
            <w:r w:rsidRPr="000B1DD9">
              <w:rPr>
                <w:sz w:val="20"/>
                <w:szCs w:val="20"/>
              </w:rPr>
              <w:t>Algısal Söz Varlığı</w:t>
            </w:r>
          </w:p>
        </w:tc>
      </w:tr>
      <w:tr w:rsidR="000B1DD9" w:rsidRPr="00A56B36" w14:paraId="736ACD27" w14:textId="77777777" w:rsidTr="00FC23CA">
        <w:tc>
          <w:tcPr>
            <w:tcW w:w="571" w:type="pct"/>
            <w:shd w:val="clear" w:color="auto" w:fill="auto"/>
            <w:vAlign w:val="center"/>
          </w:tcPr>
          <w:p w14:paraId="707B0842"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3AF8BCAB" w14:textId="454F39DD" w:rsidR="000B1DD9" w:rsidRPr="0083471B" w:rsidRDefault="000B1DD9" w:rsidP="000B1DD9">
            <w:pPr>
              <w:spacing w:after="0" w:line="240" w:lineRule="auto"/>
              <w:rPr>
                <w:sz w:val="20"/>
                <w:szCs w:val="20"/>
              </w:rPr>
            </w:pPr>
            <w:r w:rsidRPr="000B1DD9">
              <w:rPr>
                <w:sz w:val="20"/>
                <w:szCs w:val="20"/>
              </w:rPr>
              <w:t>Üretici Söz Varlığı</w:t>
            </w:r>
          </w:p>
        </w:tc>
      </w:tr>
      <w:tr w:rsidR="000B1DD9" w:rsidRPr="00A56B36" w14:paraId="70511C9C" w14:textId="77777777" w:rsidTr="00FC23CA">
        <w:tc>
          <w:tcPr>
            <w:tcW w:w="571" w:type="pct"/>
            <w:shd w:val="clear" w:color="auto" w:fill="auto"/>
            <w:vAlign w:val="center"/>
          </w:tcPr>
          <w:p w14:paraId="634D339F"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23C24EAE" w14:textId="3D9B2DC3" w:rsidR="000B1DD9" w:rsidRPr="0083471B" w:rsidRDefault="000B1DD9" w:rsidP="000B1DD9">
            <w:pPr>
              <w:spacing w:after="0" w:line="240" w:lineRule="auto"/>
              <w:rPr>
                <w:sz w:val="20"/>
                <w:szCs w:val="20"/>
              </w:rPr>
            </w:pPr>
            <w:r w:rsidRPr="000B1DD9">
              <w:rPr>
                <w:sz w:val="20"/>
                <w:szCs w:val="20"/>
              </w:rPr>
              <w:t>Amaçlı Sözcük Öğretimi</w:t>
            </w:r>
          </w:p>
        </w:tc>
      </w:tr>
      <w:tr w:rsidR="000B1DD9" w:rsidRPr="00A56B36" w14:paraId="47F2DAC8" w14:textId="77777777" w:rsidTr="00FC23CA">
        <w:tc>
          <w:tcPr>
            <w:tcW w:w="571" w:type="pct"/>
            <w:tcBorders>
              <w:bottom w:val="single" w:sz="6" w:space="0" w:color="auto"/>
            </w:tcBorders>
            <w:shd w:val="clear" w:color="auto" w:fill="auto"/>
            <w:vAlign w:val="center"/>
          </w:tcPr>
          <w:p w14:paraId="72C37DBC"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50BB993F" w14:textId="39954A9C" w:rsidR="000B1DD9" w:rsidRPr="0083471B" w:rsidRDefault="000B1DD9" w:rsidP="000B1DD9">
            <w:pPr>
              <w:spacing w:after="0" w:line="240" w:lineRule="auto"/>
              <w:rPr>
                <w:sz w:val="20"/>
                <w:szCs w:val="20"/>
              </w:rPr>
            </w:pPr>
            <w:r w:rsidRPr="000B1DD9">
              <w:rPr>
                <w:sz w:val="20"/>
                <w:szCs w:val="20"/>
              </w:rPr>
              <w:t>Rastlantısal Sözcük Öğretimi</w:t>
            </w:r>
          </w:p>
        </w:tc>
      </w:tr>
      <w:tr w:rsidR="00876099" w:rsidRPr="00A56B36" w14:paraId="41563CDA" w14:textId="77777777" w:rsidTr="00FC23CA">
        <w:tc>
          <w:tcPr>
            <w:tcW w:w="571" w:type="pct"/>
            <w:tcBorders>
              <w:top w:val="single" w:sz="6" w:space="0" w:color="auto"/>
              <w:bottom w:val="single" w:sz="6" w:space="0" w:color="auto"/>
            </w:tcBorders>
            <w:shd w:val="clear" w:color="auto" w:fill="D9D9D9"/>
            <w:vAlign w:val="center"/>
          </w:tcPr>
          <w:p w14:paraId="4ABFFCC7" w14:textId="77777777" w:rsidR="00876099" w:rsidRPr="0078506A" w:rsidRDefault="00876099" w:rsidP="00FC23CA">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42513B21" w14:textId="77777777" w:rsidR="00876099" w:rsidRPr="00225DB8" w:rsidRDefault="00876099" w:rsidP="00FC23CA">
            <w:pPr>
              <w:spacing w:after="0" w:line="240" w:lineRule="auto"/>
              <w:rPr>
                <w:sz w:val="20"/>
                <w:szCs w:val="20"/>
              </w:rPr>
            </w:pPr>
            <w:r w:rsidRPr="00225DB8">
              <w:rPr>
                <w:sz w:val="20"/>
                <w:szCs w:val="20"/>
              </w:rPr>
              <w:t>ARA SINAV</w:t>
            </w:r>
          </w:p>
        </w:tc>
      </w:tr>
      <w:tr w:rsidR="000B1DD9" w:rsidRPr="00A56B36" w14:paraId="409A7737" w14:textId="77777777" w:rsidTr="00FC23CA">
        <w:tc>
          <w:tcPr>
            <w:tcW w:w="571" w:type="pct"/>
            <w:tcBorders>
              <w:top w:val="single" w:sz="6" w:space="0" w:color="auto"/>
            </w:tcBorders>
            <w:shd w:val="clear" w:color="auto" w:fill="auto"/>
            <w:vAlign w:val="center"/>
          </w:tcPr>
          <w:p w14:paraId="24694533"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75906C5F" w14:textId="6FA1E579" w:rsidR="000B1DD9" w:rsidRPr="0083471B" w:rsidRDefault="000B1DD9" w:rsidP="000B1DD9">
            <w:pPr>
              <w:spacing w:after="0" w:line="240" w:lineRule="auto"/>
              <w:rPr>
                <w:sz w:val="20"/>
                <w:szCs w:val="20"/>
              </w:rPr>
            </w:pPr>
            <w:r w:rsidRPr="000B1DD9">
              <w:rPr>
                <w:sz w:val="20"/>
                <w:szCs w:val="20"/>
              </w:rPr>
              <w:t>Derlem Dilbilim ve Sözcük Öğretimi</w:t>
            </w:r>
          </w:p>
        </w:tc>
      </w:tr>
      <w:tr w:rsidR="000B1DD9" w:rsidRPr="00A56B36" w14:paraId="06A5B504" w14:textId="77777777" w:rsidTr="00FC23CA">
        <w:tc>
          <w:tcPr>
            <w:tcW w:w="571" w:type="pct"/>
            <w:shd w:val="clear" w:color="auto" w:fill="auto"/>
            <w:vAlign w:val="center"/>
          </w:tcPr>
          <w:p w14:paraId="00DC58D1"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2048099E" w14:textId="188E40D2" w:rsidR="000B1DD9" w:rsidRPr="0083471B" w:rsidRDefault="000B1DD9" w:rsidP="000B1DD9">
            <w:pPr>
              <w:spacing w:after="0" w:line="240" w:lineRule="auto"/>
              <w:rPr>
                <w:sz w:val="20"/>
                <w:szCs w:val="20"/>
              </w:rPr>
            </w:pPr>
            <w:r w:rsidRPr="000B1DD9">
              <w:rPr>
                <w:sz w:val="20"/>
                <w:szCs w:val="20"/>
              </w:rPr>
              <w:t>Türkçe Derlemler ve Derlem Oluşturma</w:t>
            </w:r>
          </w:p>
        </w:tc>
      </w:tr>
      <w:tr w:rsidR="000B1DD9" w:rsidRPr="00A56B36" w14:paraId="52104026" w14:textId="77777777" w:rsidTr="00FC23CA">
        <w:tc>
          <w:tcPr>
            <w:tcW w:w="571" w:type="pct"/>
            <w:shd w:val="clear" w:color="auto" w:fill="auto"/>
            <w:vAlign w:val="center"/>
          </w:tcPr>
          <w:p w14:paraId="1E1E056D"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00C2F3D1" w14:textId="17C41624" w:rsidR="000B1DD9" w:rsidRPr="0083471B" w:rsidRDefault="000B1DD9" w:rsidP="000B1DD9">
            <w:pPr>
              <w:spacing w:after="0" w:line="240" w:lineRule="auto"/>
              <w:rPr>
                <w:sz w:val="20"/>
                <w:szCs w:val="20"/>
              </w:rPr>
            </w:pPr>
            <w:r w:rsidRPr="000B1DD9">
              <w:rPr>
                <w:sz w:val="20"/>
                <w:szCs w:val="20"/>
              </w:rPr>
              <w:t>Sözcük Varlığı Testleri</w:t>
            </w:r>
          </w:p>
        </w:tc>
      </w:tr>
      <w:tr w:rsidR="000B1DD9" w:rsidRPr="00A56B36" w14:paraId="1F90349C" w14:textId="77777777" w:rsidTr="00FC23CA">
        <w:tc>
          <w:tcPr>
            <w:tcW w:w="571" w:type="pct"/>
            <w:shd w:val="clear" w:color="auto" w:fill="auto"/>
            <w:vAlign w:val="center"/>
          </w:tcPr>
          <w:p w14:paraId="5479E23C"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2E8FF1F" w14:textId="7AFBCEC7" w:rsidR="000B1DD9" w:rsidRPr="0083471B" w:rsidRDefault="000B1DD9" w:rsidP="000B1DD9">
            <w:pPr>
              <w:spacing w:after="0" w:line="240" w:lineRule="auto"/>
              <w:rPr>
                <w:sz w:val="20"/>
                <w:szCs w:val="20"/>
              </w:rPr>
            </w:pPr>
            <w:r w:rsidRPr="000B1DD9">
              <w:rPr>
                <w:sz w:val="20"/>
                <w:szCs w:val="20"/>
              </w:rPr>
              <w:t>Sözcük Öğretimi Uygulamaları</w:t>
            </w:r>
          </w:p>
        </w:tc>
      </w:tr>
      <w:tr w:rsidR="000B1DD9" w:rsidRPr="00A56B36" w14:paraId="10B19832" w14:textId="77777777" w:rsidTr="00FC23CA">
        <w:tc>
          <w:tcPr>
            <w:tcW w:w="571" w:type="pct"/>
            <w:shd w:val="clear" w:color="auto" w:fill="auto"/>
            <w:vAlign w:val="center"/>
          </w:tcPr>
          <w:p w14:paraId="7A3F112C"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6082B048" w14:textId="79FEABFC" w:rsidR="000B1DD9" w:rsidRPr="0083471B" w:rsidRDefault="000B1DD9" w:rsidP="000B1DD9">
            <w:pPr>
              <w:spacing w:after="0" w:line="240" w:lineRule="auto"/>
              <w:rPr>
                <w:sz w:val="20"/>
                <w:szCs w:val="20"/>
              </w:rPr>
            </w:pPr>
            <w:r w:rsidRPr="000B1DD9">
              <w:rPr>
                <w:sz w:val="20"/>
                <w:szCs w:val="20"/>
              </w:rPr>
              <w:t>Sözcük Öğretimi Uygulamaları</w:t>
            </w:r>
          </w:p>
        </w:tc>
      </w:tr>
      <w:tr w:rsidR="000B1DD9" w:rsidRPr="00A56B36" w14:paraId="0D22E2F0" w14:textId="77777777" w:rsidTr="00FC23CA">
        <w:tc>
          <w:tcPr>
            <w:tcW w:w="571" w:type="pct"/>
            <w:tcBorders>
              <w:bottom w:val="single" w:sz="6" w:space="0" w:color="auto"/>
            </w:tcBorders>
            <w:shd w:val="clear" w:color="auto" w:fill="auto"/>
            <w:vAlign w:val="center"/>
          </w:tcPr>
          <w:p w14:paraId="08286812" w14:textId="77777777" w:rsidR="000B1DD9" w:rsidRPr="0078506A"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112D2CF8" w14:textId="6943C01C" w:rsidR="000B1DD9" w:rsidRPr="0083471B" w:rsidRDefault="000B1DD9" w:rsidP="000B1DD9">
            <w:pPr>
              <w:spacing w:after="0" w:line="240" w:lineRule="auto"/>
              <w:rPr>
                <w:sz w:val="20"/>
                <w:szCs w:val="20"/>
              </w:rPr>
            </w:pPr>
            <w:r w:rsidRPr="000B1DD9">
              <w:rPr>
                <w:sz w:val="20"/>
                <w:szCs w:val="20"/>
              </w:rPr>
              <w:t>Sözcük Öğretimi Uygulamaları</w:t>
            </w:r>
          </w:p>
        </w:tc>
      </w:tr>
      <w:tr w:rsidR="000B1DD9" w:rsidRPr="00A56B36" w14:paraId="196EB4CD" w14:textId="77777777" w:rsidTr="00FC23CA">
        <w:tc>
          <w:tcPr>
            <w:tcW w:w="571" w:type="pct"/>
            <w:tcBorders>
              <w:bottom w:val="single" w:sz="6" w:space="0" w:color="auto"/>
            </w:tcBorders>
            <w:shd w:val="clear" w:color="auto" w:fill="auto"/>
            <w:vAlign w:val="center"/>
          </w:tcPr>
          <w:p w14:paraId="0E68D78C" w14:textId="77777777" w:rsidR="000B1DD9" w:rsidRDefault="000B1DD9" w:rsidP="000B1DD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6721DED6" w14:textId="5AB1C4A4" w:rsidR="000B1DD9" w:rsidRPr="00266D5F" w:rsidRDefault="009263C9" w:rsidP="000B1DD9">
            <w:pPr>
              <w:spacing w:after="0" w:line="240" w:lineRule="auto"/>
              <w:rPr>
                <w:sz w:val="20"/>
                <w:szCs w:val="20"/>
              </w:rPr>
            </w:pPr>
            <w:r>
              <w:rPr>
                <w:sz w:val="20"/>
                <w:szCs w:val="20"/>
              </w:rPr>
              <w:t>Değerlendirme</w:t>
            </w:r>
          </w:p>
        </w:tc>
      </w:tr>
      <w:tr w:rsidR="00876099" w:rsidRPr="00A56B36" w14:paraId="3EFCBAD0" w14:textId="77777777" w:rsidTr="00FC23CA">
        <w:trPr>
          <w:trHeight w:val="322"/>
        </w:trPr>
        <w:tc>
          <w:tcPr>
            <w:tcW w:w="571" w:type="pct"/>
            <w:tcBorders>
              <w:top w:val="single" w:sz="6" w:space="0" w:color="auto"/>
              <w:bottom w:val="single" w:sz="12" w:space="0" w:color="auto"/>
            </w:tcBorders>
            <w:shd w:val="clear" w:color="auto" w:fill="D9D9D9"/>
            <w:vAlign w:val="center"/>
          </w:tcPr>
          <w:p w14:paraId="471AD604" w14:textId="77777777" w:rsidR="00876099" w:rsidRPr="0078506A" w:rsidRDefault="00876099"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6B914479" w14:textId="77777777" w:rsidR="00876099" w:rsidRPr="006F0E9E" w:rsidRDefault="00876099"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009783ED" w14:textId="77777777" w:rsidR="00876099" w:rsidRPr="00A56B36" w:rsidRDefault="00876099" w:rsidP="00876099">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876099" w:rsidRPr="00A56B36" w14:paraId="19B0482C" w14:textId="77777777" w:rsidTr="00FC23CA">
        <w:tc>
          <w:tcPr>
            <w:tcW w:w="603" w:type="dxa"/>
            <w:tcBorders>
              <w:top w:val="single" w:sz="12" w:space="0" w:color="auto"/>
              <w:left w:val="single" w:sz="12" w:space="0" w:color="auto"/>
              <w:bottom w:val="single" w:sz="6" w:space="0" w:color="auto"/>
              <w:right w:val="single" w:sz="6" w:space="0" w:color="auto"/>
            </w:tcBorders>
            <w:vAlign w:val="center"/>
          </w:tcPr>
          <w:p w14:paraId="4FACBDB7"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30F6EC2D" w14:textId="77777777" w:rsidR="00876099" w:rsidRPr="00A56B36" w:rsidRDefault="00876099"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BCF3F5C"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28BE6B10"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C1E18F5"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876099" w:rsidRPr="00A56B36" w14:paraId="0DB6E3F4"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1ACD794F"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57B37D73" w14:textId="77777777" w:rsidR="00876099" w:rsidRPr="0083471B" w:rsidRDefault="00876099" w:rsidP="00FC23CA">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1BE095FF"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E71CB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A45AAD0"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4D5E75E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C53BAD1"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7332C016" w14:textId="77777777" w:rsidR="00876099" w:rsidRPr="0083471B" w:rsidRDefault="00876099" w:rsidP="00FC23CA">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7CFFF5DD"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881274"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38A6A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043AC26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BDE7EA8"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61ADB50B" w14:textId="77777777" w:rsidR="00876099" w:rsidRPr="0083471B" w:rsidRDefault="00876099" w:rsidP="00FC23CA">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600741CF"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7481BC"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DA1D37A"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42036F5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D414734"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2C5588E8" w14:textId="77777777" w:rsidR="00876099" w:rsidRPr="0083471B" w:rsidRDefault="00876099" w:rsidP="00FC23CA">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6871FF26"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5650F5"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26CC662"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1C29719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18D389B1"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06561569" w14:textId="77777777" w:rsidR="00876099" w:rsidRPr="0083471B" w:rsidRDefault="00876099" w:rsidP="00FC23CA">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2F8002E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FC6D1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AF24AB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5FC6FF83"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CF7E4FA"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4D184853" w14:textId="77777777" w:rsidR="00876099" w:rsidRPr="0083471B" w:rsidRDefault="00876099" w:rsidP="00FC23CA">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379B7B95"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E0DE64"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C0854E"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079CAAF6"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045404B"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2BC0792E" w14:textId="77777777" w:rsidR="00876099" w:rsidRPr="0083471B" w:rsidRDefault="00876099" w:rsidP="00FC23CA">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1F59DF9"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BA1F25"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497F11"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443BAF9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057558B"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5179757C" w14:textId="77777777" w:rsidR="00876099" w:rsidRPr="0083471B" w:rsidRDefault="00876099" w:rsidP="00FC23CA">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3B9CF488"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5DE11F"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922254"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6B6AC3FD"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40CCA4E6"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05DEF25C" w14:textId="77777777" w:rsidR="00876099" w:rsidRPr="0083471B" w:rsidRDefault="00876099" w:rsidP="00FC23CA">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5046EFD"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22C943"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F8FD1A7"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876099" w:rsidRPr="00A56B36" w14:paraId="47668DE5"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9EDB652"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2F7859E8" w14:textId="77777777" w:rsidR="00876099" w:rsidRPr="0083471B" w:rsidRDefault="00876099" w:rsidP="00FC23CA">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71DE556"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F3D5BC"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5B3754"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38FBC51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445E781C"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7732B5EA" w14:textId="77777777" w:rsidR="00876099" w:rsidRPr="0083471B" w:rsidRDefault="00876099" w:rsidP="00FC23CA">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6F79D9DA"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A7662D"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1078811"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56F55067"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DC53084" w14:textId="77777777" w:rsidR="00876099" w:rsidRPr="00A56B36" w:rsidRDefault="00876099"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00E30908" w14:textId="77777777" w:rsidR="00876099" w:rsidRPr="0083471B" w:rsidRDefault="00876099" w:rsidP="00FC23CA">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0DE198D"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86FF0F"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CF39057" w14:textId="77777777" w:rsidR="00876099" w:rsidRPr="00A56B36" w:rsidRDefault="00876099"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876099" w:rsidRPr="00A56B36" w14:paraId="3CB36A0F" w14:textId="77777777" w:rsidTr="00FC23CA">
        <w:tc>
          <w:tcPr>
            <w:tcW w:w="10161" w:type="dxa"/>
            <w:gridSpan w:val="5"/>
            <w:tcBorders>
              <w:top w:val="single" w:sz="6" w:space="0" w:color="auto"/>
              <w:left w:val="single" w:sz="12" w:space="0" w:color="auto"/>
              <w:bottom w:val="single" w:sz="12" w:space="0" w:color="auto"/>
              <w:right w:val="single" w:sz="12" w:space="0" w:color="auto"/>
            </w:tcBorders>
            <w:vAlign w:val="center"/>
          </w:tcPr>
          <w:p w14:paraId="1C1A6C24" w14:textId="77777777" w:rsidR="00876099" w:rsidRPr="0083471B" w:rsidRDefault="00876099" w:rsidP="00FC23CA">
            <w:pPr>
              <w:spacing w:after="0" w:line="240" w:lineRule="auto"/>
              <w:rPr>
                <w:sz w:val="20"/>
                <w:szCs w:val="20"/>
              </w:rPr>
            </w:pPr>
            <w:r w:rsidRPr="006F0E9E">
              <w:rPr>
                <w:sz w:val="20"/>
                <w:szCs w:val="20"/>
              </w:rPr>
              <w:t>1:Hiç Katkısı Yok. 2:Kısmen Katkısı Var. 3:Tam Katkısı Var.</w:t>
            </w:r>
          </w:p>
        </w:tc>
      </w:tr>
    </w:tbl>
    <w:p w14:paraId="49F89824" w14:textId="77777777" w:rsidR="00876099" w:rsidRPr="00A56B36" w:rsidRDefault="00876099" w:rsidP="00876099">
      <w:pPr>
        <w:spacing w:after="0" w:line="240" w:lineRule="auto"/>
        <w:rPr>
          <w:rFonts w:ascii="Arial Narrow" w:eastAsia="Times New Roman" w:hAnsi="Arial Narrow" w:cs="Times New Roman"/>
          <w:kern w:val="0"/>
          <w:sz w:val="20"/>
          <w:szCs w:val="20"/>
          <w:lang w:eastAsia="tr-TR"/>
          <w14:ligatures w14:val="none"/>
        </w:rPr>
      </w:pPr>
    </w:p>
    <w:p w14:paraId="60F17CFC" w14:textId="77777777" w:rsidR="00876099" w:rsidRPr="00A56B36" w:rsidRDefault="00876099" w:rsidP="00876099">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bookmarkStart w:id="1" w:name="_Hlk187856443"/>
      <w:r w:rsidRPr="00A56B36">
        <w:rPr>
          <w:rFonts w:ascii="Arial Narrow" w:eastAsia="Times New Roman" w:hAnsi="Arial Narrow" w:cs="Times New Roman"/>
          <w:b/>
          <w:kern w:val="0"/>
          <w:sz w:val="20"/>
          <w:szCs w:val="20"/>
          <w:lang w:eastAsia="tr-TR"/>
          <w14:ligatures w14:val="none"/>
        </w:rPr>
        <w:t>Tarih:</w:t>
      </w:r>
    </w:p>
    <w:p w14:paraId="2B54BC92" w14:textId="77777777" w:rsidR="00876099" w:rsidRPr="00A56B36" w:rsidRDefault="00876099" w:rsidP="00876099">
      <w:pPr>
        <w:tabs>
          <w:tab w:val="right" w:pos="6480"/>
        </w:tabs>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t>Dersin Öğretim Üyesi:</w:t>
      </w:r>
      <w:r w:rsidRPr="00A56B36">
        <w:rPr>
          <w:rFonts w:ascii="Arial Narrow" w:eastAsia="Times New Roman" w:hAnsi="Arial Narrow" w:cs="Times New Roman"/>
          <w:kern w:val="0"/>
          <w:sz w:val="20"/>
          <w:szCs w:val="20"/>
          <w:lang w:eastAsia="tr-TR"/>
          <w14:ligatures w14:val="none"/>
        </w:rPr>
        <w:t xml:space="preserve"> </w:t>
      </w:r>
    </w:p>
    <w:p w14:paraId="6CD2EB87" w14:textId="77777777" w:rsidR="00876099" w:rsidRPr="00A56B36" w:rsidRDefault="00876099" w:rsidP="00876099">
      <w:pPr>
        <w:tabs>
          <w:tab w:val="right" w:pos="6480"/>
        </w:tabs>
        <w:spacing w:after="0" w:line="240" w:lineRule="auto"/>
        <w:rPr>
          <w:rFonts w:ascii="Arial Narrow" w:eastAsia="Times New Roman" w:hAnsi="Arial Narrow" w:cs="Times New Roman"/>
          <w:kern w:val="0"/>
          <w:sz w:val="20"/>
          <w:szCs w:val="20"/>
          <w:lang w:eastAsia="tr-TR"/>
          <w14:ligatures w14:val="none"/>
        </w:rPr>
        <w:sectPr w:rsidR="00876099" w:rsidRPr="00A56B36" w:rsidSect="00876099">
          <w:headerReference w:type="default" r:id="rId22"/>
          <w:footerReference w:type="default" r:id="rId23"/>
          <w:pgSz w:w="11906" w:h="16838"/>
          <w:pgMar w:top="539" w:right="707" w:bottom="357" w:left="1418" w:header="709" w:footer="709" w:gutter="0"/>
          <w:cols w:space="708"/>
          <w:docGrid w:linePitch="360"/>
        </w:sectPr>
      </w:pPr>
      <w:r w:rsidRPr="00A56B36">
        <w:rPr>
          <w:rFonts w:ascii="Arial Narrow" w:eastAsia="Times New Roman" w:hAnsi="Arial Narrow" w:cs="Times New Roman"/>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İmza</w:t>
      </w:r>
      <w:r w:rsidRPr="00A56B36">
        <w:rPr>
          <w:rFonts w:ascii="Arial Narrow" w:eastAsia="Times New Roman" w:hAnsi="Arial Narrow" w:cs="Times New Roman"/>
          <w:kern w:val="0"/>
          <w:sz w:val="20"/>
          <w:szCs w:val="20"/>
          <w:lang w:eastAsia="tr-TR"/>
          <w14:ligatures w14:val="none"/>
        </w:rPr>
        <w:t>:</w:t>
      </w:r>
    </w:p>
    <w:bookmarkEnd w:id="1"/>
    <w:p w14:paraId="57E0A30D" w14:textId="77777777" w:rsidR="00B32768" w:rsidRPr="00A56B36" w:rsidRDefault="00B32768" w:rsidP="00B32768">
      <w:pPr>
        <w:spacing w:after="0" w:line="240" w:lineRule="auto"/>
        <w:outlineLvl w:val="0"/>
        <w:rPr>
          <w:rFonts w:ascii="Arial Narrow" w:eastAsia="Times New Roman" w:hAnsi="Arial Narrow" w:cs="Times New Roman"/>
          <w:kern w:val="0"/>
          <w:sz w:val="21"/>
          <w:szCs w:val="21"/>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B32768" w:rsidRPr="00A56B36" w14:paraId="1710FFE5" w14:textId="77777777" w:rsidTr="00FC23CA">
        <w:tc>
          <w:tcPr>
            <w:tcW w:w="1800" w:type="dxa"/>
            <w:vAlign w:val="center"/>
          </w:tcPr>
          <w:p w14:paraId="5FDC1265" w14:textId="77777777" w:rsidR="00B32768" w:rsidRPr="00A56B36" w:rsidRDefault="00B32768" w:rsidP="00FC23CA">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A0D55C3" wp14:editId="7C9FE8D0">
                  <wp:extent cx="771525" cy="770164"/>
                  <wp:effectExtent l="0" t="0" r="0" b="0"/>
                  <wp:docPr id="715965338" name="Resim 715965338"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14:paraId="18BAA361" w14:textId="77777777" w:rsidR="00B32768" w:rsidRPr="00A56B36" w:rsidRDefault="00B32768"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4B1A8F4A" w14:textId="77777777" w:rsidR="00B32768" w:rsidRPr="00A56B36" w:rsidRDefault="00B32768"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54F7D58F" w14:textId="77777777" w:rsidR="00B32768" w:rsidRPr="00A56B36" w:rsidRDefault="00B32768" w:rsidP="00FC23CA">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42C8BA52" w14:textId="77777777" w:rsidR="00B32768" w:rsidRPr="00A56B36" w:rsidRDefault="00B32768" w:rsidP="00FC23CA">
            <w:pPr>
              <w:spacing w:after="0" w:line="240" w:lineRule="auto"/>
              <w:outlineLvl w:val="0"/>
              <w:rPr>
                <w:rFonts w:ascii="Verdana" w:eastAsia="Times New Roman" w:hAnsi="Verdana" w:cs="Times New Roman"/>
                <w:b/>
                <w:kern w:val="0"/>
                <w:sz w:val="20"/>
                <w:szCs w:val="20"/>
                <w:lang w:eastAsia="tr-TR"/>
                <w14:ligatures w14:val="none"/>
              </w:rPr>
            </w:pPr>
          </w:p>
          <w:p w14:paraId="29A0C0CB" w14:textId="77777777" w:rsidR="00B32768" w:rsidRPr="00A56B36" w:rsidRDefault="00B32768" w:rsidP="00FC23CA">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0235A6FF" w14:textId="77777777" w:rsidR="00B32768" w:rsidRPr="00A56B36" w:rsidRDefault="00B32768" w:rsidP="00B32768">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B32768" w:rsidRPr="00A56B36" w14:paraId="64795F1E" w14:textId="77777777" w:rsidTr="00FC23CA">
        <w:tc>
          <w:tcPr>
            <w:tcW w:w="965" w:type="dxa"/>
            <w:vAlign w:val="center"/>
          </w:tcPr>
          <w:p w14:paraId="5F543DF5" w14:textId="77777777" w:rsidR="00B32768" w:rsidRPr="00A56B36" w:rsidRDefault="00B32768" w:rsidP="00FC23CA">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957" w:type="dxa"/>
            <w:vAlign w:val="center"/>
          </w:tcPr>
          <w:p w14:paraId="3DD9B81F" w14:textId="2956DDA9" w:rsidR="00B32768" w:rsidRPr="00A56B36" w:rsidRDefault="00B32768" w:rsidP="00FC23CA">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1F42E448" w14:textId="77777777" w:rsidR="00B32768" w:rsidRPr="00A56B36" w:rsidRDefault="00B32768" w:rsidP="00B32768">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B32768" w:rsidRPr="00A56B36" w14:paraId="7CA5BA0D" w14:textId="77777777" w:rsidTr="00FC23CA">
        <w:tc>
          <w:tcPr>
            <w:tcW w:w="1548" w:type="dxa"/>
            <w:vAlign w:val="center"/>
          </w:tcPr>
          <w:p w14:paraId="643C6496" w14:textId="77777777" w:rsidR="00B32768" w:rsidRPr="00A56B36" w:rsidRDefault="00B32768" w:rsidP="00FC23CA">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7BEBC4CD" w14:textId="18B2615D" w:rsidR="00B32768" w:rsidRPr="00A56B36" w:rsidRDefault="00B32768" w:rsidP="00FC23CA">
            <w:pPr>
              <w:spacing w:after="0" w:line="240" w:lineRule="auto"/>
              <w:outlineLvl w:val="0"/>
              <w:rPr>
                <w:rFonts w:ascii="Arial Narrow" w:eastAsia="Times New Roman" w:hAnsi="Arial Narrow" w:cs="Times New Roman"/>
                <w:kern w:val="0"/>
                <w:sz w:val="20"/>
                <w:szCs w:val="20"/>
                <w:lang w:eastAsia="tr-TR"/>
                <w14:ligatures w14:val="none"/>
              </w:rPr>
            </w:pPr>
            <w:r w:rsidRPr="00B32768">
              <w:t>546702002</w:t>
            </w:r>
          </w:p>
        </w:tc>
        <w:tc>
          <w:tcPr>
            <w:tcW w:w="1560" w:type="dxa"/>
            <w:vAlign w:val="center"/>
          </w:tcPr>
          <w:p w14:paraId="1EE9E569" w14:textId="77777777" w:rsidR="00B32768" w:rsidRPr="00A56B36" w:rsidRDefault="00B32768" w:rsidP="00FC23CA">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0E12A738" w14:textId="27307906" w:rsidR="00B32768" w:rsidRPr="00A56B36" w:rsidRDefault="00B32768" w:rsidP="00FC23CA">
            <w:pPr>
              <w:spacing w:after="0" w:line="240" w:lineRule="auto"/>
              <w:outlineLvl w:val="0"/>
              <w:rPr>
                <w:rFonts w:ascii="Arial Narrow" w:eastAsia="Times New Roman" w:hAnsi="Arial Narrow" w:cs="Times New Roman"/>
                <w:kern w:val="0"/>
                <w:sz w:val="20"/>
                <w:szCs w:val="20"/>
                <w:lang w:eastAsia="tr-TR"/>
                <w14:ligatures w14:val="none"/>
              </w:rPr>
            </w:pPr>
            <w:r w:rsidRPr="00B32768">
              <w:t>Eğitim İstatistiği</w:t>
            </w:r>
          </w:p>
        </w:tc>
      </w:tr>
    </w:tbl>
    <w:p w14:paraId="7CDF7317" w14:textId="77777777" w:rsidR="00B32768" w:rsidRPr="00A56B36" w:rsidRDefault="00B32768" w:rsidP="00B32768">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B32768" w:rsidRPr="00A56B36" w14:paraId="1575AF76" w14:textId="77777777" w:rsidTr="00FC23CA">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34F28A0"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ED651ED"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6F11B5BB"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B32768" w:rsidRPr="00A56B36" w14:paraId="1FAAD856" w14:textId="77777777" w:rsidTr="00FC23CA">
        <w:trPr>
          <w:trHeight w:val="224"/>
        </w:trPr>
        <w:tc>
          <w:tcPr>
            <w:tcW w:w="526" w:type="pct"/>
            <w:vMerge/>
            <w:tcBorders>
              <w:top w:val="single" w:sz="4" w:space="0" w:color="auto"/>
              <w:left w:val="single" w:sz="12" w:space="0" w:color="auto"/>
              <w:bottom w:val="single" w:sz="4" w:space="0" w:color="auto"/>
              <w:right w:val="single" w:sz="4" w:space="0" w:color="auto"/>
            </w:tcBorders>
          </w:tcPr>
          <w:p w14:paraId="5ED90454"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687E8C6" w14:textId="77777777" w:rsidR="00B32768" w:rsidRPr="00A56B36" w:rsidRDefault="00B32768" w:rsidP="00FC23CA">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6F9E119"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B3D6EE0" w14:textId="77777777" w:rsidR="00B32768" w:rsidRPr="00A56B36" w:rsidRDefault="00B32768"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1ED34558" w14:textId="77777777" w:rsidR="00B32768" w:rsidRPr="00A56B36" w:rsidRDefault="00B32768" w:rsidP="00FC23CA">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2A17FCC3" w14:textId="77777777" w:rsidR="00B32768" w:rsidRPr="00A56B36" w:rsidRDefault="00B32768" w:rsidP="00FC23CA">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75489CBA"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7DB18E3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B32768" w:rsidRPr="00A56B36" w14:paraId="15D7705C" w14:textId="77777777" w:rsidTr="00FC23CA">
        <w:trPr>
          <w:trHeight w:val="262"/>
        </w:trPr>
        <w:tc>
          <w:tcPr>
            <w:tcW w:w="526" w:type="pct"/>
            <w:tcBorders>
              <w:top w:val="single" w:sz="4" w:space="0" w:color="auto"/>
              <w:left w:val="single" w:sz="12" w:space="0" w:color="auto"/>
              <w:bottom w:val="single" w:sz="12" w:space="0" w:color="auto"/>
              <w:right w:val="single" w:sz="4" w:space="0" w:color="auto"/>
            </w:tcBorders>
          </w:tcPr>
          <w:p w14:paraId="783A1FCC" w14:textId="2230B3E5"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68E2DD07"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62464290"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3C74732B"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5A72FED4"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08A6EC6D"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06C8CA2C"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6000B2C7" w14:textId="77777777" w:rsidR="00B32768" w:rsidRPr="00A56B36" w:rsidRDefault="00B32768" w:rsidP="00FC23CA">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B32768" w:rsidRPr="00A56B36" w14:paraId="28210D4E" w14:textId="77777777" w:rsidTr="00FC23C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4FE3AC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B32768" w:rsidRPr="00A56B36" w14:paraId="3A9D2748" w14:textId="77777777" w:rsidTr="00FC23CA">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708213C"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DEFC19B"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1E323BC" w14:textId="77777777" w:rsidR="00B32768" w:rsidRPr="00A11329" w:rsidRDefault="00B32768" w:rsidP="00FC23CA">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61DEC7A0"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B32768" w:rsidRPr="00A56B36" w14:paraId="2AC8064A" w14:textId="77777777" w:rsidTr="00FC23CA">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9F8CD0C"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8DF21AC" w14:textId="4797B612"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431B94EE" w14:textId="048268AD"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p>
        </w:tc>
        <w:tc>
          <w:tcPr>
            <w:tcW w:w="1042" w:type="pct"/>
            <w:tcBorders>
              <w:top w:val="single" w:sz="4" w:space="0" w:color="auto"/>
              <w:left w:val="single" w:sz="4" w:space="0" w:color="auto"/>
              <w:bottom w:val="single" w:sz="12" w:space="0" w:color="auto"/>
              <w:right w:val="single" w:sz="12" w:space="0" w:color="auto"/>
            </w:tcBorders>
            <w:vAlign w:val="center"/>
          </w:tcPr>
          <w:p w14:paraId="142D5950"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p>
        </w:tc>
      </w:tr>
      <w:tr w:rsidR="00B32768" w:rsidRPr="00A56B36" w14:paraId="3BADEB22" w14:textId="77777777" w:rsidTr="00FC23CA">
        <w:trPr>
          <w:trHeight w:val="324"/>
        </w:trPr>
        <w:tc>
          <w:tcPr>
            <w:tcW w:w="5000" w:type="pct"/>
            <w:gridSpan w:val="12"/>
            <w:tcBorders>
              <w:top w:val="single" w:sz="12" w:space="0" w:color="auto"/>
              <w:left w:val="nil"/>
              <w:bottom w:val="single" w:sz="12" w:space="0" w:color="auto"/>
              <w:right w:val="nil"/>
            </w:tcBorders>
            <w:vAlign w:val="center"/>
          </w:tcPr>
          <w:p w14:paraId="56A60F8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B32768" w:rsidRPr="00A56B36" w14:paraId="63AAF908" w14:textId="77777777" w:rsidTr="00FC23CA">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A224953"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063C40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E650AD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55D3445"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B32768" w:rsidRPr="00A56B36" w14:paraId="2F2F7697"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1208A10"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85D5FB4"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12D58B4" w14:textId="41722C7C" w:rsidR="00B32768" w:rsidRPr="0078506A" w:rsidRDefault="00B32768" w:rsidP="00FC23CA">
            <w:pPr>
              <w:spacing w:after="0" w:line="240" w:lineRule="auto"/>
              <w:jc w:val="center"/>
            </w:pP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03B0C2D7" w14:textId="230B2140" w:rsidR="00B32768" w:rsidRPr="0078506A" w:rsidRDefault="00B32768" w:rsidP="00FC23CA">
            <w:pPr>
              <w:spacing w:after="0" w:line="240" w:lineRule="auto"/>
              <w:jc w:val="center"/>
            </w:pPr>
          </w:p>
        </w:tc>
      </w:tr>
      <w:tr w:rsidR="00B32768" w:rsidRPr="00A56B36" w14:paraId="6DC9BFDB"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AE55972"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BA5350B"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BF0BD89" w14:textId="77777777" w:rsidR="00B32768" w:rsidRPr="0078506A" w:rsidRDefault="00B32768" w:rsidP="00FC23CA">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0DA4291C" w14:textId="77777777" w:rsidR="00B32768" w:rsidRPr="0078506A" w:rsidRDefault="00B32768" w:rsidP="00FC23CA">
            <w:pPr>
              <w:spacing w:after="0" w:line="240" w:lineRule="auto"/>
              <w:jc w:val="center"/>
            </w:pPr>
          </w:p>
        </w:tc>
      </w:tr>
      <w:tr w:rsidR="00B32768" w:rsidRPr="00A56B36" w14:paraId="502EC053"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FD22699"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C1FA71A"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155A8377" w14:textId="77777777" w:rsidR="00B32768" w:rsidRPr="0078506A" w:rsidRDefault="00B32768" w:rsidP="00FC23CA">
            <w:pPr>
              <w:spacing w:after="0" w:line="240" w:lineRule="auto"/>
              <w:jc w:val="center"/>
            </w:pPr>
            <w:r w:rsidRPr="0078506A">
              <w:t>1</w:t>
            </w:r>
          </w:p>
        </w:tc>
        <w:tc>
          <w:tcPr>
            <w:tcW w:w="1042" w:type="pct"/>
            <w:tcBorders>
              <w:top w:val="single" w:sz="4" w:space="0" w:color="auto"/>
              <w:left w:val="single" w:sz="8" w:space="0" w:color="auto"/>
              <w:bottom w:val="single" w:sz="4" w:space="0" w:color="auto"/>
              <w:right w:val="single" w:sz="12" w:space="0" w:color="auto"/>
            </w:tcBorders>
            <w:vAlign w:val="center"/>
          </w:tcPr>
          <w:p w14:paraId="4C7218D0" w14:textId="1B321DED" w:rsidR="00B32768" w:rsidRPr="0078506A" w:rsidRDefault="00B32768" w:rsidP="00FC23CA">
            <w:pPr>
              <w:spacing w:after="0" w:line="240" w:lineRule="auto"/>
              <w:jc w:val="center"/>
            </w:pPr>
            <w:r>
              <w:t>4</w:t>
            </w:r>
            <w:r w:rsidRPr="0078506A">
              <w:t>0</w:t>
            </w:r>
          </w:p>
        </w:tc>
      </w:tr>
      <w:tr w:rsidR="00B32768" w:rsidRPr="00A56B36" w14:paraId="56520295"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95050C"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BEF6F7A"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5B949E85" w14:textId="77777777" w:rsidR="00B32768" w:rsidRPr="0078506A" w:rsidRDefault="00B32768" w:rsidP="00FC23CA">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6F923040" w14:textId="77777777" w:rsidR="00B32768" w:rsidRPr="0078506A" w:rsidRDefault="00B32768" w:rsidP="00FC23CA">
            <w:pPr>
              <w:spacing w:after="0" w:line="240" w:lineRule="auto"/>
              <w:jc w:val="center"/>
            </w:pPr>
          </w:p>
        </w:tc>
      </w:tr>
      <w:tr w:rsidR="00B32768" w:rsidRPr="00A56B36" w14:paraId="34EB9D16"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339E75F"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7F6DE7CC"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6627778" w14:textId="77777777" w:rsidR="00B32768" w:rsidRPr="0078506A" w:rsidRDefault="00B32768" w:rsidP="00FC23CA">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7A8E01E5" w14:textId="77777777" w:rsidR="00B32768" w:rsidRPr="0078506A" w:rsidRDefault="00B32768" w:rsidP="00FC23CA">
            <w:pPr>
              <w:spacing w:after="0" w:line="240" w:lineRule="auto"/>
              <w:jc w:val="center"/>
            </w:pPr>
          </w:p>
        </w:tc>
      </w:tr>
      <w:tr w:rsidR="00B32768" w:rsidRPr="00A56B36" w14:paraId="49011511" w14:textId="77777777" w:rsidTr="00FC23CA">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DF6283D"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77727E6E"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7E692CBB" w14:textId="77777777" w:rsidR="00B32768" w:rsidRPr="0078506A" w:rsidRDefault="00B32768" w:rsidP="00FC23CA">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23E5FBFE" w14:textId="77777777" w:rsidR="00B32768" w:rsidRPr="0078506A" w:rsidRDefault="00B32768" w:rsidP="00FC23CA">
            <w:pPr>
              <w:spacing w:after="0" w:line="240" w:lineRule="auto"/>
              <w:jc w:val="center"/>
            </w:pPr>
          </w:p>
        </w:tc>
      </w:tr>
      <w:tr w:rsidR="00B32768" w:rsidRPr="00A56B36" w14:paraId="6AF57AE8" w14:textId="77777777" w:rsidTr="00FC23CA">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9920631"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204578D"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7B9F7637" w14:textId="77777777" w:rsidR="00B32768" w:rsidRPr="0078506A" w:rsidRDefault="00B32768" w:rsidP="00FC23CA">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2F870C74" w14:textId="22CBBF78" w:rsidR="00B32768" w:rsidRPr="0078506A" w:rsidRDefault="00B32768" w:rsidP="00FC23CA">
            <w:pPr>
              <w:spacing w:after="0" w:line="240" w:lineRule="auto"/>
              <w:jc w:val="center"/>
            </w:pPr>
            <w:r>
              <w:t>6</w:t>
            </w:r>
            <w:r w:rsidRPr="0078506A">
              <w:t>0</w:t>
            </w:r>
          </w:p>
        </w:tc>
      </w:tr>
      <w:tr w:rsidR="00B32768" w:rsidRPr="00A56B36" w14:paraId="53F27C92" w14:textId="77777777" w:rsidTr="00FC23CA">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678FC08"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A69B285" w14:textId="77777777"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p>
        </w:tc>
      </w:tr>
      <w:tr w:rsidR="00B32768" w:rsidRPr="00A56B36" w14:paraId="24804291" w14:textId="77777777" w:rsidTr="00FC23CA">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8A1C83B"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18B3516" w14:textId="18767B94" w:rsidR="00B32768" w:rsidRPr="007410E0" w:rsidRDefault="00B32768" w:rsidP="00B32768">
            <w:pPr>
              <w:spacing w:after="0" w:line="240" w:lineRule="auto"/>
              <w:jc w:val="both"/>
              <w:rPr>
                <w:sz w:val="20"/>
                <w:szCs w:val="20"/>
              </w:rPr>
            </w:pPr>
            <w:r w:rsidRPr="00B32768">
              <w:rPr>
                <w:sz w:val="20"/>
                <w:szCs w:val="20"/>
              </w:rPr>
              <w:t>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varyans</w:t>
            </w:r>
            <w:r>
              <w:rPr>
                <w:sz w:val="20"/>
                <w:szCs w:val="20"/>
              </w:rPr>
              <w:t xml:space="preserve"> </w:t>
            </w:r>
            <w:r w:rsidRPr="00B32768">
              <w:rPr>
                <w:sz w:val="20"/>
                <w:szCs w:val="20"/>
              </w:rPr>
              <w:t>analizi, non-parametrik yöntemler), korelasyon ve regresyon analizi</w:t>
            </w:r>
          </w:p>
        </w:tc>
      </w:tr>
      <w:tr w:rsidR="00B32768" w:rsidRPr="00A56B36" w14:paraId="5E4D039F" w14:textId="77777777" w:rsidTr="00FC23CA">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78689A4"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F5B5808" w14:textId="0DB01B0C" w:rsidR="00B32768" w:rsidRPr="0083471B" w:rsidRDefault="00B32768" w:rsidP="00B32768">
            <w:pPr>
              <w:spacing w:after="0" w:line="240" w:lineRule="auto"/>
              <w:jc w:val="both"/>
              <w:rPr>
                <w:sz w:val="20"/>
                <w:szCs w:val="20"/>
              </w:rPr>
            </w:pPr>
            <w:r w:rsidRPr="00B32768">
              <w:rPr>
                <w:sz w:val="20"/>
                <w:szCs w:val="20"/>
              </w:rPr>
              <w:t>İstatistikle ilgili temel kavramlar bilgisi, verileri sınıflandırma, merkezi eğilim ve</w:t>
            </w:r>
            <w:r>
              <w:rPr>
                <w:sz w:val="20"/>
                <w:szCs w:val="20"/>
              </w:rPr>
              <w:t xml:space="preserve"> </w:t>
            </w:r>
            <w:r w:rsidRPr="00B32768">
              <w:rPr>
                <w:sz w:val="20"/>
                <w:szCs w:val="20"/>
              </w:rPr>
              <w:t>yaygınlık ölçülerini hesaplama, ham puanları standart puanlara dönüştürme, istatistiksel hatayı kavrama, hipotez testlerini uygulama ve karar verme.</w:t>
            </w:r>
          </w:p>
        </w:tc>
      </w:tr>
      <w:tr w:rsidR="00B32768" w:rsidRPr="00A56B36" w14:paraId="0557D84B" w14:textId="77777777" w:rsidTr="00FC23CA">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B90C700"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C2F157B" w14:textId="1DD514C9" w:rsidR="00B32768" w:rsidRPr="006F0E9E" w:rsidRDefault="00B32768" w:rsidP="00FC23CA">
            <w:pPr>
              <w:spacing w:after="0" w:line="240" w:lineRule="auto"/>
              <w:jc w:val="both"/>
              <w:rPr>
                <w:rFonts w:ascii="Arial Narrow" w:eastAsia="Times New Roman" w:hAnsi="Arial Narrow" w:cs="Times New Roman"/>
                <w:kern w:val="0"/>
                <w:sz w:val="20"/>
                <w:szCs w:val="20"/>
                <w:lang w:eastAsia="tr-TR"/>
                <w14:ligatures w14:val="none"/>
              </w:rPr>
            </w:pPr>
          </w:p>
        </w:tc>
      </w:tr>
      <w:tr w:rsidR="00B32768" w:rsidRPr="00A56B36" w14:paraId="251F12CF" w14:textId="77777777" w:rsidTr="00FC23CA">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116919"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2717195" w14:textId="5F8FC7E3" w:rsidR="00B32768" w:rsidRPr="000B1DD9" w:rsidRDefault="00B32768" w:rsidP="00B32768">
            <w:pPr>
              <w:pStyle w:val="ListeParagraf"/>
              <w:spacing w:after="0" w:line="240" w:lineRule="auto"/>
              <w:ind w:left="0"/>
              <w:jc w:val="both"/>
              <w:rPr>
                <w:sz w:val="20"/>
                <w:szCs w:val="20"/>
              </w:rPr>
            </w:pPr>
            <w:r w:rsidRPr="00B32768">
              <w:rPr>
                <w:sz w:val="20"/>
                <w:szCs w:val="20"/>
              </w:rPr>
              <w:t>İstatistikle ilgili temel kavramları bilir, dağılımların merkezi ve yaygınlık ölçülerini hesaplar, ham puanları standart puanlara dönüştürür, hipotez testlerini uygular ve karar verir.</w:t>
            </w:r>
          </w:p>
        </w:tc>
      </w:tr>
      <w:tr w:rsidR="00B32768" w:rsidRPr="00A56B36" w14:paraId="487B35C3" w14:textId="77777777" w:rsidTr="00FC23CA">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215316"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D7D3C32" w14:textId="41E5DEDE" w:rsidR="00B32768" w:rsidRPr="006F0E9E" w:rsidRDefault="00467483" w:rsidP="00FC23CA">
            <w:pPr>
              <w:spacing w:after="0" w:line="240" w:lineRule="auto"/>
              <w:rPr>
                <w:rFonts w:ascii="Arial Narrow" w:eastAsia="Times New Roman" w:hAnsi="Arial Narrow" w:cs="Times New Roman"/>
                <w:bCs/>
                <w:kern w:val="0"/>
                <w:sz w:val="20"/>
                <w:szCs w:val="20"/>
                <w:lang w:eastAsia="tr-TR"/>
                <w14:ligatures w14:val="none"/>
              </w:rPr>
            </w:pPr>
            <w:r w:rsidRPr="00467483">
              <w:rPr>
                <w:sz w:val="20"/>
                <w:szCs w:val="20"/>
              </w:rPr>
              <w:t>Şener Büyüköztürk, Sosyal Bilimler İçin Veri Analizi El Kitabı, Pegem Akademi Yayıncılık.</w:t>
            </w:r>
          </w:p>
        </w:tc>
      </w:tr>
      <w:tr w:rsidR="00B32768" w:rsidRPr="00A56B36" w14:paraId="1B36FF24" w14:textId="77777777" w:rsidTr="00FC23CA">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9CA4D63"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3298743" w14:textId="77777777" w:rsidR="00B32768" w:rsidRPr="00467483" w:rsidRDefault="00B32768" w:rsidP="00467483">
            <w:pPr>
              <w:spacing w:after="0" w:line="240" w:lineRule="auto"/>
              <w:jc w:val="both"/>
              <w:rPr>
                <w:sz w:val="20"/>
                <w:szCs w:val="20"/>
              </w:rPr>
            </w:pPr>
          </w:p>
        </w:tc>
      </w:tr>
      <w:tr w:rsidR="00B32768" w:rsidRPr="00A56B36" w14:paraId="528492B0" w14:textId="77777777" w:rsidTr="00FC23CA">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7E6CDD7"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C7368B3" w14:textId="5388FBDF" w:rsidR="00B32768" w:rsidRPr="00A56B36" w:rsidRDefault="00B32768" w:rsidP="00FC23CA">
            <w:pPr>
              <w:spacing w:after="0" w:line="240" w:lineRule="auto"/>
              <w:rPr>
                <w:rFonts w:ascii="Arial Narrow" w:eastAsia="Times New Roman" w:hAnsi="Arial Narrow" w:cs="Times New Roman"/>
                <w:kern w:val="0"/>
                <w:sz w:val="20"/>
                <w:szCs w:val="20"/>
                <w:lang w:eastAsia="tr-TR"/>
                <w14:ligatures w14:val="none"/>
              </w:rPr>
            </w:pPr>
            <w:r w:rsidRPr="000B1DD9">
              <w:rPr>
                <w:sz w:val="20"/>
                <w:szCs w:val="20"/>
              </w:rPr>
              <w:t xml:space="preserve">Bilgisayar </w:t>
            </w:r>
          </w:p>
        </w:tc>
      </w:tr>
    </w:tbl>
    <w:p w14:paraId="42FC46D9" w14:textId="77777777" w:rsidR="00B32768" w:rsidRDefault="00B32768" w:rsidP="00B32768">
      <w:pPr>
        <w:spacing w:after="0" w:line="240" w:lineRule="auto"/>
        <w:rPr>
          <w:rFonts w:ascii="Arial Narrow" w:eastAsia="Times New Roman" w:hAnsi="Arial Narrow" w:cs="Times New Roman"/>
          <w:kern w:val="0"/>
          <w:sz w:val="20"/>
          <w:szCs w:val="20"/>
          <w:lang w:eastAsia="tr-TR"/>
          <w14:ligatures w14:val="none"/>
        </w:rPr>
      </w:pPr>
    </w:p>
    <w:p w14:paraId="57BBF5B4"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5619AD29"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6742DAD5"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39895184"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4BF0A340"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2F7D46EA" w14:textId="77777777" w:rsidR="00467483" w:rsidRDefault="00467483" w:rsidP="00B32768">
      <w:pPr>
        <w:spacing w:after="0" w:line="240" w:lineRule="auto"/>
        <w:rPr>
          <w:rFonts w:ascii="Arial Narrow" w:eastAsia="Times New Roman" w:hAnsi="Arial Narrow" w:cs="Times New Roman"/>
          <w:kern w:val="0"/>
          <w:sz w:val="20"/>
          <w:szCs w:val="20"/>
          <w:lang w:eastAsia="tr-TR"/>
          <w14:ligatures w14:val="none"/>
        </w:rPr>
      </w:pPr>
    </w:p>
    <w:p w14:paraId="1384663F" w14:textId="77777777" w:rsidR="00467483" w:rsidRPr="00A56B36" w:rsidRDefault="00467483" w:rsidP="00B32768">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B32768" w:rsidRPr="00A56B36" w14:paraId="49AFA4A3" w14:textId="77777777" w:rsidTr="00FC23CA">
        <w:trPr>
          <w:trHeight w:val="370"/>
        </w:trPr>
        <w:tc>
          <w:tcPr>
            <w:tcW w:w="5000" w:type="pct"/>
            <w:gridSpan w:val="2"/>
            <w:shd w:val="clear" w:color="auto" w:fill="auto"/>
            <w:vAlign w:val="center"/>
          </w:tcPr>
          <w:p w14:paraId="6336D5A9" w14:textId="77777777" w:rsidR="00B32768" w:rsidRPr="0078506A" w:rsidRDefault="00B32768" w:rsidP="00FC23CA">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B32768" w:rsidRPr="00A56B36" w14:paraId="534F8F66" w14:textId="77777777" w:rsidTr="00FC23CA">
        <w:tc>
          <w:tcPr>
            <w:tcW w:w="571" w:type="pct"/>
            <w:shd w:val="clear" w:color="auto" w:fill="auto"/>
          </w:tcPr>
          <w:p w14:paraId="724BDECC" w14:textId="77777777" w:rsidR="00B32768" w:rsidRPr="0078506A"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63AF334A" w14:textId="77777777" w:rsidR="00B32768" w:rsidRPr="0078506A"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467483" w:rsidRPr="00A56B36" w14:paraId="77F11A49" w14:textId="77777777" w:rsidTr="00FC23CA">
        <w:tc>
          <w:tcPr>
            <w:tcW w:w="571" w:type="pct"/>
            <w:shd w:val="clear" w:color="auto" w:fill="auto"/>
            <w:vAlign w:val="center"/>
          </w:tcPr>
          <w:p w14:paraId="2E3D1D03"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798ED793" w14:textId="27A7DF79" w:rsidR="00467483" w:rsidRPr="0083471B" w:rsidRDefault="00467483" w:rsidP="00467483">
            <w:pPr>
              <w:spacing w:after="0" w:line="240" w:lineRule="auto"/>
              <w:rPr>
                <w:sz w:val="20"/>
                <w:szCs w:val="20"/>
              </w:rPr>
            </w:pPr>
            <w:r w:rsidRPr="00467483">
              <w:rPr>
                <w:sz w:val="20"/>
                <w:szCs w:val="20"/>
              </w:rPr>
              <w:t>Tanışma, dersin tanıtımı.</w:t>
            </w:r>
          </w:p>
        </w:tc>
      </w:tr>
      <w:tr w:rsidR="00467483" w:rsidRPr="00A56B36" w14:paraId="6C991A10" w14:textId="77777777" w:rsidTr="00FC23CA">
        <w:tc>
          <w:tcPr>
            <w:tcW w:w="571" w:type="pct"/>
            <w:shd w:val="clear" w:color="auto" w:fill="auto"/>
            <w:vAlign w:val="center"/>
          </w:tcPr>
          <w:p w14:paraId="778A5455"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10D23DCA" w14:textId="7FCCA48C" w:rsidR="00467483" w:rsidRPr="0083471B" w:rsidRDefault="00467483" w:rsidP="00467483">
            <w:pPr>
              <w:spacing w:after="0" w:line="240" w:lineRule="auto"/>
              <w:rPr>
                <w:sz w:val="20"/>
                <w:szCs w:val="20"/>
              </w:rPr>
            </w:pPr>
            <w:r w:rsidRPr="00467483">
              <w:rPr>
                <w:sz w:val="20"/>
                <w:szCs w:val="20"/>
              </w:rPr>
              <w:t>Temel kavramlar, evren, örneklem, değişken türleri, verilerin sınıflandırılması</w:t>
            </w:r>
          </w:p>
        </w:tc>
      </w:tr>
      <w:tr w:rsidR="00467483" w:rsidRPr="00A56B36" w14:paraId="78F7EF8C" w14:textId="77777777" w:rsidTr="00FC23CA">
        <w:tc>
          <w:tcPr>
            <w:tcW w:w="571" w:type="pct"/>
            <w:shd w:val="clear" w:color="auto" w:fill="auto"/>
            <w:vAlign w:val="center"/>
          </w:tcPr>
          <w:p w14:paraId="4889D40B"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6A988A20" w14:textId="4BB79B8F" w:rsidR="00467483" w:rsidRPr="0083471B" w:rsidRDefault="00467483" w:rsidP="00467483">
            <w:pPr>
              <w:spacing w:after="0" w:line="240" w:lineRule="auto"/>
              <w:rPr>
                <w:sz w:val="20"/>
                <w:szCs w:val="20"/>
              </w:rPr>
            </w:pPr>
            <w:r w:rsidRPr="00467483">
              <w:rPr>
                <w:sz w:val="20"/>
                <w:szCs w:val="20"/>
              </w:rPr>
              <w:t>Normal dağılım, Z dağılımı, istatistiksel hata ve karar</w:t>
            </w:r>
          </w:p>
        </w:tc>
      </w:tr>
      <w:tr w:rsidR="00467483" w:rsidRPr="00A56B36" w14:paraId="266C9547" w14:textId="77777777" w:rsidTr="00FC23CA">
        <w:tc>
          <w:tcPr>
            <w:tcW w:w="571" w:type="pct"/>
            <w:shd w:val="clear" w:color="auto" w:fill="auto"/>
            <w:vAlign w:val="center"/>
          </w:tcPr>
          <w:p w14:paraId="5AADCCB6"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58934FE3" w14:textId="31144853" w:rsidR="00467483" w:rsidRPr="0083471B" w:rsidRDefault="00467483" w:rsidP="00467483">
            <w:pPr>
              <w:spacing w:after="0" w:line="240" w:lineRule="auto"/>
              <w:rPr>
                <w:sz w:val="20"/>
                <w:szCs w:val="20"/>
              </w:rPr>
            </w:pPr>
            <w:r w:rsidRPr="00467483">
              <w:rPr>
                <w:sz w:val="20"/>
                <w:szCs w:val="20"/>
              </w:rPr>
              <w:t>İstatistik paket programının tanıtılması, veri tabanı oluşturma</w:t>
            </w:r>
          </w:p>
        </w:tc>
      </w:tr>
      <w:tr w:rsidR="00467483" w:rsidRPr="00A56B36" w14:paraId="01E79CE0" w14:textId="77777777" w:rsidTr="00FC23CA">
        <w:tc>
          <w:tcPr>
            <w:tcW w:w="571" w:type="pct"/>
            <w:shd w:val="clear" w:color="auto" w:fill="auto"/>
            <w:vAlign w:val="center"/>
          </w:tcPr>
          <w:p w14:paraId="2EA78828"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6C1F2552" w14:textId="6E444F55" w:rsidR="00467483" w:rsidRPr="0083471B" w:rsidRDefault="00467483" w:rsidP="00467483">
            <w:pPr>
              <w:spacing w:after="0" w:line="240" w:lineRule="auto"/>
              <w:rPr>
                <w:sz w:val="20"/>
                <w:szCs w:val="20"/>
              </w:rPr>
            </w:pPr>
            <w:r w:rsidRPr="00467483">
              <w:rPr>
                <w:sz w:val="20"/>
                <w:szCs w:val="20"/>
              </w:rPr>
              <w:t>Frekans dağılımı, merkezi eğilim ölçüleri ve yaygınlık ölçülerinin elde edilmesi</w:t>
            </w:r>
          </w:p>
        </w:tc>
      </w:tr>
      <w:tr w:rsidR="00467483" w:rsidRPr="00A56B36" w14:paraId="3194E1F2" w14:textId="77777777" w:rsidTr="00FC23CA">
        <w:tc>
          <w:tcPr>
            <w:tcW w:w="571" w:type="pct"/>
            <w:tcBorders>
              <w:bottom w:val="single" w:sz="6" w:space="0" w:color="auto"/>
            </w:tcBorders>
            <w:shd w:val="clear" w:color="auto" w:fill="auto"/>
            <w:vAlign w:val="center"/>
          </w:tcPr>
          <w:p w14:paraId="2D79E803"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38C67C21" w14:textId="3478D4E6" w:rsidR="00467483" w:rsidRPr="0083471B" w:rsidRDefault="00467483" w:rsidP="00467483">
            <w:pPr>
              <w:spacing w:after="0" w:line="240" w:lineRule="auto"/>
              <w:rPr>
                <w:sz w:val="20"/>
                <w:szCs w:val="20"/>
              </w:rPr>
            </w:pPr>
            <w:r w:rsidRPr="00467483">
              <w:rPr>
                <w:sz w:val="20"/>
                <w:szCs w:val="20"/>
              </w:rPr>
              <w:t>Hipotez türleri, hipotez testleri</w:t>
            </w:r>
          </w:p>
        </w:tc>
      </w:tr>
      <w:tr w:rsidR="00B32768" w:rsidRPr="00A56B36" w14:paraId="27AD5E1E" w14:textId="77777777" w:rsidTr="00FC23CA">
        <w:tc>
          <w:tcPr>
            <w:tcW w:w="571" w:type="pct"/>
            <w:tcBorders>
              <w:top w:val="single" w:sz="6" w:space="0" w:color="auto"/>
              <w:bottom w:val="single" w:sz="6" w:space="0" w:color="auto"/>
            </w:tcBorders>
            <w:shd w:val="clear" w:color="auto" w:fill="D9D9D9"/>
            <w:vAlign w:val="center"/>
          </w:tcPr>
          <w:p w14:paraId="37ACC03B" w14:textId="77777777" w:rsidR="00B32768" w:rsidRPr="0078506A" w:rsidRDefault="00B32768" w:rsidP="00FC23CA">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79575D90" w14:textId="77777777" w:rsidR="00B32768" w:rsidRPr="00225DB8" w:rsidRDefault="00B32768" w:rsidP="00FC23CA">
            <w:pPr>
              <w:spacing w:after="0" w:line="240" w:lineRule="auto"/>
              <w:rPr>
                <w:sz w:val="20"/>
                <w:szCs w:val="20"/>
              </w:rPr>
            </w:pPr>
            <w:r w:rsidRPr="00225DB8">
              <w:rPr>
                <w:sz w:val="20"/>
                <w:szCs w:val="20"/>
              </w:rPr>
              <w:t>ARA SINAV</w:t>
            </w:r>
          </w:p>
        </w:tc>
      </w:tr>
      <w:tr w:rsidR="00467483" w:rsidRPr="00A56B36" w14:paraId="5A141AB1" w14:textId="77777777" w:rsidTr="00FC23CA">
        <w:tc>
          <w:tcPr>
            <w:tcW w:w="571" w:type="pct"/>
            <w:tcBorders>
              <w:top w:val="single" w:sz="6" w:space="0" w:color="auto"/>
            </w:tcBorders>
            <w:shd w:val="clear" w:color="auto" w:fill="auto"/>
            <w:vAlign w:val="center"/>
          </w:tcPr>
          <w:p w14:paraId="410061AA"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46AF9C83" w14:textId="00058978" w:rsidR="00467483" w:rsidRPr="0083471B" w:rsidRDefault="00467483" w:rsidP="00467483">
            <w:pPr>
              <w:spacing w:after="0" w:line="240" w:lineRule="auto"/>
              <w:rPr>
                <w:sz w:val="20"/>
                <w:szCs w:val="20"/>
              </w:rPr>
            </w:pPr>
            <w:r w:rsidRPr="00467483">
              <w:rPr>
                <w:sz w:val="20"/>
                <w:szCs w:val="20"/>
              </w:rPr>
              <w:t>Ki-kare testi, tek örneklem t testi</w:t>
            </w:r>
          </w:p>
        </w:tc>
      </w:tr>
      <w:tr w:rsidR="00467483" w:rsidRPr="00A56B36" w14:paraId="4E5CAE47" w14:textId="77777777" w:rsidTr="00FC23CA">
        <w:tc>
          <w:tcPr>
            <w:tcW w:w="571" w:type="pct"/>
            <w:shd w:val="clear" w:color="auto" w:fill="auto"/>
            <w:vAlign w:val="center"/>
          </w:tcPr>
          <w:p w14:paraId="5050CE9E"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471366D4" w14:textId="54116F32" w:rsidR="00467483" w:rsidRPr="0083471B" w:rsidRDefault="00467483" w:rsidP="00467483">
            <w:pPr>
              <w:spacing w:after="0" w:line="240" w:lineRule="auto"/>
              <w:rPr>
                <w:sz w:val="20"/>
                <w:szCs w:val="20"/>
              </w:rPr>
            </w:pPr>
            <w:r w:rsidRPr="00467483">
              <w:rPr>
                <w:sz w:val="20"/>
                <w:szCs w:val="20"/>
              </w:rPr>
              <w:t>İlişkisiz t testi</w:t>
            </w:r>
          </w:p>
        </w:tc>
      </w:tr>
      <w:tr w:rsidR="00467483" w:rsidRPr="00A56B36" w14:paraId="4032A7BB" w14:textId="77777777" w:rsidTr="00FC23CA">
        <w:tc>
          <w:tcPr>
            <w:tcW w:w="571" w:type="pct"/>
            <w:shd w:val="clear" w:color="auto" w:fill="auto"/>
            <w:vAlign w:val="center"/>
          </w:tcPr>
          <w:p w14:paraId="5496BCC6"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35D4CFBF" w14:textId="29044CF3" w:rsidR="00467483" w:rsidRPr="0083471B" w:rsidRDefault="00467483" w:rsidP="00467483">
            <w:pPr>
              <w:spacing w:after="0" w:line="240" w:lineRule="auto"/>
              <w:rPr>
                <w:sz w:val="20"/>
                <w:szCs w:val="20"/>
              </w:rPr>
            </w:pPr>
            <w:r w:rsidRPr="00467483">
              <w:rPr>
                <w:sz w:val="20"/>
                <w:szCs w:val="20"/>
              </w:rPr>
              <w:t>Tek yönlü varyans analizi</w:t>
            </w:r>
          </w:p>
        </w:tc>
      </w:tr>
      <w:tr w:rsidR="00467483" w:rsidRPr="00A56B36" w14:paraId="13A31CA5" w14:textId="77777777" w:rsidTr="00FC23CA">
        <w:tc>
          <w:tcPr>
            <w:tcW w:w="571" w:type="pct"/>
            <w:shd w:val="clear" w:color="auto" w:fill="auto"/>
            <w:vAlign w:val="center"/>
          </w:tcPr>
          <w:p w14:paraId="72598680"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F89C6F8" w14:textId="5E4BCA6F" w:rsidR="00467483" w:rsidRPr="0083471B" w:rsidRDefault="00467483" w:rsidP="00467483">
            <w:pPr>
              <w:spacing w:after="0" w:line="240" w:lineRule="auto"/>
              <w:rPr>
                <w:sz w:val="20"/>
                <w:szCs w:val="20"/>
              </w:rPr>
            </w:pPr>
            <w:r w:rsidRPr="00467483">
              <w:rPr>
                <w:sz w:val="20"/>
                <w:szCs w:val="20"/>
              </w:rPr>
              <w:t>İlişkili t testi</w:t>
            </w:r>
          </w:p>
        </w:tc>
      </w:tr>
      <w:tr w:rsidR="00467483" w:rsidRPr="00A56B36" w14:paraId="678CAABC" w14:textId="77777777" w:rsidTr="00FC23CA">
        <w:tc>
          <w:tcPr>
            <w:tcW w:w="571" w:type="pct"/>
            <w:shd w:val="clear" w:color="auto" w:fill="auto"/>
            <w:vAlign w:val="center"/>
          </w:tcPr>
          <w:p w14:paraId="738EA5DA"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427D9A13" w14:textId="0B8C63A3" w:rsidR="00467483" w:rsidRPr="0083471B" w:rsidRDefault="00467483" w:rsidP="00467483">
            <w:pPr>
              <w:spacing w:after="0" w:line="240" w:lineRule="auto"/>
              <w:rPr>
                <w:sz w:val="20"/>
                <w:szCs w:val="20"/>
              </w:rPr>
            </w:pPr>
            <w:r w:rsidRPr="00467483">
              <w:rPr>
                <w:sz w:val="20"/>
                <w:szCs w:val="20"/>
              </w:rPr>
              <w:t>Tekrarlı ölçümler için varyans analizi</w:t>
            </w:r>
          </w:p>
        </w:tc>
      </w:tr>
      <w:tr w:rsidR="00467483" w:rsidRPr="00A56B36" w14:paraId="7513F388" w14:textId="77777777" w:rsidTr="00FC23CA">
        <w:tc>
          <w:tcPr>
            <w:tcW w:w="571" w:type="pct"/>
            <w:tcBorders>
              <w:bottom w:val="single" w:sz="6" w:space="0" w:color="auto"/>
            </w:tcBorders>
            <w:shd w:val="clear" w:color="auto" w:fill="auto"/>
            <w:vAlign w:val="center"/>
          </w:tcPr>
          <w:p w14:paraId="1A7ED45A" w14:textId="77777777" w:rsidR="00467483" w:rsidRPr="0078506A"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0EA5434F" w14:textId="0DA9337E" w:rsidR="00467483" w:rsidRPr="0083471B" w:rsidRDefault="00467483" w:rsidP="00467483">
            <w:pPr>
              <w:spacing w:after="0" w:line="240" w:lineRule="auto"/>
              <w:rPr>
                <w:sz w:val="20"/>
                <w:szCs w:val="20"/>
              </w:rPr>
            </w:pPr>
            <w:r w:rsidRPr="00467483">
              <w:rPr>
                <w:sz w:val="20"/>
                <w:szCs w:val="20"/>
              </w:rPr>
              <w:t>Korelasyon</w:t>
            </w:r>
          </w:p>
        </w:tc>
      </w:tr>
      <w:tr w:rsidR="00467483" w:rsidRPr="00A56B36" w14:paraId="039E6B08" w14:textId="77777777" w:rsidTr="00FC23CA">
        <w:tc>
          <w:tcPr>
            <w:tcW w:w="571" w:type="pct"/>
            <w:tcBorders>
              <w:bottom w:val="single" w:sz="6" w:space="0" w:color="auto"/>
            </w:tcBorders>
            <w:shd w:val="clear" w:color="auto" w:fill="auto"/>
            <w:vAlign w:val="center"/>
          </w:tcPr>
          <w:p w14:paraId="19728D56" w14:textId="77777777" w:rsidR="00467483" w:rsidRDefault="00467483" w:rsidP="00467483">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5AA4E97E" w14:textId="4CFD1149" w:rsidR="00467483" w:rsidRPr="00266D5F" w:rsidRDefault="00467483" w:rsidP="00467483">
            <w:pPr>
              <w:spacing w:after="0" w:line="240" w:lineRule="auto"/>
              <w:rPr>
                <w:sz w:val="20"/>
                <w:szCs w:val="20"/>
              </w:rPr>
            </w:pPr>
            <w:r w:rsidRPr="00467483">
              <w:rPr>
                <w:sz w:val="20"/>
                <w:szCs w:val="20"/>
              </w:rPr>
              <w:t xml:space="preserve">Basit </w:t>
            </w:r>
            <w:r>
              <w:rPr>
                <w:sz w:val="20"/>
                <w:szCs w:val="20"/>
              </w:rPr>
              <w:t xml:space="preserve">ve çoklu </w:t>
            </w:r>
            <w:r w:rsidRPr="00467483">
              <w:rPr>
                <w:sz w:val="20"/>
                <w:szCs w:val="20"/>
              </w:rPr>
              <w:t>doğrusal regresyon</w:t>
            </w:r>
          </w:p>
        </w:tc>
      </w:tr>
      <w:tr w:rsidR="00B32768" w:rsidRPr="00A56B36" w14:paraId="6B9652D9" w14:textId="77777777" w:rsidTr="00FC23CA">
        <w:trPr>
          <w:trHeight w:val="322"/>
        </w:trPr>
        <w:tc>
          <w:tcPr>
            <w:tcW w:w="571" w:type="pct"/>
            <w:tcBorders>
              <w:top w:val="single" w:sz="6" w:space="0" w:color="auto"/>
              <w:bottom w:val="single" w:sz="12" w:space="0" w:color="auto"/>
            </w:tcBorders>
            <w:shd w:val="clear" w:color="auto" w:fill="D9D9D9"/>
            <w:vAlign w:val="center"/>
          </w:tcPr>
          <w:p w14:paraId="6F7CC6BA" w14:textId="77777777" w:rsidR="00B32768" w:rsidRPr="0078506A" w:rsidRDefault="00B32768" w:rsidP="00FC23CA">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20E0CFF3" w14:textId="77777777" w:rsidR="00B32768" w:rsidRPr="006F0E9E" w:rsidRDefault="00B32768" w:rsidP="00FC23CA">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00F54A2B" w14:textId="77777777" w:rsidR="00B32768" w:rsidRPr="00A56B36" w:rsidRDefault="00B32768" w:rsidP="00B32768">
      <w:pPr>
        <w:spacing w:after="0" w:line="240" w:lineRule="auto"/>
        <w:rPr>
          <w:rFonts w:ascii="Arial Narrow" w:eastAsia="Times New Roman" w:hAnsi="Arial Narrow" w:cs="Times New Roman"/>
          <w:kern w:val="0"/>
          <w:sz w:val="20"/>
          <w:szCs w:val="20"/>
          <w:lang w:eastAsia="tr-TR"/>
          <w14:ligatures w14:val="none"/>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32768" w:rsidRPr="00A56B36" w14:paraId="18CFBAEC" w14:textId="77777777" w:rsidTr="00FC23CA">
        <w:tc>
          <w:tcPr>
            <w:tcW w:w="603" w:type="dxa"/>
            <w:tcBorders>
              <w:top w:val="single" w:sz="12" w:space="0" w:color="auto"/>
              <w:left w:val="single" w:sz="12" w:space="0" w:color="auto"/>
              <w:bottom w:val="single" w:sz="6" w:space="0" w:color="auto"/>
              <w:right w:val="single" w:sz="6" w:space="0" w:color="auto"/>
            </w:tcBorders>
            <w:vAlign w:val="center"/>
          </w:tcPr>
          <w:p w14:paraId="5D2B067F"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56A51CCA" w14:textId="77777777" w:rsidR="00B32768" w:rsidRPr="00A56B36" w:rsidRDefault="00B32768" w:rsidP="00FC23CA">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74E50D8"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328031A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AFEB76D"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B32768" w:rsidRPr="00A56B36" w14:paraId="3399B27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442BFFB"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3FCBEEA1" w14:textId="77777777" w:rsidR="00B32768" w:rsidRPr="0083471B" w:rsidRDefault="00B32768" w:rsidP="00FC23CA">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0D8E6671"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FCA94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F6294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28A39EF0"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A60C292"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5D15231E" w14:textId="77777777" w:rsidR="00B32768" w:rsidRPr="0083471B" w:rsidRDefault="00B32768" w:rsidP="00FC23CA">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0EF12C10"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342672"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B3CBF0"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1D9627BE"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815347B"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508B1D9C" w14:textId="77777777" w:rsidR="00B32768" w:rsidRPr="0083471B" w:rsidRDefault="00B32768" w:rsidP="00FC23CA">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03FBDC17"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371FD7"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DCD71DF"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3CB64FB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47F728D"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485A4C7C" w14:textId="77777777" w:rsidR="00B32768" w:rsidRPr="0083471B" w:rsidRDefault="00B32768" w:rsidP="00FC23CA">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4B3512E7"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230A4C"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14EF268"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0F5AE463"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91D8B81"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3D7DB426" w14:textId="77777777" w:rsidR="00B32768" w:rsidRPr="0083471B" w:rsidRDefault="00B32768" w:rsidP="00FC23CA">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1A74D8F1"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B365CD"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055318D"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23979A9A"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2CF86EAD"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1BAABFA" w14:textId="77777777" w:rsidR="00B32768" w:rsidRPr="0083471B" w:rsidRDefault="00B32768" w:rsidP="00FC23CA">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1647A74"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BA657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7D28DD3"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7ED94CE8"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0A12D7EC"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0FF22146" w14:textId="77777777" w:rsidR="00B32768" w:rsidRPr="0083471B" w:rsidRDefault="00B32768" w:rsidP="00FC23CA">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56F3382B"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BEBD3C"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6E8B0C"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18095692"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16862BB"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4CA082EA" w14:textId="77777777" w:rsidR="00B32768" w:rsidRPr="0083471B" w:rsidRDefault="00B32768" w:rsidP="00FC23CA">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4CB22E6"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06ADD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48EF18"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47F07D46"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394AD344"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0697A256" w14:textId="77777777" w:rsidR="00B32768" w:rsidRPr="0083471B" w:rsidRDefault="00B32768" w:rsidP="00FC23CA">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023B6D6D"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E19A35"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5E5B228"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2768" w:rsidRPr="00A56B36" w14:paraId="5D613939"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002D0FA"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3717EBE6" w14:textId="77777777" w:rsidR="00B32768" w:rsidRPr="0083471B" w:rsidRDefault="00B32768" w:rsidP="00FC23CA">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BC1B1B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CCA209"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710F36"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6EF8CE8C"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75DD18CB"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3E0D22D3" w14:textId="77777777" w:rsidR="00B32768" w:rsidRPr="0083471B" w:rsidRDefault="00B32768" w:rsidP="00FC23CA">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18FDD4E4"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DCF94E"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55144F"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111032BB" w14:textId="77777777" w:rsidTr="00FC23CA">
        <w:tc>
          <w:tcPr>
            <w:tcW w:w="603" w:type="dxa"/>
            <w:tcBorders>
              <w:top w:val="single" w:sz="6" w:space="0" w:color="auto"/>
              <w:left w:val="single" w:sz="12" w:space="0" w:color="auto"/>
              <w:bottom w:val="single" w:sz="6" w:space="0" w:color="auto"/>
              <w:right w:val="single" w:sz="6" w:space="0" w:color="auto"/>
            </w:tcBorders>
            <w:vAlign w:val="center"/>
          </w:tcPr>
          <w:p w14:paraId="5A18C55F" w14:textId="77777777" w:rsidR="00B32768" w:rsidRPr="00A56B36" w:rsidRDefault="00B32768" w:rsidP="00FC23CA">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0358B8BD" w14:textId="77777777" w:rsidR="00B32768" w:rsidRPr="0083471B" w:rsidRDefault="00B32768" w:rsidP="00FC23CA">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DB3DB5C"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F35B2B"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DFD7F79" w14:textId="77777777" w:rsidR="00B32768" w:rsidRPr="00A56B36" w:rsidRDefault="00B32768" w:rsidP="00FC23CA">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2768" w:rsidRPr="00A56B36" w14:paraId="2D975DF7" w14:textId="77777777" w:rsidTr="00FC23CA">
        <w:tc>
          <w:tcPr>
            <w:tcW w:w="10161" w:type="dxa"/>
            <w:gridSpan w:val="5"/>
            <w:tcBorders>
              <w:top w:val="single" w:sz="6" w:space="0" w:color="auto"/>
              <w:left w:val="single" w:sz="12" w:space="0" w:color="auto"/>
              <w:bottom w:val="single" w:sz="12" w:space="0" w:color="auto"/>
              <w:right w:val="single" w:sz="12" w:space="0" w:color="auto"/>
            </w:tcBorders>
            <w:vAlign w:val="center"/>
          </w:tcPr>
          <w:p w14:paraId="3576E762" w14:textId="77777777" w:rsidR="00B32768" w:rsidRPr="0083471B" w:rsidRDefault="00B32768" w:rsidP="00FC23CA">
            <w:pPr>
              <w:spacing w:after="0" w:line="240" w:lineRule="auto"/>
              <w:rPr>
                <w:sz w:val="20"/>
                <w:szCs w:val="20"/>
              </w:rPr>
            </w:pPr>
            <w:r w:rsidRPr="006F0E9E">
              <w:rPr>
                <w:sz w:val="20"/>
                <w:szCs w:val="20"/>
              </w:rPr>
              <w:t>1:Hiç Katkısı Yok. 2:Kısmen Katkısı Var. 3:Tam Katkısı Var.</w:t>
            </w:r>
          </w:p>
        </w:tc>
      </w:tr>
    </w:tbl>
    <w:p w14:paraId="22FC8B86" w14:textId="77777777" w:rsidR="00B32768" w:rsidRPr="00A56B36" w:rsidRDefault="00B32768" w:rsidP="00B32768">
      <w:pPr>
        <w:spacing w:after="0" w:line="240" w:lineRule="auto"/>
        <w:rPr>
          <w:rFonts w:ascii="Arial Narrow" w:eastAsia="Times New Roman" w:hAnsi="Arial Narrow" w:cs="Times New Roman"/>
          <w:kern w:val="0"/>
          <w:sz w:val="20"/>
          <w:szCs w:val="20"/>
          <w:lang w:eastAsia="tr-TR"/>
          <w14:ligatures w14:val="none"/>
        </w:rPr>
      </w:pPr>
    </w:p>
    <w:p w14:paraId="458FF198" w14:textId="77777777" w:rsidR="00FF5795" w:rsidRPr="00FF5795" w:rsidRDefault="00B32768"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00FF5795" w:rsidRPr="00FF5795">
        <w:rPr>
          <w:rFonts w:ascii="Arial Narrow" w:eastAsia="Times New Roman" w:hAnsi="Arial Narrow" w:cs="Times New Roman"/>
          <w:b/>
          <w:kern w:val="0"/>
          <w:sz w:val="20"/>
          <w:szCs w:val="20"/>
          <w:lang w:eastAsia="tr-TR"/>
          <w14:ligatures w14:val="none"/>
        </w:rPr>
        <w:t>Tarih:</w:t>
      </w:r>
    </w:p>
    <w:p w14:paraId="3E343002" w14:textId="77777777" w:rsidR="00FF5795" w:rsidRP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6D69DB9A" w14:textId="732283C1"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514AFF3D"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B58D25A"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326FD02"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053E3E85"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0DB5091"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7D82DDCA"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6EA668D4"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73A4880D"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60EDD82A"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709939B"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332940E8" w14:textId="77777777" w:rsidR="00FF5795" w:rsidRDefault="00FF5795" w:rsidP="00FF5795">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3DD39F59" w14:textId="77777777" w:rsidR="001B7133" w:rsidRPr="00A56B36" w:rsidRDefault="001B7133" w:rsidP="001B7133">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1B7133" w:rsidRPr="00A56B36" w14:paraId="49E0C16B" w14:textId="77777777" w:rsidTr="007047E0">
        <w:tc>
          <w:tcPr>
            <w:tcW w:w="1800" w:type="dxa"/>
            <w:vAlign w:val="center"/>
          </w:tcPr>
          <w:p w14:paraId="7A94E0BC" w14:textId="77777777" w:rsidR="001B7133" w:rsidRPr="00A56B36" w:rsidRDefault="001B7133"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7BC21813" wp14:editId="60227BD3">
                  <wp:extent cx="771525" cy="770164"/>
                  <wp:effectExtent l="0" t="0" r="0" b="0"/>
                  <wp:docPr id="930240917" name="Resim 930240917"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3C7E9079" w14:textId="77777777" w:rsidR="001B7133" w:rsidRPr="00A56B36" w:rsidRDefault="001B713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5E793551" w14:textId="77777777" w:rsidR="001B7133" w:rsidRPr="00A56B36" w:rsidRDefault="001B713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6AFF4994" w14:textId="77777777" w:rsidR="001B7133" w:rsidRPr="00A56B36" w:rsidRDefault="001B713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5EB694D8" w14:textId="77777777" w:rsidR="001B7133" w:rsidRPr="00A56B36" w:rsidRDefault="001B7133" w:rsidP="00B75016">
            <w:pPr>
              <w:spacing w:after="0" w:line="240" w:lineRule="auto"/>
              <w:outlineLvl w:val="0"/>
              <w:rPr>
                <w:rFonts w:ascii="Verdana" w:eastAsia="Times New Roman" w:hAnsi="Verdana" w:cs="Times New Roman"/>
                <w:b/>
                <w:kern w:val="0"/>
                <w:sz w:val="20"/>
                <w:szCs w:val="20"/>
                <w:lang w:eastAsia="tr-TR"/>
                <w14:ligatures w14:val="none"/>
              </w:rPr>
            </w:pPr>
          </w:p>
          <w:p w14:paraId="1D7919D5" w14:textId="77777777" w:rsidR="001B7133" w:rsidRPr="00A56B36" w:rsidRDefault="001B7133"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4E68F2D2" w14:textId="77777777" w:rsidR="001B7133" w:rsidRPr="00A56B36" w:rsidRDefault="001B7133" w:rsidP="001B7133">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1B7133" w:rsidRPr="00A56B36" w14:paraId="79BC8747" w14:textId="77777777" w:rsidTr="007047E0">
        <w:tc>
          <w:tcPr>
            <w:tcW w:w="965" w:type="dxa"/>
            <w:vAlign w:val="center"/>
          </w:tcPr>
          <w:p w14:paraId="2B385109" w14:textId="77777777" w:rsidR="001B7133" w:rsidRPr="00A56B36" w:rsidRDefault="001B7133"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2A898B94" w14:textId="77777777" w:rsidR="001B7133" w:rsidRPr="00A56B36" w:rsidRDefault="001B7133"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509E98D1" w14:textId="77777777" w:rsidR="001B7133" w:rsidRPr="00A56B36" w:rsidRDefault="001B7133" w:rsidP="001B7133">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1B7133" w:rsidRPr="00A56B36" w14:paraId="660989EC" w14:textId="77777777" w:rsidTr="00B75016">
        <w:tc>
          <w:tcPr>
            <w:tcW w:w="1548" w:type="dxa"/>
            <w:vAlign w:val="center"/>
          </w:tcPr>
          <w:p w14:paraId="6F5964A9" w14:textId="77777777" w:rsidR="001B7133" w:rsidRPr="00A56B36" w:rsidRDefault="001B7133"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5377A652" w14:textId="4A23D0FF" w:rsidR="001B7133" w:rsidRPr="00A56B36" w:rsidRDefault="001B7133"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4</w:t>
            </w:r>
          </w:p>
        </w:tc>
        <w:tc>
          <w:tcPr>
            <w:tcW w:w="1560" w:type="dxa"/>
            <w:vAlign w:val="center"/>
          </w:tcPr>
          <w:p w14:paraId="30348C9B" w14:textId="77777777" w:rsidR="001B7133" w:rsidRPr="00A56B36" w:rsidRDefault="001B7133"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334" w:type="dxa"/>
            <w:vAlign w:val="center"/>
          </w:tcPr>
          <w:p w14:paraId="6B02D09A" w14:textId="5CD66B58" w:rsidR="001B7133" w:rsidRPr="00A56B36" w:rsidRDefault="001B7133" w:rsidP="00B75016">
            <w:pPr>
              <w:spacing w:after="0" w:line="240" w:lineRule="auto"/>
              <w:outlineLvl w:val="0"/>
              <w:rPr>
                <w:rFonts w:ascii="Arial Narrow" w:eastAsia="Times New Roman" w:hAnsi="Arial Narrow" w:cs="Times New Roman"/>
                <w:kern w:val="0"/>
                <w:sz w:val="20"/>
                <w:szCs w:val="20"/>
                <w:lang w:eastAsia="tr-TR"/>
                <w14:ligatures w14:val="none"/>
              </w:rPr>
            </w:pPr>
            <w:r w:rsidRPr="001B7133">
              <w:t>Nitel Araştırma Yöntemleri</w:t>
            </w:r>
          </w:p>
        </w:tc>
      </w:tr>
    </w:tbl>
    <w:p w14:paraId="16FD04D1" w14:textId="77777777" w:rsidR="001B7133" w:rsidRPr="00A56B36" w:rsidRDefault="001B7133" w:rsidP="001B7133">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1B7133" w:rsidRPr="00A56B36" w14:paraId="2B7A324D"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03AE96DA"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BDDE343"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6A6478C6"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1B7133" w:rsidRPr="00A56B36" w14:paraId="43E3B021"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09E87CCE"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708B398" w14:textId="77777777" w:rsidR="001B7133" w:rsidRPr="00A56B36" w:rsidRDefault="001B7133"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3DE9001"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C4762A2" w14:textId="77777777" w:rsidR="001B7133" w:rsidRPr="00A56B36" w:rsidRDefault="001B7133"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099FCCC0" w14:textId="77777777" w:rsidR="001B7133" w:rsidRPr="00A56B36" w:rsidRDefault="001B7133"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527EAACE" w14:textId="77777777" w:rsidR="001B7133" w:rsidRPr="00A56B36" w:rsidRDefault="001B7133"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06B7E7F"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6E0A9E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1B7133" w:rsidRPr="00A56B36" w14:paraId="486E5C51"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10E8C353"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4C99F8C1"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49E8E765"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0701DB05"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6D3C13AC"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34CBAAEA"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0468AF8C"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3F234DD9" w14:textId="77777777" w:rsidR="001B7133" w:rsidRPr="00A56B36" w:rsidRDefault="001B7133"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1B7133" w:rsidRPr="00A56B36" w14:paraId="25930425"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CD86B23"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1B7133" w:rsidRPr="00A56B36" w14:paraId="67D753BF"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412BE89"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E243F00"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F91A370" w14:textId="77777777" w:rsidR="001B7133" w:rsidRPr="00A11329" w:rsidRDefault="001B7133"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5137E19E"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1B7133" w:rsidRPr="00A56B36" w14:paraId="7EE9071B"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AB4AF10"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10ACC924"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4FAD12C3"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c>
          <w:tcPr>
            <w:tcW w:w="1042" w:type="pct"/>
            <w:tcBorders>
              <w:top w:val="single" w:sz="4" w:space="0" w:color="auto"/>
              <w:left w:val="single" w:sz="4" w:space="0" w:color="auto"/>
              <w:bottom w:val="single" w:sz="12" w:space="0" w:color="auto"/>
              <w:right w:val="single" w:sz="12" w:space="0" w:color="auto"/>
            </w:tcBorders>
            <w:vAlign w:val="center"/>
          </w:tcPr>
          <w:p w14:paraId="3DB5B4E2"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r>
      <w:tr w:rsidR="001B7133" w:rsidRPr="00A56B36" w14:paraId="61D46C7E"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4CC2A22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1B7133" w:rsidRPr="00A56B36" w14:paraId="41290E8E"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D52F6F1"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2D834DE"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1B712721"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EF6E7D7"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1B7133" w:rsidRPr="00A56B36" w14:paraId="1E6E2401"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F202331"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EF3052F"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C1ADBF9" w14:textId="28E0F6D2" w:rsidR="001B7133" w:rsidRPr="0078506A" w:rsidRDefault="001B7133"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D75E20F" w14:textId="452C83F5" w:rsidR="001B7133" w:rsidRPr="0078506A" w:rsidRDefault="001B7133" w:rsidP="00B75016">
            <w:pPr>
              <w:spacing w:after="0" w:line="240" w:lineRule="auto"/>
              <w:jc w:val="center"/>
            </w:pPr>
            <w:r>
              <w:t>30</w:t>
            </w:r>
          </w:p>
        </w:tc>
      </w:tr>
      <w:tr w:rsidR="001B7133" w:rsidRPr="00A56B36" w14:paraId="6F4FCFC3"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26809F1"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C521247"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39422AF" w14:textId="77777777" w:rsidR="001B7133" w:rsidRPr="0078506A" w:rsidRDefault="001B7133"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05036BEB" w14:textId="77777777" w:rsidR="001B7133" w:rsidRPr="0078506A" w:rsidRDefault="001B7133" w:rsidP="00B75016">
            <w:pPr>
              <w:spacing w:after="0" w:line="240" w:lineRule="auto"/>
              <w:jc w:val="center"/>
            </w:pPr>
          </w:p>
        </w:tc>
      </w:tr>
      <w:tr w:rsidR="001B7133" w:rsidRPr="00A56B36" w14:paraId="27CE302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3E27149"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120EAB2"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6D854BA" w14:textId="57CF158F" w:rsidR="001B7133" w:rsidRPr="0078506A" w:rsidRDefault="001B7133"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143747E7" w14:textId="0EF06026" w:rsidR="001B7133" w:rsidRPr="0078506A" w:rsidRDefault="001B7133" w:rsidP="00B75016">
            <w:pPr>
              <w:spacing w:after="0" w:line="240" w:lineRule="auto"/>
              <w:jc w:val="center"/>
            </w:pPr>
          </w:p>
        </w:tc>
      </w:tr>
      <w:tr w:rsidR="001B7133" w:rsidRPr="00A56B36" w14:paraId="2F2169CF"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C1AFE39"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2979C50"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2D54671B" w14:textId="3E7AFAB2" w:rsidR="001B7133" w:rsidRPr="0078506A" w:rsidRDefault="001B7133" w:rsidP="00B75016">
            <w:pPr>
              <w:spacing w:after="0" w:line="240" w:lineRule="auto"/>
              <w:jc w:val="center"/>
            </w:pPr>
            <w:r>
              <w:t>1</w:t>
            </w:r>
          </w:p>
        </w:tc>
        <w:tc>
          <w:tcPr>
            <w:tcW w:w="1042" w:type="pct"/>
            <w:tcBorders>
              <w:top w:val="single" w:sz="4" w:space="0" w:color="auto"/>
              <w:left w:val="single" w:sz="8" w:space="0" w:color="auto"/>
              <w:bottom w:val="single" w:sz="8" w:space="0" w:color="auto"/>
              <w:right w:val="single" w:sz="12" w:space="0" w:color="auto"/>
            </w:tcBorders>
            <w:vAlign w:val="center"/>
          </w:tcPr>
          <w:p w14:paraId="1A043993" w14:textId="7F2E7801" w:rsidR="001B7133" w:rsidRPr="0078506A" w:rsidRDefault="001B7133" w:rsidP="00B75016">
            <w:pPr>
              <w:spacing w:after="0" w:line="240" w:lineRule="auto"/>
              <w:jc w:val="center"/>
            </w:pPr>
            <w:r>
              <w:t>30</w:t>
            </w:r>
          </w:p>
        </w:tc>
      </w:tr>
      <w:tr w:rsidR="001B7133" w:rsidRPr="00A56B36" w14:paraId="510CA740"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FE506E3"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0460065"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889D293" w14:textId="77777777" w:rsidR="001B7133" w:rsidRPr="0078506A" w:rsidRDefault="001B7133"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7A600780" w14:textId="77777777" w:rsidR="001B7133" w:rsidRPr="0078506A" w:rsidRDefault="001B7133" w:rsidP="00B75016">
            <w:pPr>
              <w:spacing w:after="0" w:line="240" w:lineRule="auto"/>
              <w:jc w:val="center"/>
            </w:pPr>
          </w:p>
        </w:tc>
      </w:tr>
      <w:tr w:rsidR="001B7133" w:rsidRPr="00A56B36" w14:paraId="08266AC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D7927ED"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BFD9B98"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2B46F0A9" w14:textId="77777777" w:rsidR="001B7133" w:rsidRPr="0078506A" w:rsidRDefault="001B7133"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5B8B4016" w14:textId="77777777" w:rsidR="001B7133" w:rsidRPr="0078506A" w:rsidRDefault="001B7133" w:rsidP="00B75016">
            <w:pPr>
              <w:spacing w:after="0" w:line="240" w:lineRule="auto"/>
              <w:jc w:val="center"/>
            </w:pPr>
          </w:p>
        </w:tc>
      </w:tr>
      <w:tr w:rsidR="001B7133" w:rsidRPr="00A56B36" w14:paraId="11D3E706" w14:textId="77777777" w:rsidTr="00B7501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4DB2584"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63B0EE6"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42B74E25" w14:textId="77777777" w:rsidR="001B7133" w:rsidRPr="0078506A" w:rsidRDefault="001B7133"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0D3DAAF3" w14:textId="12DE46CE" w:rsidR="001B7133" w:rsidRPr="0078506A" w:rsidRDefault="001B7133" w:rsidP="00B75016">
            <w:pPr>
              <w:spacing w:after="0" w:line="240" w:lineRule="auto"/>
              <w:jc w:val="center"/>
            </w:pPr>
            <w:r>
              <w:t>4</w:t>
            </w:r>
            <w:r w:rsidRPr="0078506A">
              <w:t>0</w:t>
            </w:r>
          </w:p>
        </w:tc>
      </w:tr>
      <w:tr w:rsidR="001B7133" w:rsidRPr="00A56B36" w14:paraId="6E1CC609"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952943F"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00DD7CE" w14:textId="77777777"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r>
      <w:tr w:rsidR="001B7133" w:rsidRPr="00A56B36" w14:paraId="3D728113"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E63D0E"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FE707DE" w14:textId="3EA84700" w:rsidR="001B7133" w:rsidRPr="001B7133"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Farklı nitel araştırma yöntemlerinin teorik temelleri,</w:t>
            </w:r>
          </w:p>
          <w:p w14:paraId="7D258884" w14:textId="3DAFC841" w:rsidR="001B7133" w:rsidRPr="001B7133"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Nitel araştırma desenleri,</w:t>
            </w:r>
          </w:p>
          <w:p w14:paraId="23F32AFD" w14:textId="38A00B60" w:rsidR="001B7133" w:rsidRPr="001B7133"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Nitel araştırmanın temel aşamaları,</w:t>
            </w:r>
          </w:p>
          <w:p w14:paraId="42C4E947" w14:textId="522148A0" w:rsidR="001B7133" w:rsidRPr="001B7133"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Nitel veri analizi uygulaması,</w:t>
            </w:r>
          </w:p>
          <w:p w14:paraId="17361992" w14:textId="36813525" w:rsidR="001B7133" w:rsidRPr="001B7133"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Eğitimde nitel araştırma yöntemleri,</w:t>
            </w:r>
          </w:p>
          <w:p w14:paraId="7BC1309A" w14:textId="62641759" w:rsidR="001B7133" w:rsidRPr="007410E0" w:rsidRDefault="001B7133" w:rsidP="001B7133">
            <w:pPr>
              <w:spacing w:after="0" w:line="240" w:lineRule="auto"/>
              <w:ind w:left="-27"/>
              <w:jc w:val="both"/>
              <w:rPr>
                <w:sz w:val="20"/>
                <w:szCs w:val="20"/>
              </w:rPr>
            </w:pPr>
            <w:r w:rsidRPr="001B7133">
              <w:rPr>
                <w:sz w:val="20"/>
                <w:szCs w:val="20"/>
              </w:rPr>
              <w:t>-</w:t>
            </w:r>
            <w:r>
              <w:rPr>
                <w:sz w:val="20"/>
                <w:szCs w:val="20"/>
              </w:rPr>
              <w:t xml:space="preserve"> </w:t>
            </w:r>
            <w:r w:rsidRPr="001B7133">
              <w:rPr>
                <w:sz w:val="20"/>
                <w:szCs w:val="20"/>
              </w:rPr>
              <w:t>Eğitimde bir nitel araştırma konusu incelenmesi, bu dersin kapsamını oluşturmaktadır.</w:t>
            </w:r>
          </w:p>
        </w:tc>
      </w:tr>
      <w:tr w:rsidR="001B7133" w:rsidRPr="00A56B36" w14:paraId="094D7BF7"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CCE9CED"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D6726EF" w14:textId="537D2586" w:rsidR="001B7133" w:rsidRPr="0083471B" w:rsidRDefault="001B7133" w:rsidP="001B7133">
            <w:pPr>
              <w:spacing w:after="0" w:line="240" w:lineRule="auto"/>
              <w:jc w:val="both"/>
              <w:rPr>
                <w:sz w:val="20"/>
                <w:szCs w:val="20"/>
              </w:rPr>
            </w:pPr>
            <w:r w:rsidRPr="001B7133">
              <w:rPr>
                <w:sz w:val="20"/>
                <w:szCs w:val="20"/>
              </w:rPr>
              <w:t>Bu dersin amacı nitel araştırma teknikleri konusunda kuramsal ve kavramsal bilgiyi anlama, açıklama, bir araştırma önerisi geliştirme, geliştirilen bir öneriyi uygulama, yorumlama ve raporlaştırmaya yönelik öğrencilere bilgi ve beceri</w:t>
            </w:r>
            <w:r>
              <w:rPr>
                <w:sz w:val="20"/>
                <w:szCs w:val="20"/>
              </w:rPr>
              <w:t xml:space="preserve"> </w:t>
            </w:r>
            <w:r w:rsidRPr="001B7133">
              <w:rPr>
                <w:sz w:val="20"/>
                <w:szCs w:val="20"/>
              </w:rPr>
              <w:t>kazandırmaktır.</w:t>
            </w:r>
          </w:p>
        </w:tc>
      </w:tr>
      <w:tr w:rsidR="001B7133" w:rsidRPr="00A56B36" w14:paraId="08312FEC"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C995DBC"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ADFF8B" w14:textId="77777777" w:rsidR="001B7133" w:rsidRPr="006F0E9E" w:rsidRDefault="001B7133" w:rsidP="00B75016">
            <w:pPr>
              <w:spacing w:after="0" w:line="240" w:lineRule="auto"/>
              <w:jc w:val="both"/>
              <w:rPr>
                <w:rFonts w:ascii="Arial Narrow" w:eastAsia="Times New Roman" w:hAnsi="Arial Narrow" w:cs="Times New Roman"/>
                <w:kern w:val="0"/>
                <w:sz w:val="20"/>
                <w:szCs w:val="20"/>
                <w:lang w:eastAsia="tr-TR"/>
                <w14:ligatures w14:val="none"/>
              </w:rPr>
            </w:pPr>
          </w:p>
        </w:tc>
      </w:tr>
      <w:tr w:rsidR="001B7133" w:rsidRPr="00A56B36" w14:paraId="599D47D8"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081B97"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BBDD3F0" w14:textId="77777777" w:rsidR="001B7133" w:rsidRPr="001B7133" w:rsidRDefault="001B7133" w:rsidP="001B7133">
            <w:pPr>
              <w:pStyle w:val="ListeParagraf"/>
              <w:spacing w:after="0" w:line="240" w:lineRule="auto"/>
              <w:ind w:left="114"/>
              <w:jc w:val="both"/>
              <w:rPr>
                <w:sz w:val="20"/>
                <w:szCs w:val="20"/>
              </w:rPr>
            </w:pPr>
            <w:r w:rsidRPr="001B7133">
              <w:rPr>
                <w:sz w:val="20"/>
                <w:szCs w:val="20"/>
              </w:rPr>
              <w:t>Bu dersin sonunda öğrenciler;</w:t>
            </w:r>
          </w:p>
          <w:p w14:paraId="3C788FDB" w14:textId="6A1773C8" w:rsidR="001B7133" w:rsidRPr="001B7133" w:rsidRDefault="001B7133" w:rsidP="001B7133">
            <w:pPr>
              <w:pStyle w:val="ListeParagraf"/>
              <w:spacing w:after="0" w:line="240" w:lineRule="auto"/>
              <w:ind w:left="114"/>
              <w:jc w:val="both"/>
              <w:rPr>
                <w:sz w:val="20"/>
                <w:szCs w:val="20"/>
              </w:rPr>
            </w:pPr>
            <w:r w:rsidRPr="001B7133">
              <w:rPr>
                <w:sz w:val="20"/>
                <w:szCs w:val="20"/>
              </w:rPr>
              <w:t>1.</w:t>
            </w:r>
            <w:r>
              <w:rPr>
                <w:sz w:val="20"/>
                <w:szCs w:val="20"/>
              </w:rPr>
              <w:t xml:space="preserve"> </w:t>
            </w:r>
            <w:r w:rsidRPr="001B7133">
              <w:rPr>
                <w:sz w:val="20"/>
                <w:szCs w:val="20"/>
              </w:rPr>
              <w:t>Farklı nitel araştırma yöntemlerinin teorik temellerini bilir,</w:t>
            </w:r>
          </w:p>
          <w:p w14:paraId="78338D29" w14:textId="42A57236" w:rsidR="001B7133" w:rsidRPr="001B7133" w:rsidRDefault="001B7133" w:rsidP="001B7133">
            <w:pPr>
              <w:pStyle w:val="ListeParagraf"/>
              <w:spacing w:after="0" w:line="240" w:lineRule="auto"/>
              <w:ind w:left="114"/>
              <w:jc w:val="both"/>
              <w:rPr>
                <w:sz w:val="20"/>
                <w:szCs w:val="20"/>
              </w:rPr>
            </w:pPr>
            <w:r w:rsidRPr="001B7133">
              <w:rPr>
                <w:sz w:val="20"/>
                <w:szCs w:val="20"/>
              </w:rPr>
              <w:t>2.</w:t>
            </w:r>
            <w:r>
              <w:rPr>
                <w:sz w:val="20"/>
                <w:szCs w:val="20"/>
              </w:rPr>
              <w:t xml:space="preserve"> </w:t>
            </w:r>
            <w:r w:rsidRPr="001B7133">
              <w:rPr>
                <w:sz w:val="20"/>
                <w:szCs w:val="20"/>
              </w:rPr>
              <w:t>Nitel araştırma desenlerini öğrenir,</w:t>
            </w:r>
          </w:p>
          <w:p w14:paraId="6CBB5E78" w14:textId="13EF706C" w:rsidR="001B7133" w:rsidRPr="001B7133" w:rsidRDefault="001B7133" w:rsidP="001B7133">
            <w:pPr>
              <w:pStyle w:val="ListeParagraf"/>
              <w:spacing w:after="0" w:line="240" w:lineRule="auto"/>
              <w:ind w:left="114"/>
              <w:jc w:val="both"/>
              <w:rPr>
                <w:sz w:val="20"/>
                <w:szCs w:val="20"/>
              </w:rPr>
            </w:pPr>
            <w:r w:rsidRPr="001B7133">
              <w:rPr>
                <w:sz w:val="20"/>
                <w:szCs w:val="20"/>
              </w:rPr>
              <w:t>3.</w:t>
            </w:r>
            <w:r>
              <w:rPr>
                <w:sz w:val="20"/>
                <w:szCs w:val="20"/>
              </w:rPr>
              <w:t xml:space="preserve"> </w:t>
            </w:r>
            <w:r w:rsidRPr="001B7133">
              <w:rPr>
                <w:sz w:val="20"/>
                <w:szCs w:val="20"/>
              </w:rPr>
              <w:t>Nitel araştırmanın temel aşamalarını kavrar,</w:t>
            </w:r>
          </w:p>
          <w:p w14:paraId="6B24161B" w14:textId="3AE6E188" w:rsidR="001B7133" w:rsidRPr="001B7133" w:rsidRDefault="001B7133" w:rsidP="001B7133">
            <w:pPr>
              <w:pStyle w:val="ListeParagraf"/>
              <w:spacing w:after="0" w:line="240" w:lineRule="auto"/>
              <w:ind w:left="114"/>
              <w:jc w:val="both"/>
              <w:rPr>
                <w:sz w:val="20"/>
                <w:szCs w:val="20"/>
              </w:rPr>
            </w:pPr>
            <w:r w:rsidRPr="001B7133">
              <w:rPr>
                <w:sz w:val="20"/>
                <w:szCs w:val="20"/>
              </w:rPr>
              <w:t>4.</w:t>
            </w:r>
            <w:r>
              <w:rPr>
                <w:sz w:val="20"/>
                <w:szCs w:val="20"/>
              </w:rPr>
              <w:t xml:space="preserve"> </w:t>
            </w:r>
            <w:r w:rsidRPr="001B7133">
              <w:rPr>
                <w:sz w:val="20"/>
                <w:szCs w:val="20"/>
              </w:rPr>
              <w:t>Nitel veri analizi uygulayıp yorumlayabilir,</w:t>
            </w:r>
          </w:p>
          <w:p w14:paraId="6270F507" w14:textId="7600E98F" w:rsidR="001B7133" w:rsidRPr="001B7133" w:rsidRDefault="001B7133" w:rsidP="001B7133">
            <w:pPr>
              <w:pStyle w:val="ListeParagraf"/>
              <w:spacing w:after="0" w:line="240" w:lineRule="auto"/>
              <w:ind w:left="114"/>
              <w:jc w:val="both"/>
              <w:rPr>
                <w:sz w:val="20"/>
                <w:szCs w:val="20"/>
              </w:rPr>
            </w:pPr>
            <w:r w:rsidRPr="001B7133">
              <w:rPr>
                <w:sz w:val="20"/>
                <w:szCs w:val="20"/>
              </w:rPr>
              <w:t>5.</w:t>
            </w:r>
            <w:r>
              <w:rPr>
                <w:sz w:val="20"/>
                <w:szCs w:val="20"/>
              </w:rPr>
              <w:t xml:space="preserve"> </w:t>
            </w:r>
            <w:r w:rsidRPr="001B7133">
              <w:rPr>
                <w:sz w:val="20"/>
                <w:szCs w:val="20"/>
              </w:rPr>
              <w:t>Eğitimde nitel araştırma yöntemlerini etkin kullanabilir,</w:t>
            </w:r>
          </w:p>
          <w:p w14:paraId="6C176C29" w14:textId="3979F563" w:rsidR="001B7133" w:rsidRPr="000B1DD9" w:rsidRDefault="001B7133" w:rsidP="001B7133">
            <w:pPr>
              <w:pStyle w:val="ListeParagraf"/>
              <w:spacing w:after="0" w:line="240" w:lineRule="auto"/>
              <w:ind w:left="114"/>
              <w:jc w:val="both"/>
              <w:rPr>
                <w:sz w:val="20"/>
                <w:szCs w:val="20"/>
              </w:rPr>
            </w:pPr>
            <w:r w:rsidRPr="001B7133">
              <w:rPr>
                <w:sz w:val="20"/>
                <w:szCs w:val="20"/>
              </w:rPr>
              <w:t>6.</w:t>
            </w:r>
            <w:r>
              <w:rPr>
                <w:sz w:val="20"/>
                <w:szCs w:val="20"/>
              </w:rPr>
              <w:t xml:space="preserve"> </w:t>
            </w:r>
            <w:r w:rsidRPr="001B7133">
              <w:rPr>
                <w:sz w:val="20"/>
                <w:szCs w:val="20"/>
              </w:rPr>
              <w:t>Eğitimde bir nitel araştırma konusunu bağımsız olarak yapar.</w:t>
            </w:r>
          </w:p>
        </w:tc>
      </w:tr>
      <w:tr w:rsidR="001B7133" w:rsidRPr="00A56B36" w14:paraId="42CDE88A"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1DA197E"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52419BD" w14:textId="0133012D" w:rsidR="001B7133" w:rsidRPr="001B7133" w:rsidRDefault="001B7133" w:rsidP="001B7133">
            <w:pPr>
              <w:spacing w:after="0" w:line="240" w:lineRule="auto"/>
              <w:rPr>
                <w:sz w:val="20"/>
                <w:szCs w:val="20"/>
              </w:rPr>
            </w:pPr>
            <w:r w:rsidRPr="001B7133">
              <w:rPr>
                <w:sz w:val="20"/>
                <w:szCs w:val="20"/>
              </w:rPr>
              <w:t>1.Balcı, A. (2000). Sosyal bilimlerde araştırma (5. Baskı), Pegem A Yayıncılık,</w:t>
            </w:r>
            <w:r>
              <w:rPr>
                <w:sz w:val="20"/>
                <w:szCs w:val="20"/>
              </w:rPr>
              <w:t xml:space="preserve"> </w:t>
            </w:r>
            <w:r w:rsidRPr="001B7133">
              <w:rPr>
                <w:sz w:val="20"/>
                <w:szCs w:val="20"/>
              </w:rPr>
              <w:t>Ankara.</w:t>
            </w:r>
          </w:p>
          <w:p w14:paraId="24FC21CE" w14:textId="2AABD342" w:rsidR="001B7133" w:rsidRPr="001B7133" w:rsidRDefault="001B7133" w:rsidP="001B7133">
            <w:pPr>
              <w:spacing w:after="0" w:line="240" w:lineRule="auto"/>
              <w:rPr>
                <w:sz w:val="20"/>
                <w:szCs w:val="20"/>
              </w:rPr>
            </w:pPr>
            <w:r w:rsidRPr="001B7133">
              <w:rPr>
                <w:sz w:val="20"/>
                <w:szCs w:val="20"/>
              </w:rPr>
              <w:t>2.</w:t>
            </w:r>
            <w:r>
              <w:rPr>
                <w:sz w:val="20"/>
                <w:szCs w:val="20"/>
              </w:rPr>
              <w:t xml:space="preserve"> </w:t>
            </w:r>
            <w:r w:rsidRPr="001B7133">
              <w:rPr>
                <w:sz w:val="20"/>
                <w:szCs w:val="20"/>
              </w:rPr>
              <w:t>Miles, M. B. &amp; Huberman, A. M. (1994). An Expanded Sourcebook: Qualitative Data Analysis. Sage: London.</w:t>
            </w:r>
          </w:p>
          <w:p w14:paraId="446682A0" w14:textId="2C7856D4" w:rsidR="001B7133" w:rsidRPr="001B7133" w:rsidRDefault="001B7133" w:rsidP="001B7133">
            <w:pPr>
              <w:spacing w:after="0" w:line="240" w:lineRule="auto"/>
              <w:rPr>
                <w:sz w:val="20"/>
                <w:szCs w:val="20"/>
              </w:rPr>
            </w:pPr>
            <w:r w:rsidRPr="001B7133">
              <w:rPr>
                <w:sz w:val="20"/>
                <w:szCs w:val="20"/>
              </w:rPr>
              <w:t>3.</w:t>
            </w:r>
            <w:r>
              <w:rPr>
                <w:sz w:val="20"/>
                <w:szCs w:val="20"/>
              </w:rPr>
              <w:t xml:space="preserve"> </w:t>
            </w:r>
            <w:r w:rsidRPr="001B7133">
              <w:rPr>
                <w:sz w:val="20"/>
                <w:szCs w:val="20"/>
              </w:rPr>
              <w:t>Patton, M. Q. (2002). Qualitative Research &amp; Evaluation Methods (3.Baskı).</w:t>
            </w:r>
            <w:r>
              <w:rPr>
                <w:sz w:val="20"/>
                <w:szCs w:val="20"/>
              </w:rPr>
              <w:t xml:space="preserve"> </w:t>
            </w:r>
            <w:r w:rsidRPr="001B7133">
              <w:rPr>
                <w:sz w:val="20"/>
                <w:szCs w:val="20"/>
              </w:rPr>
              <w:t>Sage Publications, Thousand Oaks.</w:t>
            </w:r>
          </w:p>
          <w:p w14:paraId="2BADFD7B" w14:textId="0144639D" w:rsidR="001B7133" w:rsidRPr="001B7133" w:rsidRDefault="001B7133" w:rsidP="001B7133">
            <w:pPr>
              <w:spacing w:after="0" w:line="240" w:lineRule="auto"/>
              <w:rPr>
                <w:sz w:val="20"/>
                <w:szCs w:val="20"/>
              </w:rPr>
            </w:pPr>
            <w:r w:rsidRPr="001B7133">
              <w:rPr>
                <w:sz w:val="20"/>
                <w:szCs w:val="20"/>
              </w:rPr>
              <w:lastRenderedPageBreak/>
              <w:t>4.</w:t>
            </w:r>
            <w:r>
              <w:rPr>
                <w:sz w:val="20"/>
                <w:szCs w:val="20"/>
              </w:rPr>
              <w:t xml:space="preserve"> </w:t>
            </w:r>
            <w:r w:rsidRPr="001B7133">
              <w:rPr>
                <w:sz w:val="20"/>
                <w:szCs w:val="20"/>
              </w:rPr>
              <w:t>Yıldırım, A ve Şimşek, H. (1994). Sosyal Bilimlerde Nitel Araştırma Yöntemleri. Ankara</w:t>
            </w:r>
          </w:p>
          <w:p w14:paraId="27109918" w14:textId="2DC5C1C2" w:rsidR="001B7133" w:rsidRPr="006F0E9E" w:rsidRDefault="001B7133" w:rsidP="001B7133">
            <w:pPr>
              <w:spacing w:after="0" w:line="240" w:lineRule="auto"/>
              <w:rPr>
                <w:rFonts w:ascii="Arial Narrow" w:eastAsia="Times New Roman" w:hAnsi="Arial Narrow" w:cs="Times New Roman"/>
                <w:bCs/>
                <w:kern w:val="0"/>
                <w:sz w:val="20"/>
                <w:szCs w:val="20"/>
                <w:lang w:eastAsia="tr-TR"/>
                <w14:ligatures w14:val="none"/>
              </w:rPr>
            </w:pPr>
            <w:r w:rsidRPr="001B7133">
              <w:rPr>
                <w:sz w:val="20"/>
                <w:szCs w:val="20"/>
              </w:rPr>
              <w:t>5.</w:t>
            </w:r>
            <w:r>
              <w:rPr>
                <w:sz w:val="20"/>
                <w:szCs w:val="20"/>
              </w:rPr>
              <w:t xml:space="preserve"> </w:t>
            </w:r>
            <w:r w:rsidRPr="001B7133">
              <w:rPr>
                <w:sz w:val="20"/>
                <w:szCs w:val="20"/>
              </w:rPr>
              <w:t>Makaleler (Öğretim üyesince sağlanacaktır).</w:t>
            </w:r>
          </w:p>
        </w:tc>
      </w:tr>
      <w:tr w:rsidR="001B7133" w:rsidRPr="00A56B36" w14:paraId="71FF6207"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05ED72A"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17148B8" w14:textId="40B4FC4E" w:rsidR="001B7133" w:rsidRPr="00467483" w:rsidRDefault="001B7133" w:rsidP="00B75016">
            <w:pPr>
              <w:spacing w:after="0" w:line="240" w:lineRule="auto"/>
              <w:jc w:val="both"/>
              <w:rPr>
                <w:sz w:val="20"/>
                <w:szCs w:val="20"/>
              </w:rPr>
            </w:pPr>
            <w:r w:rsidRPr="001B7133">
              <w:rPr>
                <w:sz w:val="20"/>
                <w:szCs w:val="20"/>
              </w:rPr>
              <w:t>Merriam, S. B. (1998). Qualitative research and case study applications in education. San Francisco: Jossey-Bass.</w:t>
            </w:r>
          </w:p>
        </w:tc>
      </w:tr>
      <w:tr w:rsidR="001B7133" w:rsidRPr="00A56B36" w14:paraId="48C7BE1B"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D60A6AB"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FE6EABA" w14:textId="7A4012E0" w:rsidR="001B7133" w:rsidRPr="00A56B36" w:rsidRDefault="001B7133" w:rsidP="00B75016">
            <w:pPr>
              <w:spacing w:after="0" w:line="240" w:lineRule="auto"/>
              <w:rPr>
                <w:rFonts w:ascii="Arial Narrow" w:eastAsia="Times New Roman" w:hAnsi="Arial Narrow" w:cs="Times New Roman"/>
                <w:kern w:val="0"/>
                <w:sz w:val="20"/>
                <w:szCs w:val="20"/>
                <w:lang w:eastAsia="tr-TR"/>
                <w14:ligatures w14:val="none"/>
              </w:rPr>
            </w:pPr>
          </w:p>
        </w:tc>
      </w:tr>
    </w:tbl>
    <w:p w14:paraId="05598A2F" w14:textId="77777777" w:rsidR="001B7133" w:rsidRPr="00A56B36" w:rsidRDefault="001B7133" w:rsidP="001B7133">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1B7133" w:rsidRPr="00A56B36" w14:paraId="26045820" w14:textId="77777777" w:rsidTr="00B75016">
        <w:trPr>
          <w:trHeight w:val="370"/>
        </w:trPr>
        <w:tc>
          <w:tcPr>
            <w:tcW w:w="5000" w:type="pct"/>
            <w:gridSpan w:val="2"/>
            <w:shd w:val="clear" w:color="auto" w:fill="auto"/>
            <w:vAlign w:val="center"/>
          </w:tcPr>
          <w:p w14:paraId="5716F00F" w14:textId="77777777" w:rsidR="001B7133" w:rsidRPr="0078506A" w:rsidRDefault="001B7133"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1B7133" w:rsidRPr="00A56B36" w14:paraId="5A888231" w14:textId="77777777" w:rsidTr="00B75016">
        <w:tc>
          <w:tcPr>
            <w:tcW w:w="571" w:type="pct"/>
            <w:shd w:val="clear" w:color="auto" w:fill="auto"/>
          </w:tcPr>
          <w:p w14:paraId="0FB593F4" w14:textId="77777777" w:rsidR="001B7133" w:rsidRPr="0078506A"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43F9A054" w14:textId="77777777" w:rsidR="001B7133" w:rsidRPr="0078506A"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1B7133" w:rsidRPr="00A56B36" w14:paraId="1B48EF0F" w14:textId="77777777" w:rsidTr="00B75016">
        <w:tc>
          <w:tcPr>
            <w:tcW w:w="571" w:type="pct"/>
            <w:shd w:val="clear" w:color="auto" w:fill="auto"/>
            <w:vAlign w:val="center"/>
          </w:tcPr>
          <w:p w14:paraId="41F77D2C"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4E89E5FD" w14:textId="1E1A8E94" w:rsidR="001B7133" w:rsidRPr="0083471B" w:rsidRDefault="001B7133" w:rsidP="00B75016">
            <w:pPr>
              <w:spacing w:after="0" w:line="240" w:lineRule="auto"/>
              <w:rPr>
                <w:sz w:val="20"/>
                <w:szCs w:val="20"/>
              </w:rPr>
            </w:pPr>
            <w:r>
              <w:rPr>
                <w:sz w:val="20"/>
                <w:szCs w:val="20"/>
              </w:rPr>
              <w:t>Temel kavramlar ve felsefi dayanaklar</w:t>
            </w:r>
          </w:p>
        </w:tc>
      </w:tr>
      <w:tr w:rsidR="001B7133" w:rsidRPr="00A56B36" w14:paraId="1D6833F1" w14:textId="77777777" w:rsidTr="00B75016">
        <w:tc>
          <w:tcPr>
            <w:tcW w:w="571" w:type="pct"/>
            <w:shd w:val="clear" w:color="auto" w:fill="auto"/>
            <w:vAlign w:val="center"/>
          </w:tcPr>
          <w:p w14:paraId="5807C540"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3D2707EF" w14:textId="291C1D4B" w:rsidR="001B7133" w:rsidRPr="0083471B" w:rsidRDefault="001B7133" w:rsidP="00B75016">
            <w:pPr>
              <w:spacing w:after="0" w:line="240" w:lineRule="auto"/>
              <w:rPr>
                <w:sz w:val="20"/>
                <w:szCs w:val="20"/>
              </w:rPr>
            </w:pPr>
            <w:r>
              <w:rPr>
                <w:sz w:val="20"/>
                <w:szCs w:val="20"/>
              </w:rPr>
              <w:t>Kullanılan araştırma konuları ve alanlar, nitel ve nicel araştırma farkları</w:t>
            </w:r>
          </w:p>
        </w:tc>
      </w:tr>
      <w:tr w:rsidR="001B7133" w:rsidRPr="00A56B36" w14:paraId="3A65E342" w14:textId="77777777" w:rsidTr="00B75016">
        <w:tc>
          <w:tcPr>
            <w:tcW w:w="571" w:type="pct"/>
            <w:shd w:val="clear" w:color="auto" w:fill="auto"/>
            <w:vAlign w:val="center"/>
          </w:tcPr>
          <w:p w14:paraId="419D6F68"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FC7ADDD" w14:textId="72600B8A" w:rsidR="001B7133" w:rsidRPr="0083471B" w:rsidRDefault="001B7133" w:rsidP="00B75016">
            <w:pPr>
              <w:spacing w:after="0" w:line="240" w:lineRule="auto"/>
              <w:rPr>
                <w:sz w:val="20"/>
                <w:szCs w:val="20"/>
              </w:rPr>
            </w:pPr>
            <w:r>
              <w:rPr>
                <w:sz w:val="20"/>
                <w:szCs w:val="20"/>
              </w:rPr>
              <w:t>Nitel araştırma türleri</w:t>
            </w:r>
          </w:p>
        </w:tc>
      </w:tr>
      <w:tr w:rsidR="001B7133" w:rsidRPr="00A56B36" w14:paraId="010F2260" w14:textId="77777777" w:rsidTr="00B75016">
        <w:tc>
          <w:tcPr>
            <w:tcW w:w="571" w:type="pct"/>
            <w:shd w:val="clear" w:color="auto" w:fill="auto"/>
            <w:vAlign w:val="center"/>
          </w:tcPr>
          <w:p w14:paraId="71CC2AFF"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409A788A" w14:textId="23FD8505" w:rsidR="001B7133" w:rsidRPr="0083471B" w:rsidRDefault="001B7133" w:rsidP="00B75016">
            <w:pPr>
              <w:spacing w:after="0" w:line="240" w:lineRule="auto"/>
              <w:rPr>
                <w:sz w:val="20"/>
                <w:szCs w:val="20"/>
              </w:rPr>
            </w:pPr>
            <w:r w:rsidRPr="001B7133">
              <w:rPr>
                <w:sz w:val="20"/>
                <w:szCs w:val="20"/>
              </w:rPr>
              <w:t>Nitel araştırma türleri</w:t>
            </w:r>
          </w:p>
        </w:tc>
      </w:tr>
      <w:tr w:rsidR="001B7133" w:rsidRPr="00A56B36" w14:paraId="1C38756B" w14:textId="77777777" w:rsidTr="00B75016">
        <w:tc>
          <w:tcPr>
            <w:tcW w:w="571" w:type="pct"/>
            <w:shd w:val="clear" w:color="auto" w:fill="auto"/>
            <w:vAlign w:val="center"/>
          </w:tcPr>
          <w:p w14:paraId="3CA660FE"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55E3B8E1" w14:textId="55B439D9" w:rsidR="001B7133" w:rsidRPr="0083471B" w:rsidRDefault="001B7133" w:rsidP="00B75016">
            <w:pPr>
              <w:spacing w:after="0" w:line="240" w:lineRule="auto"/>
              <w:rPr>
                <w:sz w:val="20"/>
                <w:szCs w:val="20"/>
              </w:rPr>
            </w:pPr>
            <w:r w:rsidRPr="001B7133">
              <w:rPr>
                <w:sz w:val="20"/>
                <w:szCs w:val="20"/>
              </w:rPr>
              <w:t xml:space="preserve">Örneklem </w:t>
            </w:r>
            <w:r>
              <w:rPr>
                <w:sz w:val="20"/>
                <w:szCs w:val="20"/>
              </w:rPr>
              <w:t>s</w:t>
            </w:r>
            <w:r w:rsidRPr="001B7133">
              <w:rPr>
                <w:sz w:val="20"/>
                <w:szCs w:val="20"/>
              </w:rPr>
              <w:t xml:space="preserve">eçimi ve </w:t>
            </w:r>
            <w:r>
              <w:rPr>
                <w:sz w:val="20"/>
                <w:szCs w:val="20"/>
              </w:rPr>
              <w:t>t</w:t>
            </w:r>
            <w:r w:rsidRPr="001B7133">
              <w:rPr>
                <w:sz w:val="20"/>
                <w:szCs w:val="20"/>
              </w:rPr>
              <w:t>ürleri</w:t>
            </w:r>
          </w:p>
        </w:tc>
      </w:tr>
      <w:tr w:rsidR="001B7133" w:rsidRPr="00A56B36" w14:paraId="73D86B86" w14:textId="77777777" w:rsidTr="00B75016">
        <w:tc>
          <w:tcPr>
            <w:tcW w:w="571" w:type="pct"/>
            <w:tcBorders>
              <w:bottom w:val="single" w:sz="6" w:space="0" w:color="auto"/>
            </w:tcBorders>
            <w:shd w:val="clear" w:color="auto" w:fill="auto"/>
            <w:vAlign w:val="center"/>
          </w:tcPr>
          <w:p w14:paraId="3CFD5001"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5CF310CD" w14:textId="218E9B26" w:rsidR="001B7133" w:rsidRPr="0083471B" w:rsidRDefault="001B7133" w:rsidP="00B75016">
            <w:pPr>
              <w:spacing w:after="0" w:line="240" w:lineRule="auto"/>
              <w:rPr>
                <w:sz w:val="20"/>
                <w:szCs w:val="20"/>
              </w:rPr>
            </w:pPr>
            <w:r>
              <w:rPr>
                <w:sz w:val="20"/>
                <w:szCs w:val="20"/>
              </w:rPr>
              <w:t>Analiz çeşitleri</w:t>
            </w:r>
          </w:p>
        </w:tc>
      </w:tr>
      <w:tr w:rsidR="001B7133" w:rsidRPr="00A56B36" w14:paraId="03D30FFA" w14:textId="77777777" w:rsidTr="00B75016">
        <w:tc>
          <w:tcPr>
            <w:tcW w:w="571" w:type="pct"/>
            <w:tcBorders>
              <w:top w:val="single" w:sz="6" w:space="0" w:color="auto"/>
              <w:bottom w:val="single" w:sz="6" w:space="0" w:color="auto"/>
            </w:tcBorders>
            <w:shd w:val="clear" w:color="auto" w:fill="D9D9D9"/>
            <w:vAlign w:val="center"/>
          </w:tcPr>
          <w:p w14:paraId="50A1F8D4"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70D3AE4F" w14:textId="77777777" w:rsidR="001B7133" w:rsidRPr="00225DB8" w:rsidRDefault="001B7133" w:rsidP="00B75016">
            <w:pPr>
              <w:spacing w:after="0" w:line="240" w:lineRule="auto"/>
              <w:rPr>
                <w:sz w:val="20"/>
                <w:szCs w:val="20"/>
              </w:rPr>
            </w:pPr>
            <w:r w:rsidRPr="00225DB8">
              <w:rPr>
                <w:sz w:val="20"/>
                <w:szCs w:val="20"/>
              </w:rPr>
              <w:t>ARA SINAV</w:t>
            </w:r>
          </w:p>
        </w:tc>
      </w:tr>
      <w:tr w:rsidR="001B7133" w:rsidRPr="00A56B36" w14:paraId="48FECC6D" w14:textId="77777777" w:rsidTr="00B75016">
        <w:tc>
          <w:tcPr>
            <w:tcW w:w="571" w:type="pct"/>
            <w:tcBorders>
              <w:top w:val="single" w:sz="6" w:space="0" w:color="auto"/>
            </w:tcBorders>
            <w:shd w:val="clear" w:color="auto" w:fill="auto"/>
            <w:vAlign w:val="center"/>
          </w:tcPr>
          <w:p w14:paraId="5318A649"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73B02EC2" w14:textId="066C99D2" w:rsidR="001B7133" w:rsidRPr="0083471B" w:rsidRDefault="001B7133" w:rsidP="00B75016">
            <w:pPr>
              <w:spacing w:after="0" w:line="240" w:lineRule="auto"/>
              <w:rPr>
                <w:sz w:val="20"/>
                <w:szCs w:val="20"/>
              </w:rPr>
            </w:pPr>
            <w:r w:rsidRPr="001B7133">
              <w:rPr>
                <w:sz w:val="20"/>
                <w:szCs w:val="20"/>
              </w:rPr>
              <w:t>Analiz çeşitleri</w:t>
            </w:r>
          </w:p>
        </w:tc>
      </w:tr>
      <w:tr w:rsidR="001B7133" w:rsidRPr="00A56B36" w14:paraId="72872B06" w14:textId="77777777" w:rsidTr="00B75016">
        <w:tc>
          <w:tcPr>
            <w:tcW w:w="571" w:type="pct"/>
            <w:shd w:val="clear" w:color="auto" w:fill="auto"/>
            <w:vAlign w:val="center"/>
          </w:tcPr>
          <w:p w14:paraId="71F5467D"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699E21E5" w14:textId="50087EBE" w:rsidR="001B7133" w:rsidRPr="0083471B" w:rsidRDefault="001B7133" w:rsidP="00B75016">
            <w:pPr>
              <w:spacing w:after="0" w:line="240" w:lineRule="auto"/>
              <w:rPr>
                <w:sz w:val="20"/>
                <w:szCs w:val="20"/>
              </w:rPr>
            </w:pPr>
            <w:r w:rsidRPr="001B7133">
              <w:rPr>
                <w:sz w:val="20"/>
                <w:szCs w:val="20"/>
              </w:rPr>
              <w:t>Analiz çeşitleri</w:t>
            </w:r>
          </w:p>
        </w:tc>
      </w:tr>
      <w:tr w:rsidR="001B7133" w:rsidRPr="00A56B36" w14:paraId="0CA18B9D" w14:textId="77777777" w:rsidTr="00B75016">
        <w:tc>
          <w:tcPr>
            <w:tcW w:w="571" w:type="pct"/>
            <w:shd w:val="clear" w:color="auto" w:fill="auto"/>
            <w:vAlign w:val="center"/>
          </w:tcPr>
          <w:p w14:paraId="468A8768"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4B796EEE" w14:textId="78943E50" w:rsidR="001B7133" w:rsidRPr="0083471B" w:rsidRDefault="001B7133" w:rsidP="00B75016">
            <w:pPr>
              <w:spacing w:after="0" w:line="240" w:lineRule="auto"/>
              <w:rPr>
                <w:sz w:val="20"/>
                <w:szCs w:val="20"/>
              </w:rPr>
            </w:pPr>
            <w:r>
              <w:rPr>
                <w:sz w:val="20"/>
                <w:szCs w:val="20"/>
              </w:rPr>
              <w:t>Mülakat çeşitleri ve özellikleri</w:t>
            </w:r>
          </w:p>
        </w:tc>
      </w:tr>
      <w:tr w:rsidR="001B7133" w:rsidRPr="00A56B36" w14:paraId="203425F2" w14:textId="77777777" w:rsidTr="00B75016">
        <w:tc>
          <w:tcPr>
            <w:tcW w:w="571" w:type="pct"/>
            <w:shd w:val="clear" w:color="auto" w:fill="auto"/>
            <w:vAlign w:val="center"/>
          </w:tcPr>
          <w:p w14:paraId="2C75AFC6"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39E4F913" w14:textId="111D169C" w:rsidR="001B7133" w:rsidRPr="0083471B" w:rsidRDefault="001757FA" w:rsidP="00B75016">
            <w:pPr>
              <w:spacing w:after="0" w:line="240" w:lineRule="auto"/>
              <w:rPr>
                <w:sz w:val="20"/>
                <w:szCs w:val="20"/>
              </w:rPr>
            </w:pPr>
            <w:r>
              <w:rPr>
                <w:sz w:val="20"/>
                <w:szCs w:val="20"/>
              </w:rPr>
              <w:t>Gözlem ve doküman analizi</w:t>
            </w:r>
          </w:p>
        </w:tc>
      </w:tr>
      <w:tr w:rsidR="001B7133" w:rsidRPr="00A56B36" w14:paraId="10B0ED73" w14:textId="77777777" w:rsidTr="00B75016">
        <w:tc>
          <w:tcPr>
            <w:tcW w:w="571" w:type="pct"/>
            <w:shd w:val="clear" w:color="auto" w:fill="auto"/>
            <w:vAlign w:val="center"/>
          </w:tcPr>
          <w:p w14:paraId="0BA078CD"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264719AE" w14:textId="027FF7B0" w:rsidR="001B7133" w:rsidRPr="0083471B" w:rsidRDefault="001757FA" w:rsidP="00B75016">
            <w:pPr>
              <w:spacing w:after="0" w:line="240" w:lineRule="auto"/>
              <w:rPr>
                <w:sz w:val="20"/>
                <w:szCs w:val="20"/>
              </w:rPr>
            </w:pPr>
            <w:r>
              <w:rPr>
                <w:sz w:val="20"/>
                <w:szCs w:val="20"/>
              </w:rPr>
              <w:t>Verilerin kodlanması</w:t>
            </w:r>
          </w:p>
        </w:tc>
      </w:tr>
      <w:tr w:rsidR="001B7133" w:rsidRPr="00A56B36" w14:paraId="34F9463F" w14:textId="77777777" w:rsidTr="00B75016">
        <w:tc>
          <w:tcPr>
            <w:tcW w:w="571" w:type="pct"/>
            <w:tcBorders>
              <w:bottom w:val="single" w:sz="6" w:space="0" w:color="auto"/>
            </w:tcBorders>
            <w:shd w:val="clear" w:color="auto" w:fill="auto"/>
            <w:vAlign w:val="center"/>
          </w:tcPr>
          <w:p w14:paraId="6E9201F5"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72620225" w14:textId="3635994E" w:rsidR="001B7133" w:rsidRPr="0083471B" w:rsidRDefault="001757FA" w:rsidP="00B75016">
            <w:pPr>
              <w:spacing w:after="0" w:line="240" w:lineRule="auto"/>
              <w:rPr>
                <w:sz w:val="20"/>
                <w:szCs w:val="20"/>
              </w:rPr>
            </w:pPr>
            <w:r>
              <w:rPr>
                <w:sz w:val="20"/>
                <w:szCs w:val="20"/>
              </w:rPr>
              <w:t>Geçerlik, güvenirlik, genellenebilirlik ve etik</w:t>
            </w:r>
          </w:p>
        </w:tc>
      </w:tr>
      <w:tr w:rsidR="001B7133" w:rsidRPr="00A56B36" w14:paraId="491C6B56" w14:textId="77777777" w:rsidTr="00B75016">
        <w:tc>
          <w:tcPr>
            <w:tcW w:w="571" w:type="pct"/>
            <w:tcBorders>
              <w:bottom w:val="single" w:sz="6" w:space="0" w:color="auto"/>
            </w:tcBorders>
            <w:shd w:val="clear" w:color="auto" w:fill="auto"/>
            <w:vAlign w:val="center"/>
          </w:tcPr>
          <w:p w14:paraId="5A089BA7" w14:textId="77777777" w:rsidR="001B7133"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17483B6C" w14:textId="27FEC745" w:rsidR="001B7133" w:rsidRPr="00266D5F" w:rsidRDefault="001757FA" w:rsidP="00B75016">
            <w:pPr>
              <w:spacing w:after="0" w:line="240" w:lineRule="auto"/>
              <w:rPr>
                <w:sz w:val="20"/>
                <w:szCs w:val="20"/>
              </w:rPr>
            </w:pPr>
            <w:r>
              <w:rPr>
                <w:sz w:val="20"/>
                <w:szCs w:val="20"/>
              </w:rPr>
              <w:t>Raporlama</w:t>
            </w:r>
          </w:p>
        </w:tc>
      </w:tr>
      <w:tr w:rsidR="001B7133" w:rsidRPr="00A56B36" w14:paraId="2C862981" w14:textId="77777777" w:rsidTr="00B75016">
        <w:trPr>
          <w:trHeight w:val="322"/>
        </w:trPr>
        <w:tc>
          <w:tcPr>
            <w:tcW w:w="571" w:type="pct"/>
            <w:tcBorders>
              <w:top w:val="single" w:sz="6" w:space="0" w:color="auto"/>
              <w:bottom w:val="single" w:sz="12" w:space="0" w:color="auto"/>
            </w:tcBorders>
            <w:shd w:val="clear" w:color="auto" w:fill="D9D9D9"/>
            <w:vAlign w:val="center"/>
          </w:tcPr>
          <w:p w14:paraId="624E988F" w14:textId="77777777" w:rsidR="001B7133" w:rsidRPr="0078506A" w:rsidRDefault="001B713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7C3F8960" w14:textId="77777777" w:rsidR="001B7133" w:rsidRPr="006F0E9E" w:rsidRDefault="001B7133"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31F2F6A2" w14:textId="77777777" w:rsidR="001B7133" w:rsidRPr="00A56B36" w:rsidRDefault="001B7133" w:rsidP="001B7133">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1B7133" w:rsidRPr="00A56B36" w14:paraId="2DA2F8E5" w14:textId="77777777" w:rsidTr="007047E0">
        <w:tc>
          <w:tcPr>
            <w:tcW w:w="603" w:type="dxa"/>
            <w:tcBorders>
              <w:top w:val="single" w:sz="12" w:space="0" w:color="auto"/>
              <w:left w:val="single" w:sz="12" w:space="0" w:color="auto"/>
              <w:bottom w:val="single" w:sz="6" w:space="0" w:color="auto"/>
              <w:right w:val="single" w:sz="6" w:space="0" w:color="auto"/>
            </w:tcBorders>
            <w:vAlign w:val="center"/>
          </w:tcPr>
          <w:p w14:paraId="50EC643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7CE6BA1" w14:textId="77777777" w:rsidR="001B7133" w:rsidRPr="00A56B36" w:rsidRDefault="001B713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503AF71"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596E657B"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7B37FAF1"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1B7133" w:rsidRPr="00A56B36" w14:paraId="4F1817D8"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60334115"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9549EF1" w14:textId="77777777" w:rsidR="001B7133" w:rsidRPr="0083471B" w:rsidRDefault="001B7133"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2E625500"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63A57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2D060A3"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5DBBD942"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6A579002"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3C3C9510" w14:textId="77777777" w:rsidR="001B7133" w:rsidRPr="0083471B" w:rsidRDefault="001B7133"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7B2F55B5"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F80B38" w14:textId="4F3BFAB7"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3D356F6" w14:textId="5A66A905"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576DDD05"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0A8A942B"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0162EB46" w14:textId="77777777" w:rsidR="001B7133" w:rsidRPr="0083471B" w:rsidRDefault="001B7133"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4AE89201" w14:textId="77BBE209"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360555"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E77726F" w14:textId="13D11298"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647F1AF7"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2CC4FAB5"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1BD2CF31" w14:textId="77777777" w:rsidR="001B7133" w:rsidRPr="0083471B" w:rsidRDefault="001B7133"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016351B0" w14:textId="2D0E7471"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4179F8"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CF0FF4E" w14:textId="280F8DC2"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573A3C83"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7B3A6871"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0AC5BAC7" w14:textId="77777777" w:rsidR="001B7133" w:rsidRPr="0083471B" w:rsidRDefault="001B7133"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5E9B245B" w14:textId="371E15CC"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CE9C84" w14:textId="5D680200"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157252F"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1B7133" w:rsidRPr="00A56B36" w14:paraId="27A541F7"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70305B05"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0A20C6DB" w14:textId="77777777" w:rsidR="001B7133" w:rsidRPr="0083471B" w:rsidRDefault="001B7133"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267972B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337276"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CBADC60"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1B7133" w:rsidRPr="00A56B36" w14:paraId="3D6CA62B"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09E07A93"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03CB04B7" w14:textId="77777777" w:rsidR="001B7133" w:rsidRPr="0083471B" w:rsidRDefault="001B7133"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E809382"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A7B074"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D291DE5"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1B7133" w:rsidRPr="00A56B36" w14:paraId="73E04086"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0C2FA082"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1A2D4963" w14:textId="77777777" w:rsidR="001B7133" w:rsidRPr="0083471B" w:rsidRDefault="001B7133"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56650A3E"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46DDF6"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2BE26B9"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20F0CF97"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7D185328"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293B16C0" w14:textId="77777777" w:rsidR="001B7133" w:rsidRPr="0083471B" w:rsidRDefault="001B7133"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AE488E8"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651F3A"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E6B999D"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1B7133" w:rsidRPr="00A56B36" w14:paraId="3A157C32"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51588622"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4C1E9B9F" w14:textId="77777777" w:rsidR="001B7133" w:rsidRPr="0083471B" w:rsidRDefault="001B7133"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4D44F15C"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EC4504"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B208830"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6263B699"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654A4D13"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E7BB39B" w14:textId="77777777" w:rsidR="001B7133" w:rsidRPr="0083471B" w:rsidRDefault="001B7133"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1AA63C1E"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5D19A5"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CADCB78"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3574AA51" w14:textId="77777777" w:rsidTr="007047E0">
        <w:tc>
          <w:tcPr>
            <w:tcW w:w="603" w:type="dxa"/>
            <w:tcBorders>
              <w:top w:val="single" w:sz="6" w:space="0" w:color="auto"/>
              <w:left w:val="single" w:sz="12" w:space="0" w:color="auto"/>
              <w:bottom w:val="single" w:sz="6" w:space="0" w:color="auto"/>
              <w:right w:val="single" w:sz="6" w:space="0" w:color="auto"/>
            </w:tcBorders>
            <w:vAlign w:val="center"/>
          </w:tcPr>
          <w:p w14:paraId="2660FD1A" w14:textId="77777777" w:rsidR="001B7133" w:rsidRPr="00A56B36" w:rsidRDefault="001B713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71DA8909" w14:textId="77777777" w:rsidR="001B7133" w:rsidRPr="0083471B" w:rsidRDefault="001B7133"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67C8201E" w14:textId="414FFDCE"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8516DD" w14:textId="20DCBA07" w:rsidR="001B7133" w:rsidRPr="00A56B36" w:rsidRDefault="004C79E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3CAC858" w14:textId="77777777" w:rsidR="001B7133" w:rsidRPr="00A56B36" w:rsidRDefault="001B713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1B7133" w:rsidRPr="00A56B36" w14:paraId="16A99E56" w14:textId="77777777" w:rsidTr="007047E0">
        <w:tc>
          <w:tcPr>
            <w:tcW w:w="9980" w:type="dxa"/>
            <w:gridSpan w:val="5"/>
            <w:tcBorders>
              <w:top w:val="single" w:sz="6" w:space="0" w:color="auto"/>
              <w:left w:val="single" w:sz="12" w:space="0" w:color="auto"/>
              <w:bottom w:val="single" w:sz="12" w:space="0" w:color="auto"/>
              <w:right w:val="single" w:sz="12" w:space="0" w:color="auto"/>
            </w:tcBorders>
            <w:vAlign w:val="center"/>
          </w:tcPr>
          <w:p w14:paraId="57B6B0CD" w14:textId="77777777" w:rsidR="001B7133" w:rsidRPr="0083471B" w:rsidRDefault="001B7133" w:rsidP="00B75016">
            <w:pPr>
              <w:spacing w:after="0" w:line="240" w:lineRule="auto"/>
              <w:rPr>
                <w:sz w:val="20"/>
                <w:szCs w:val="20"/>
              </w:rPr>
            </w:pPr>
            <w:r w:rsidRPr="006F0E9E">
              <w:rPr>
                <w:sz w:val="20"/>
                <w:szCs w:val="20"/>
              </w:rPr>
              <w:t>1:Hiç Katkısı Yok. 2:Kısmen Katkısı Var. 3:Tam Katkısı Var.</w:t>
            </w:r>
          </w:p>
        </w:tc>
      </w:tr>
    </w:tbl>
    <w:p w14:paraId="042C185F" w14:textId="77777777" w:rsidR="001B7133" w:rsidRPr="00A56B36" w:rsidRDefault="001B7133" w:rsidP="001B7133">
      <w:pPr>
        <w:spacing w:after="0" w:line="240" w:lineRule="auto"/>
        <w:rPr>
          <w:rFonts w:ascii="Arial Narrow" w:eastAsia="Times New Roman" w:hAnsi="Arial Narrow" w:cs="Times New Roman"/>
          <w:kern w:val="0"/>
          <w:sz w:val="20"/>
          <w:szCs w:val="20"/>
          <w:lang w:eastAsia="tr-TR"/>
          <w14:ligatures w14:val="none"/>
        </w:rPr>
      </w:pPr>
    </w:p>
    <w:p w14:paraId="2AAFA0CC" w14:textId="77777777" w:rsidR="001B7133" w:rsidRPr="00FF5795" w:rsidRDefault="001B7133"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2EB87300" w14:textId="77777777" w:rsidR="001B7133" w:rsidRPr="00FF5795" w:rsidRDefault="001B7133"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75208603" w14:textId="77777777" w:rsidR="001B7133" w:rsidRDefault="001B7133"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4E602F48" w14:textId="77777777" w:rsidR="00B30CEF" w:rsidRDefault="00B30CEF"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14AE69BB" w14:textId="77777777" w:rsidR="00B30CEF" w:rsidRDefault="00B30CEF"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D404364" w14:textId="77777777" w:rsidR="00B30CEF" w:rsidRDefault="00B30CEF"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3DDC7C68" w14:textId="77777777" w:rsidR="00B30CEF" w:rsidRDefault="00B30CEF"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bookmarkStart w:id="2" w:name="_Hlk187870994"/>
    </w:p>
    <w:p w14:paraId="0E84D193" w14:textId="77777777" w:rsidR="00B30CEF" w:rsidRPr="00A56B36" w:rsidRDefault="00B30CEF" w:rsidP="00B30CEF">
      <w:pPr>
        <w:spacing w:after="0" w:line="240" w:lineRule="auto"/>
        <w:outlineLvl w:val="0"/>
        <w:rPr>
          <w:rFonts w:ascii="Arial Narrow" w:eastAsia="Times New Roman" w:hAnsi="Arial Narrow" w:cs="Times New Roman"/>
          <w:kern w:val="0"/>
          <w:sz w:val="21"/>
          <w:szCs w:val="21"/>
          <w:lang w:eastAsia="tr-TR"/>
          <w14:ligatures w14:val="none"/>
        </w:rPr>
      </w:pPr>
      <w:bookmarkStart w:id="3" w:name="_Hlk187860971"/>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B30CEF" w:rsidRPr="00A56B36" w14:paraId="16E8848D" w14:textId="77777777" w:rsidTr="003B4DDC">
        <w:tc>
          <w:tcPr>
            <w:tcW w:w="1800" w:type="dxa"/>
            <w:vAlign w:val="center"/>
          </w:tcPr>
          <w:p w14:paraId="1868A482" w14:textId="77777777" w:rsidR="00B30CEF" w:rsidRPr="00A56B36" w:rsidRDefault="00B30CEF"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D41C514" wp14:editId="6F326010">
                  <wp:extent cx="771525" cy="770164"/>
                  <wp:effectExtent l="0" t="0" r="0" b="0"/>
                  <wp:docPr id="1968228786" name="Resim 1968228786"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017BDA3C" w14:textId="77777777" w:rsidR="00B30CEF" w:rsidRPr="00A56B36" w:rsidRDefault="00B30CE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076FDC75" w14:textId="77777777" w:rsidR="00B30CEF" w:rsidRPr="00A56B36" w:rsidRDefault="00B30CE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696931DF" w14:textId="77777777" w:rsidR="00B30CEF" w:rsidRPr="00A56B36" w:rsidRDefault="00B30CE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03AB144A" w14:textId="77777777" w:rsidR="00B30CEF" w:rsidRPr="00A56B36" w:rsidRDefault="00B30CEF" w:rsidP="00B75016">
            <w:pPr>
              <w:spacing w:after="0" w:line="240" w:lineRule="auto"/>
              <w:outlineLvl w:val="0"/>
              <w:rPr>
                <w:rFonts w:ascii="Verdana" w:eastAsia="Times New Roman" w:hAnsi="Verdana" w:cs="Times New Roman"/>
                <w:b/>
                <w:kern w:val="0"/>
                <w:sz w:val="20"/>
                <w:szCs w:val="20"/>
                <w:lang w:eastAsia="tr-TR"/>
                <w14:ligatures w14:val="none"/>
              </w:rPr>
            </w:pPr>
          </w:p>
          <w:p w14:paraId="553615A0" w14:textId="77777777" w:rsidR="00B30CEF" w:rsidRPr="00A56B36" w:rsidRDefault="00B30CEF"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7131DE80" w14:textId="77777777" w:rsidR="00B30CEF" w:rsidRPr="00A56B36" w:rsidRDefault="00B30CEF" w:rsidP="00B30CE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B30CEF" w:rsidRPr="00A56B36" w14:paraId="003D09FA" w14:textId="77777777" w:rsidTr="003B4DDC">
        <w:tc>
          <w:tcPr>
            <w:tcW w:w="965" w:type="dxa"/>
            <w:vAlign w:val="center"/>
          </w:tcPr>
          <w:p w14:paraId="2131C711" w14:textId="77777777" w:rsidR="00B30CEF" w:rsidRPr="00A56B36" w:rsidRDefault="00B30CEF"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0DAEA6AE" w14:textId="77777777" w:rsidR="00B30CEF" w:rsidRPr="00A56B36" w:rsidRDefault="00B30CEF"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40B4681A" w14:textId="77777777" w:rsidR="00B30CEF" w:rsidRPr="00A56B36" w:rsidRDefault="00B30CEF" w:rsidP="00B30CE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192"/>
      </w:tblGrid>
      <w:tr w:rsidR="00B30CEF" w:rsidRPr="00A56B36" w14:paraId="0AADDE48" w14:textId="77777777" w:rsidTr="003B4DDC">
        <w:tc>
          <w:tcPr>
            <w:tcW w:w="1548" w:type="dxa"/>
            <w:vAlign w:val="center"/>
          </w:tcPr>
          <w:p w14:paraId="640A94B2" w14:textId="77777777" w:rsidR="00B30CEF" w:rsidRPr="00A56B36" w:rsidRDefault="00B30CEF"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04F7646F" w14:textId="6E12EAB5" w:rsidR="00B30CEF" w:rsidRPr="00A56B36" w:rsidRDefault="00B30CEF"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5</w:t>
            </w:r>
          </w:p>
        </w:tc>
        <w:tc>
          <w:tcPr>
            <w:tcW w:w="1560" w:type="dxa"/>
            <w:vAlign w:val="center"/>
          </w:tcPr>
          <w:p w14:paraId="21D49BCA" w14:textId="77777777" w:rsidR="00B30CEF" w:rsidRPr="00A56B36" w:rsidRDefault="00B30CEF"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74696753" w14:textId="1D0DA4D9" w:rsidR="00B30CEF" w:rsidRPr="00A56B36" w:rsidRDefault="00B30CEF" w:rsidP="00B75016">
            <w:pPr>
              <w:spacing w:after="0" w:line="240" w:lineRule="auto"/>
              <w:outlineLvl w:val="0"/>
              <w:rPr>
                <w:rFonts w:ascii="Arial Narrow" w:eastAsia="Times New Roman" w:hAnsi="Arial Narrow" w:cs="Times New Roman"/>
                <w:kern w:val="0"/>
                <w:sz w:val="20"/>
                <w:szCs w:val="20"/>
                <w:lang w:eastAsia="tr-TR"/>
                <w14:ligatures w14:val="none"/>
              </w:rPr>
            </w:pPr>
            <w:r w:rsidRPr="00B30CEF">
              <w:t>Türkçe Öğretiminde Yenilikçi Teknoloji Uygulamaları</w:t>
            </w:r>
          </w:p>
        </w:tc>
      </w:tr>
    </w:tbl>
    <w:p w14:paraId="4B351ED6" w14:textId="77777777" w:rsidR="00B30CEF" w:rsidRPr="00A56B36" w:rsidRDefault="00B30CEF" w:rsidP="00B30CEF">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B30CEF" w:rsidRPr="00A56B36" w14:paraId="3516BC57"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FECD7CD"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4C1FA811"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757F70C9"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B30CEF" w:rsidRPr="00A56B36" w14:paraId="77CA49B4"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4444300B"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6F3F90E" w14:textId="77777777" w:rsidR="00B30CEF" w:rsidRPr="00A56B36" w:rsidRDefault="00B30CEF"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8A64681"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7DEBBA72" w14:textId="77777777" w:rsidR="00B30CEF" w:rsidRPr="00A56B36" w:rsidRDefault="00B30CE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575CA3B8" w14:textId="77777777" w:rsidR="00B30CEF" w:rsidRPr="00A56B36" w:rsidRDefault="00B30CEF"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801B0DF" w14:textId="77777777" w:rsidR="00B30CEF" w:rsidRPr="00A56B36" w:rsidRDefault="00B30CE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13EB2B7D"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3FF01109"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B30CEF" w:rsidRPr="00A56B36" w14:paraId="372C947E"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267A6A84"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415501A0"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752C2F63"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3B22E81E"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452FAA2E"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50A07409"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3690687E"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5D0580D7" w14:textId="77777777" w:rsidR="00B30CEF" w:rsidRPr="00A56B36" w:rsidRDefault="00B30CEF"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B30CEF" w:rsidRPr="00A56B36" w14:paraId="527ADE2A"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44497E3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B30CEF" w:rsidRPr="00A56B36" w14:paraId="54B6CBB8"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EA9CC38"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630C6DD0"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6EDDACDC" w14:textId="77777777" w:rsidR="00B30CEF" w:rsidRPr="00A11329" w:rsidRDefault="00B30CEF"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493D6E21"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B30CEF" w:rsidRPr="00A56B36" w14:paraId="67B795EB"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03B2229F"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3E6D9E5" w14:textId="4BD573F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2A41FF82" w14:textId="56CEB74E" w:rsidR="00B30CEF"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40F3E57C"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p>
        </w:tc>
      </w:tr>
      <w:tr w:rsidR="00B30CEF" w:rsidRPr="00A56B36" w14:paraId="44D3A9A5"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08FF4A57"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B30CEF" w:rsidRPr="00A56B36" w14:paraId="53B56133"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7200812"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2E247F1"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DEEEB99"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1D140F3"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B30CEF" w:rsidRPr="00A56B36" w14:paraId="1ABF644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05EC0D6"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7E18C461"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1732BA26" w14:textId="77777777" w:rsidR="00B30CEF" w:rsidRPr="0078506A" w:rsidRDefault="00B30CEF"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01BEF7E" w14:textId="77777777" w:rsidR="00B30CEF" w:rsidRPr="0078506A" w:rsidRDefault="00B30CEF" w:rsidP="00B75016">
            <w:pPr>
              <w:spacing w:after="0" w:line="240" w:lineRule="auto"/>
              <w:jc w:val="center"/>
            </w:pPr>
            <w:r>
              <w:t>30</w:t>
            </w:r>
          </w:p>
        </w:tc>
      </w:tr>
      <w:tr w:rsidR="00B30CEF" w:rsidRPr="00A56B36" w14:paraId="4F729E3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B76D7C7"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940BAEB"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34FAA1B" w14:textId="77777777" w:rsidR="00B30CEF" w:rsidRPr="0078506A" w:rsidRDefault="00B30CEF"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423D9464" w14:textId="77777777" w:rsidR="00B30CEF" w:rsidRPr="0078506A" w:rsidRDefault="00B30CEF" w:rsidP="00B75016">
            <w:pPr>
              <w:spacing w:after="0" w:line="240" w:lineRule="auto"/>
              <w:jc w:val="center"/>
            </w:pPr>
          </w:p>
        </w:tc>
      </w:tr>
      <w:tr w:rsidR="00B30CEF" w:rsidRPr="00A56B36" w14:paraId="7BC1A985"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B2C6E4E"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290ADBB"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3365C177" w14:textId="79C823DC" w:rsidR="00B30CEF" w:rsidRPr="0078506A" w:rsidRDefault="0018246E"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61BBC6AC" w14:textId="57877DB0" w:rsidR="00B30CEF" w:rsidRPr="0078506A" w:rsidRDefault="0018246E" w:rsidP="00B75016">
            <w:pPr>
              <w:spacing w:after="0" w:line="240" w:lineRule="auto"/>
              <w:jc w:val="center"/>
            </w:pPr>
            <w:r>
              <w:t>30</w:t>
            </w:r>
          </w:p>
        </w:tc>
      </w:tr>
      <w:tr w:rsidR="00B30CEF" w:rsidRPr="00A56B36" w14:paraId="0FC8DB17"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F9148E1"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3A5B96E"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57C774B2" w14:textId="566EF55F" w:rsidR="00B30CEF" w:rsidRPr="0078506A" w:rsidRDefault="00B30CEF"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19D4B24C" w14:textId="4B41685A" w:rsidR="00B30CEF" w:rsidRPr="0078506A" w:rsidRDefault="00B30CEF" w:rsidP="00B75016">
            <w:pPr>
              <w:spacing w:after="0" w:line="240" w:lineRule="auto"/>
              <w:jc w:val="center"/>
            </w:pPr>
          </w:p>
        </w:tc>
      </w:tr>
      <w:tr w:rsidR="00B30CEF" w:rsidRPr="00A56B36" w14:paraId="5D938EE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789ADCA"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7DCED35"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184E764" w14:textId="77777777" w:rsidR="00B30CEF" w:rsidRPr="0078506A" w:rsidRDefault="00B30CEF"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02ADB8B4" w14:textId="77777777" w:rsidR="00B30CEF" w:rsidRPr="0078506A" w:rsidRDefault="00B30CEF" w:rsidP="00B75016">
            <w:pPr>
              <w:spacing w:after="0" w:line="240" w:lineRule="auto"/>
              <w:jc w:val="center"/>
            </w:pPr>
          </w:p>
        </w:tc>
      </w:tr>
      <w:tr w:rsidR="00B30CEF" w:rsidRPr="00A56B36" w14:paraId="5D27FE74"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0DE38FF"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83D4987"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123AB768" w14:textId="77777777" w:rsidR="00B30CEF" w:rsidRPr="0078506A" w:rsidRDefault="00B30CEF"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719ADD48" w14:textId="77777777" w:rsidR="00B30CEF" w:rsidRPr="0078506A" w:rsidRDefault="00B30CEF" w:rsidP="00B75016">
            <w:pPr>
              <w:spacing w:after="0" w:line="240" w:lineRule="auto"/>
              <w:jc w:val="center"/>
            </w:pPr>
          </w:p>
        </w:tc>
      </w:tr>
      <w:tr w:rsidR="00B30CEF" w:rsidRPr="00A56B36" w14:paraId="26C28648" w14:textId="77777777" w:rsidTr="00B7501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59862D"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F7D449E"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23BE13D4" w14:textId="77777777" w:rsidR="00B30CEF" w:rsidRPr="0078506A" w:rsidRDefault="00B30CEF"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4E0B68DB" w14:textId="77777777" w:rsidR="00B30CEF" w:rsidRPr="0078506A" w:rsidRDefault="00B30CEF" w:rsidP="00B75016">
            <w:pPr>
              <w:spacing w:after="0" w:line="240" w:lineRule="auto"/>
              <w:jc w:val="center"/>
            </w:pPr>
            <w:r>
              <w:t>4</w:t>
            </w:r>
            <w:r w:rsidRPr="0078506A">
              <w:t>0</w:t>
            </w:r>
          </w:p>
        </w:tc>
      </w:tr>
      <w:tr w:rsidR="00B30CEF" w:rsidRPr="00A56B36" w14:paraId="26521FB1"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FA64124"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81DB267"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p>
        </w:tc>
      </w:tr>
      <w:tr w:rsidR="00B30CEF" w:rsidRPr="00A56B36" w14:paraId="1A3D28F0"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7968FF6"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0CEF17" w14:textId="713E8272" w:rsidR="00B30CEF" w:rsidRPr="007410E0" w:rsidRDefault="00B30CEF" w:rsidP="00B75016">
            <w:pPr>
              <w:spacing w:after="0" w:line="240" w:lineRule="auto"/>
              <w:ind w:left="-27"/>
              <w:jc w:val="both"/>
              <w:rPr>
                <w:sz w:val="20"/>
                <w:szCs w:val="20"/>
              </w:rPr>
            </w:pPr>
            <w:r w:rsidRPr="00B30CEF">
              <w:rPr>
                <w:sz w:val="20"/>
                <w:szCs w:val="20"/>
              </w:rPr>
              <w:t>Türkçe öğretiminde kullanılabilecek yenilikçi teknolojileri tanıtmak ve bunlardan yararlanarak öğretim materyalleri ve tasarımları hazırlamak</w:t>
            </w:r>
          </w:p>
        </w:tc>
      </w:tr>
      <w:tr w:rsidR="00B30CEF" w:rsidRPr="00A56B36" w14:paraId="54B4A1EF"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7584206"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FE9BAEB" w14:textId="5F0EA2B8" w:rsidR="00B30CEF" w:rsidRPr="0083471B" w:rsidRDefault="00B30CEF" w:rsidP="00B75016">
            <w:pPr>
              <w:spacing w:after="0" w:line="240" w:lineRule="auto"/>
              <w:jc w:val="both"/>
              <w:rPr>
                <w:sz w:val="20"/>
                <w:szCs w:val="20"/>
              </w:rPr>
            </w:pPr>
            <w:r w:rsidRPr="00B30CEF">
              <w:rPr>
                <w:sz w:val="20"/>
                <w:szCs w:val="20"/>
              </w:rPr>
              <w:t>Türkçenin ana dili, yabancı dil ve ikinci dil olarak öğretiminde yenilikçi teknoloji uygulamalarından haberdar ederek bunları sınıf ortamlarına taşıyabilmeyi sağlamaktır.</w:t>
            </w:r>
          </w:p>
        </w:tc>
      </w:tr>
      <w:tr w:rsidR="00B30CEF" w:rsidRPr="00A56B36" w14:paraId="72A74834"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0B5427D"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4C48822" w14:textId="0E835FAE" w:rsidR="00B30CEF" w:rsidRPr="006F0E9E" w:rsidRDefault="00B30CEF" w:rsidP="00B75016">
            <w:pPr>
              <w:spacing w:after="0" w:line="240" w:lineRule="auto"/>
              <w:jc w:val="both"/>
              <w:rPr>
                <w:rFonts w:ascii="Arial Narrow" w:eastAsia="Times New Roman" w:hAnsi="Arial Narrow" w:cs="Times New Roman"/>
                <w:kern w:val="0"/>
                <w:sz w:val="20"/>
                <w:szCs w:val="20"/>
                <w:lang w:eastAsia="tr-TR"/>
                <w14:ligatures w14:val="none"/>
              </w:rPr>
            </w:pPr>
            <w:r w:rsidRPr="00B30CEF">
              <w:rPr>
                <w:sz w:val="20"/>
                <w:szCs w:val="20"/>
              </w:rPr>
              <w:t>Bu ders sonunda öğrenci Türkçe öğretiminde yenilikçi teknolojilerle ilgili etkili ve verimli bir öğretimin gerçekleştirilebilmesi için gerekli bilgi ve becerilere sahip olacaktır.</w:t>
            </w:r>
          </w:p>
        </w:tc>
      </w:tr>
      <w:tr w:rsidR="00B30CEF" w:rsidRPr="00A56B36" w14:paraId="6D4D1E59"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89FA84"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7EE613" w14:textId="6B5F1637" w:rsidR="00B30CEF" w:rsidRPr="000B1DD9" w:rsidRDefault="00B30CEF" w:rsidP="00B75016">
            <w:pPr>
              <w:pStyle w:val="ListeParagraf"/>
              <w:spacing w:after="0" w:line="240" w:lineRule="auto"/>
              <w:ind w:left="114"/>
              <w:jc w:val="both"/>
              <w:rPr>
                <w:sz w:val="20"/>
                <w:szCs w:val="20"/>
              </w:rPr>
            </w:pPr>
          </w:p>
        </w:tc>
      </w:tr>
      <w:tr w:rsidR="00B30CEF" w:rsidRPr="00A56B36" w14:paraId="2F24F69A"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92260E"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ED64D4A" w14:textId="1AED21C3" w:rsidR="00B30CEF" w:rsidRPr="00B30CEF" w:rsidRDefault="00B30CEF" w:rsidP="00B30CEF">
            <w:pPr>
              <w:spacing w:after="0" w:line="240" w:lineRule="auto"/>
              <w:rPr>
                <w:sz w:val="20"/>
                <w:szCs w:val="20"/>
              </w:rPr>
            </w:pPr>
            <w:r w:rsidRPr="00B30CEF">
              <w:rPr>
                <w:sz w:val="20"/>
                <w:szCs w:val="20"/>
              </w:rPr>
              <w:t>-</w:t>
            </w:r>
            <w:r>
              <w:rPr>
                <w:sz w:val="20"/>
                <w:szCs w:val="20"/>
              </w:rPr>
              <w:t xml:space="preserve"> </w:t>
            </w:r>
            <w:r w:rsidRPr="00B30CEF">
              <w:rPr>
                <w:sz w:val="20"/>
                <w:szCs w:val="20"/>
              </w:rPr>
              <w:t>Baker, E. (2000). Integrating Literacy and Tool – Based Technologies, Computers In the Schools. 16(2), 73-89</w:t>
            </w:r>
          </w:p>
          <w:p w14:paraId="5CA7DF0E" w14:textId="08D8E3BA" w:rsidR="00B30CEF" w:rsidRPr="006F0E9E" w:rsidRDefault="00B30CEF" w:rsidP="00B30CEF">
            <w:pPr>
              <w:spacing w:after="0" w:line="240" w:lineRule="auto"/>
              <w:rPr>
                <w:rFonts w:ascii="Arial Narrow" w:eastAsia="Times New Roman" w:hAnsi="Arial Narrow" w:cs="Times New Roman"/>
                <w:bCs/>
                <w:kern w:val="0"/>
                <w:sz w:val="20"/>
                <w:szCs w:val="20"/>
                <w:lang w:eastAsia="tr-TR"/>
                <w14:ligatures w14:val="none"/>
              </w:rPr>
            </w:pPr>
            <w:r w:rsidRPr="00B30CEF">
              <w:rPr>
                <w:sz w:val="20"/>
                <w:szCs w:val="20"/>
              </w:rPr>
              <w:t>-</w:t>
            </w:r>
            <w:r>
              <w:rPr>
                <w:sz w:val="20"/>
                <w:szCs w:val="20"/>
              </w:rPr>
              <w:t xml:space="preserve"> </w:t>
            </w:r>
            <w:r w:rsidRPr="00B30CEF">
              <w:rPr>
                <w:sz w:val="20"/>
                <w:szCs w:val="20"/>
              </w:rPr>
              <w:t>Bergmann, J., &amp; Sams, A. (2012). Flip your classroom: Reach every student in every class every day. Publisher: ISTE &amp; ASCD.</w:t>
            </w:r>
          </w:p>
        </w:tc>
      </w:tr>
      <w:tr w:rsidR="00B30CEF" w:rsidRPr="00A56B36" w14:paraId="0E0D030F"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815359B"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4E32EB5" w14:textId="327672A5" w:rsidR="00B30CEF" w:rsidRPr="00B30CEF" w:rsidRDefault="00B30CEF" w:rsidP="00B30CEF">
            <w:pPr>
              <w:spacing w:after="0" w:line="240" w:lineRule="auto"/>
              <w:jc w:val="both"/>
              <w:rPr>
                <w:sz w:val="20"/>
                <w:szCs w:val="20"/>
              </w:rPr>
            </w:pPr>
            <w:r w:rsidRPr="00B30CEF">
              <w:rPr>
                <w:sz w:val="20"/>
                <w:szCs w:val="20"/>
              </w:rPr>
              <w:t>-</w:t>
            </w:r>
            <w:r>
              <w:rPr>
                <w:sz w:val="20"/>
                <w:szCs w:val="20"/>
              </w:rPr>
              <w:t xml:space="preserve"> </w:t>
            </w:r>
            <w:r w:rsidRPr="00B30CEF">
              <w:rPr>
                <w:sz w:val="20"/>
                <w:szCs w:val="20"/>
              </w:rPr>
              <w:t>Singh, H. (2003). Building effective blended learning programs. Educational Technology-Saddle Brook Then Englewood Cliffs NJ-, 43(6), 51-54.</w:t>
            </w:r>
          </w:p>
          <w:p w14:paraId="20B655F9" w14:textId="2917C6FD" w:rsidR="00B30CEF" w:rsidRPr="00467483" w:rsidRDefault="00B30CEF" w:rsidP="00B30CEF">
            <w:pPr>
              <w:spacing w:after="0" w:line="240" w:lineRule="auto"/>
              <w:jc w:val="both"/>
              <w:rPr>
                <w:sz w:val="20"/>
                <w:szCs w:val="20"/>
              </w:rPr>
            </w:pPr>
            <w:r w:rsidRPr="00B30CEF">
              <w:rPr>
                <w:sz w:val="20"/>
                <w:szCs w:val="20"/>
              </w:rPr>
              <w:t>-</w:t>
            </w:r>
            <w:r>
              <w:rPr>
                <w:sz w:val="20"/>
                <w:szCs w:val="20"/>
              </w:rPr>
              <w:t xml:space="preserve"> </w:t>
            </w:r>
            <w:r w:rsidRPr="00B30CEF">
              <w:rPr>
                <w:sz w:val="20"/>
                <w:szCs w:val="20"/>
              </w:rPr>
              <w:t>Özbay, M., &amp; Özdemir, O. (2014). Türkçe öğretim programı için bir öneri: Dijital okuryazarlığa yönelik amaç ve kazanımlar. Okuma Yazma Eğitimi Araştırmaları, 2(2), 31-40.</w:t>
            </w:r>
          </w:p>
        </w:tc>
      </w:tr>
      <w:tr w:rsidR="00B30CEF" w:rsidRPr="00A56B36" w14:paraId="421B5DC8"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43B0282"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6DC0794" w14:textId="77777777" w:rsidR="00B30CEF" w:rsidRPr="00A56B36" w:rsidRDefault="00B30CEF" w:rsidP="00B75016">
            <w:pPr>
              <w:spacing w:after="0" w:line="240" w:lineRule="auto"/>
              <w:rPr>
                <w:rFonts w:ascii="Arial Narrow" w:eastAsia="Times New Roman" w:hAnsi="Arial Narrow" w:cs="Times New Roman"/>
                <w:kern w:val="0"/>
                <w:sz w:val="20"/>
                <w:szCs w:val="20"/>
                <w:lang w:eastAsia="tr-TR"/>
                <w14:ligatures w14:val="none"/>
              </w:rPr>
            </w:pPr>
          </w:p>
        </w:tc>
      </w:tr>
    </w:tbl>
    <w:p w14:paraId="2EE99128" w14:textId="77777777" w:rsidR="00B30CEF"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0C76D1B0" w14:textId="77777777" w:rsidR="00B30CEF"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39160D62" w14:textId="77777777" w:rsidR="00B30CEF"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55FF0A80" w14:textId="77777777" w:rsidR="00B30CEF"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7D179711" w14:textId="77777777" w:rsidR="00B30CEF"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0892911C" w14:textId="77777777" w:rsidR="00B30CEF" w:rsidRPr="00A56B36" w:rsidRDefault="00B30CEF" w:rsidP="00B30CEF">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B30CEF" w:rsidRPr="00A56B36" w14:paraId="2FD851AE" w14:textId="77777777" w:rsidTr="00B75016">
        <w:trPr>
          <w:trHeight w:val="370"/>
        </w:trPr>
        <w:tc>
          <w:tcPr>
            <w:tcW w:w="5000" w:type="pct"/>
            <w:gridSpan w:val="2"/>
            <w:shd w:val="clear" w:color="auto" w:fill="auto"/>
            <w:vAlign w:val="center"/>
          </w:tcPr>
          <w:p w14:paraId="51727AA8" w14:textId="77777777" w:rsidR="00B30CEF" w:rsidRPr="0078506A" w:rsidRDefault="00B30CEF"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lastRenderedPageBreak/>
              <w:t>DERSİN HAFTALIK PLANI</w:t>
            </w:r>
          </w:p>
        </w:tc>
      </w:tr>
      <w:tr w:rsidR="00B30CEF" w:rsidRPr="00A56B36" w14:paraId="42041C7D" w14:textId="77777777" w:rsidTr="00B75016">
        <w:tc>
          <w:tcPr>
            <w:tcW w:w="571" w:type="pct"/>
            <w:shd w:val="clear" w:color="auto" w:fill="auto"/>
          </w:tcPr>
          <w:p w14:paraId="18C2411A" w14:textId="77777777" w:rsidR="00B30CEF" w:rsidRPr="0078506A"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6F484175" w14:textId="77777777" w:rsidR="00B30CEF" w:rsidRPr="0078506A"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B30CEF" w:rsidRPr="00A56B36" w14:paraId="583BD732" w14:textId="77777777" w:rsidTr="00B75016">
        <w:tc>
          <w:tcPr>
            <w:tcW w:w="571" w:type="pct"/>
            <w:shd w:val="clear" w:color="auto" w:fill="auto"/>
            <w:vAlign w:val="center"/>
          </w:tcPr>
          <w:p w14:paraId="32C5D255"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6A22E86F" w14:textId="0FBBE172" w:rsidR="00B30CEF" w:rsidRPr="0083471B" w:rsidRDefault="00B30CEF" w:rsidP="00B30CEF">
            <w:pPr>
              <w:spacing w:after="0" w:line="240" w:lineRule="auto"/>
              <w:rPr>
                <w:sz w:val="20"/>
                <w:szCs w:val="20"/>
              </w:rPr>
            </w:pPr>
            <w:r w:rsidRPr="00B30CEF">
              <w:rPr>
                <w:sz w:val="20"/>
                <w:szCs w:val="20"/>
              </w:rPr>
              <w:t>Dersle ilgili bilgiler, tanışma ve temel kavramlar</w:t>
            </w:r>
          </w:p>
        </w:tc>
      </w:tr>
      <w:tr w:rsidR="00B30CEF" w:rsidRPr="00A56B36" w14:paraId="2CEE73ED" w14:textId="77777777" w:rsidTr="00B75016">
        <w:tc>
          <w:tcPr>
            <w:tcW w:w="571" w:type="pct"/>
            <w:shd w:val="clear" w:color="auto" w:fill="auto"/>
            <w:vAlign w:val="center"/>
          </w:tcPr>
          <w:p w14:paraId="0ABB7016"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53C7A414" w14:textId="4E8AF66C" w:rsidR="00B30CEF" w:rsidRPr="0083471B" w:rsidRDefault="00B30CEF" w:rsidP="00B30CEF">
            <w:pPr>
              <w:spacing w:after="0" w:line="240" w:lineRule="auto"/>
              <w:rPr>
                <w:sz w:val="20"/>
                <w:szCs w:val="20"/>
              </w:rPr>
            </w:pPr>
            <w:r w:rsidRPr="00B30CEF">
              <w:rPr>
                <w:sz w:val="20"/>
                <w:szCs w:val="20"/>
              </w:rPr>
              <w:t>Giriş</w:t>
            </w:r>
          </w:p>
        </w:tc>
      </w:tr>
      <w:tr w:rsidR="00B30CEF" w:rsidRPr="00A56B36" w14:paraId="5973F794" w14:textId="77777777" w:rsidTr="00B75016">
        <w:tc>
          <w:tcPr>
            <w:tcW w:w="571" w:type="pct"/>
            <w:shd w:val="clear" w:color="auto" w:fill="auto"/>
            <w:vAlign w:val="center"/>
          </w:tcPr>
          <w:p w14:paraId="52E20AB6"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4C1CA20" w14:textId="12F85B11" w:rsidR="00B30CEF" w:rsidRPr="0083471B" w:rsidRDefault="00B30CEF" w:rsidP="00B30CEF">
            <w:pPr>
              <w:spacing w:after="0" w:line="240" w:lineRule="auto"/>
              <w:rPr>
                <w:sz w:val="20"/>
                <w:szCs w:val="20"/>
              </w:rPr>
            </w:pPr>
            <w:r w:rsidRPr="00B30CEF">
              <w:rPr>
                <w:sz w:val="20"/>
                <w:szCs w:val="20"/>
              </w:rPr>
              <w:t>Teknoloji ve Bilgi Çağında Dil Öğretimi</w:t>
            </w:r>
          </w:p>
        </w:tc>
      </w:tr>
      <w:tr w:rsidR="00B30CEF" w:rsidRPr="00A56B36" w14:paraId="3B28EDF0" w14:textId="77777777" w:rsidTr="00B75016">
        <w:tc>
          <w:tcPr>
            <w:tcW w:w="571" w:type="pct"/>
            <w:shd w:val="clear" w:color="auto" w:fill="auto"/>
            <w:vAlign w:val="center"/>
          </w:tcPr>
          <w:p w14:paraId="50EDCD52"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4DEA937C" w14:textId="5807508A" w:rsidR="00B30CEF" w:rsidRPr="0083471B" w:rsidRDefault="00B30CEF" w:rsidP="00B30CEF">
            <w:pPr>
              <w:spacing w:after="0" w:line="240" w:lineRule="auto"/>
              <w:rPr>
                <w:sz w:val="20"/>
                <w:szCs w:val="20"/>
              </w:rPr>
            </w:pPr>
            <w:r w:rsidRPr="00B30CEF">
              <w:rPr>
                <w:sz w:val="20"/>
                <w:szCs w:val="20"/>
              </w:rPr>
              <w:t>Türkçe Öğretiminde Kullanılabilecek Teknoloji Tabanlı Uygulamalar ve Kullanım Alanları Öğretim yöntemleri</w:t>
            </w:r>
          </w:p>
        </w:tc>
      </w:tr>
      <w:tr w:rsidR="00B30CEF" w:rsidRPr="00A56B36" w14:paraId="75DC521E" w14:textId="77777777" w:rsidTr="00B75016">
        <w:tc>
          <w:tcPr>
            <w:tcW w:w="571" w:type="pct"/>
            <w:shd w:val="clear" w:color="auto" w:fill="auto"/>
            <w:vAlign w:val="center"/>
          </w:tcPr>
          <w:p w14:paraId="2C3CEDA0"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3874DA02" w14:textId="2326E96B" w:rsidR="00B30CEF" w:rsidRPr="0083471B" w:rsidRDefault="00B30CEF" w:rsidP="00B30CEF">
            <w:pPr>
              <w:spacing w:after="0" w:line="240" w:lineRule="auto"/>
              <w:rPr>
                <w:sz w:val="20"/>
                <w:szCs w:val="20"/>
              </w:rPr>
            </w:pPr>
            <w:r w:rsidRPr="00B30CEF">
              <w:rPr>
                <w:sz w:val="20"/>
                <w:szCs w:val="20"/>
              </w:rPr>
              <w:t>Türkçe Öğretiminde Kullanılabilecek Teknoloji Tabanlı Uygulamalar ve Kullanım Alanları Öğretim yöntemleri</w:t>
            </w:r>
          </w:p>
        </w:tc>
      </w:tr>
      <w:tr w:rsidR="00B30CEF" w:rsidRPr="00A56B36" w14:paraId="788C4CFE" w14:textId="77777777" w:rsidTr="00B75016">
        <w:tc>
          <w:tcPr>
            <w:tcW w:w="571" w:type="pct"/>
            <w:tcBorders>
              <w:bottom w:val="single" w:sz="6" w:space="0" w:color="auto"/>
            </w:tcBorders>
            <w:shd w:val="clear" w:color="auto" w:fill="auto"/>
            <w:vAlign w:val="center"/>
          </w:tcPr>
          <w:p w14:paraId="20474F79"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6AC0911F" w14:textId="6420F833" w:rsidR="00B30CEF" w:rsidRPr="0083471B" w:rsidRDefault="00B30CEF" w:rsidP="00B30CEF">
            <w:pPr>
              <w:spacing w:after="0" w:line="240" w:lineRule="auto"/>
              <w:rPr>
                <w:sz w:val="20"/>
                <w:szCs w:val="20"/>
              </w:rPr>
            </w:pPr>
            <w:r w:rsidRPr="00B30CEF">
              <w:rPr>
                <w:sz w:val="20"/>
                <w:szCs w:val="20"/>
              </w:rPr>
              <w:t>Türkçe öğretiminde kullanılabilecek uygulamalar ve etkinlik önerileri</w:t>
            </w:r>
          </w:p>
        </w:tc>
      </w:tr>
      <w:tr w:rsidR="00B30CEF" w:rsidRPr="00A56B36" w14:paraId="6CACD0FE" w14:textId="77777777" w:rsidTr="00B75016">
        <w:tc>
          <w:tcPr>
            <w:tcW w:w="571" w:type="pct"/>
            <w:tcBorders>
              <w:top w:val="single" w:sz="6" w:space="0" w:color="auto"/>
              <w:bottom w:val="single" w:sz="6" w:space="0" w:color="auto"/>
            </w:tcBorders>
            <w:shd w:val="clear" w:color="auto" w:fill="D9D9D9"/>
            <w:vAlign w:val="center"/>
          </w:tcPr>
          <w:p w14:paraId="39729A58" w14:textId="77777777" w:rsidR="00B30CEF" w:rsidRPr="0078506A" w:rsidRDefault="00B30CEF"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7C97F55C" w14:textId="77777777" w:rsidR="00B30CEF" w:rsidRPr="00225DB8" w:rsidRDefault="00B30CEF" w:rsidP="00B75016">
            <w:pPr>
              <w:spacing w:after="0" w:line="240" w:lineRule="auto"/>
              <w:rPr>
                <w:sz w:val="20"/>
                <w:szCs w:val="20"/>
              </w:rPr>
            </w:pPr>
            <w:r w:rsidRPr="00225DB8">
              <w:rPr>
                <w:sz w:val="20"/>
                <w:szCs w:val="20"/>
              </w:rPr>
              <w:t>ARA SINAV</w:t>
            </w:r>
          </w:p>
        </w:tc>
      </w:tr>
      <w:tr w:rsidR="00B30CEF" w:rsidRPr="00A56B36" w14:paraId="0E13B1D6" w14:textId="77777777" w:rsidTr="00B75016">
        <w:tc>
          <w:tcPr>
            <w:tcW w:w="571" w:type="pct"/>
            <w:tcBorders>
              <w:top w:val="single" w:sz="6" w:space="0" w:color="auto"/>
            </w:tcBorders>
            <w:shd w:val="clear" w:color="auto" w:fill="auto"/>
            <w:vAlign w:val="center"/>
          </w:tcPr>
          <w:p w14:paraId="3CDA82CE"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25D8ED48" w14:textId="39EFE7BF" w:rsidR="00B30CEF" w:rsidRPr="0083471B" w:rsidRDefault="00B30CEF" w:rsidP="00B30CEF">
            <w:pPr>
              <w:spacing w:after="0" w:line="240" w:lineRule="auto"/>
              <w:rPr>
                <w:sz w:val="20"/>
                <w:szCs w:val="20"/>
              </w:rPr>
            </w:pPr>
            <w:r w:rsidRPr="00B30CEF">
              <w:rPr>
                <w:sz w:val="20"/>
                <w:szCs w:val="20"/>
              </w:rPr>
              <w:t xml:space="preserve">Sosyal ağlar </w:t>
            </w:r>
            <w:r>
              <w:rPr>
                <w:sz w:val="20"/>
                <w:szCs w:val="20"/>
              </w:rPr>
              <w:t>L</w:t>
            </w:r>
            <w:r w:rsidRPr="00B30CEF">
              <w:rPr>
                <w:sz w:val="20"/>
                <w:szCs w:val="20"/>
              </w:rPr>
              <w:t>ms – hızlı mesajlaşma servisleri</w:t>
            </w:r>
          </w:p>
        </w:tc>
      </w:tr>
      <w:tr w:rsidR="00B30CEF" w:rsidRPr="00A56B36" w14:paraId="56F9765E" w14:textId="77777777" w:rsidTr="00B75016">
        <w:tc>
          <w:tcPr>
            <w:tcW w:w="571" w:type="pct"/>
            <w:shd w:val="clear" w:color="auto" w:fill="auto"/>
            <w:vAlign w:val="center"/>
          </w:tcPr>
          <w:p w14:paraId="249A0795"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44219261" w14:textId="25A79D81" w:rsidR="00B30CEF" w:rsidRPr="0083471B" w:rsidRDefault="00B30CEF" w:rsidP="00B30CEF">
            <w:pPr>
              <w:spacing w:after="0" w:line="240" w:lineRule="auto"/>
              <w:rPr>
                <w:sz w:val="20"/>
                <w:szCs w:val="20"/>
              </w:rPr>
            </w:pPr>
            <w:r w:rsidRPr="00B30CEF">
              <w:rPr>
                <w:sz w:val="20"/>
                <w:szCs w:val="20"/>
              </w:rPr>
              <w:t>Ders yönetim sistemleri</w:t>
            </w:r>
          </w:p>
        </w:tc>
      </w:tr>
      <w:tr w:rsidR="00B30CEF" w:rsidRPr="00A56B36" w14:paraId="56B6D622" w14:textId="77777777" w:rsidTr="00B75016">
        <w:tc>
          <w:tcPr>
            <w:tcW w:w="571" w:type="pct"/>
            <w:shd w:val="clear" w:color="auto" w:fill="auto"/>
            <w:vAlign w:val="center"/>
          </w:tcPr>
          <w:p w14:paraId="3B3ED9E7"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753A4004" w14:textId="2BA36EEE" w:rsidR="00B30CEF" w:rsidRPr="0083471B" w:rsidRDefault="00B30CEF" w:rsidP="00B30CEF">
            <w:pPr>
              <w:spacing w:after="0" w:line="240" w:lineRule="auto"/>
              <w:rPr>
                <w:sz w:val="20"/>
                <w:szCs w:val="20"/>
              </w:rPr>
            </w:pPr>
            <w:r w:rsidRPr="00B30CEF">
              <w:rPr>
                <w:sz w:val="20"/>
                <w:szCs w:val="20"/>
              </w:rPr>
              <w:t>Kahoot Padlet</w:t>
            </w:r>
          </w:p>
        </w:tc>
      </w:tr>
      <w:tr w:rsidR="00B30CEF" w:rsidRPr="00A56B36" w14:paraId="0C40025B" w14:textId="77777777" w:rsidTr="00B75016">
        <w:tc>
          <w:tcPr>
            <w:tcW w:w="571" w:type="pct"/>
            <w:shd w:val="clear" w:color="auto" w:fill="auto"/>
            <w:vAlign w:val="center"/>
          </w:tcPr>
          <w:p w14:paraId="3F41B9C8"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578108EB" w14:textId="2C75F20B" w:rsidR="00B30CEF" w:rsidRPr="0083471B" w:rsidRDefault="00B30CEF" w:rsidP="00B30CEF">
            <w:pPr>
              <w:spacing w:after="0" w:line="240" w:lineRule="auto"/>
              <w:rPr>
                <w:sz w:val="20"/>
                <w:szCs w:val="20"/>
              </w:rPr>
            </w:pPr>
            <w:r w:rsidRPr="00B30CEF">
              <w:rPr>
                <w:sz w:val="20"/>
                <w:szCs w:val="20"/>
              </w:rPr>
              <w:t>Podcast Ses kayıt programları</w:t>
            </w:r>
          </w:p>
        </w:tc>
      </w:tr>
      <w:tr w:rsidR="00B30CEF" w:rsidRPr="00A56B36" w14:paraId="0FFF8265" w14:textId="77777777" w:rsidTr="00B75016">
        <w:tc>
          <w:tcPr>
            <w:tcW w:w="571" w:type="pct"/>
            <w:shd w:val="clear" w:color="auto" w:fill="auto"/>
            <w:vAlign w:val="center"/>
          </w:tcPr>
          <w:p w14:paraId="0EA70E84"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39E48CEF" w14:textId="1E7F2036" w:rsidR="00B30CEF" w:rsidRPr="0083471B" w:rsidRDefault="00B30CEF" w:rsidP="00B30CEF">
            <w:pPr>
              <w:spacing w:after="0" w:line="240" w:lineRule="auto"/>
              <w:rPr>
                <w:sz w:val="20"/>
                <w:szCs w:val="20"/>
              </w:rPr>
            </w:pPr>
            <w:r w:rsidRPr="00B30CEF">
              <w:rPr>
                <w:sz w:val="20"/>
                <w:szCs w:val="20"/>
              </w:rPr>
              <w:t>Dil Derslerinde Teknoloji Kullanımına Yönelik Uygulama Deneyimleri</w:t>
            </w:r>
          </w:p>
        </w:tc>
      </w:tr>
      <w:tr w:rsidR="00B30CEF" w:rsidRPr="00A56B36" w14:paraId="017FD15E" w14:textId="77777777" w:rsidTr="00B75016">
        <w:tc>
          <w:tcPr>
            <w:tcW w:w="571" w:type="pct"/>
            <w:tcBorders>
              <w:bottom w:val="single" w:sz="6" w:space="0" w:color="auto"/>
            </w:tcBorders>
            <w:shd w:val="clear" w:color="auto" w:fill="auto"/>
            <w:vAlign w:val="center"/>
          </w:tcPr>
          <w:p w14:paraId="583A20CD" w14:textId="77777777" w:rsidR="00B30CEF" w:rsidRPr="0078506A"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49093695" w14:textId="1B5258DA" w:rsidR="00B30CEF" w:rsidRPr="0083471B" w:rsidRDefault="00B30CEF" w:rsidP="00B30CEF">
            <w:pPr>
              <w:spacing w:after="0" w:line="240" w:lineRule="auto"/>
              <w:rPr>
                <w:sz w:val="20"/>
                <w:szCs w:val="20"/>
              </w:rPr>
            </w:pPr>
            <w:r w:rsidRPr="00B30CEF">
              <w:rPr>
                <w:sz w:val="20"/>
                <w:szCs w:val="20"/>
              </w:rPr>
              <w:t>Dil Öğretiminde Teknoloji Kullanımının Gelişimine Yönelik Bir Gelecek Perspektifi: Arttırılmış Gerçeklik ve Sanal Gerçeklik Sınıfları</w:t>
            </w:r>
          </w:p>
        </w:tc>
      </w:tr>
      <w:tr w:rsidR="00B30CEF" w:rsidRPr="00A56B36" w14:paraId="5FE4918B" w14:textId="77777777" w:rsidTr="00B75016">
        <w:tc>
          <w:tcPr>
            <w:tcW w:w="571" w:type="pct"/>
            <w:tcBorders>
              <w:bottom w:val="single" w:sz="6" w:space="0" w:color="auto"/>
            </w:tcBorders>
            <w:shd w:val="clear" w:color="auto" w:fill="auto"/>
            <w:vAlign w:val="center"/>
          </w:tcPr>
          <w:p w14:paraId="1F8FB175" w14:textId="77777777" w:rsidR="00B30CEF" w:rsidRDefault="00B30CEF" w:rsidP="00B30CEF">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669792B8" w14:textId="52F151FC" w:rsidR="00B30CEF" w:rsidRPr="00266D5F" w:rsidRDefault="00B30CEF" w:rsidP="00B30CEF">
            <w:pPr>
              <w:spacing w:after="0" w:line="240" w:lineRule="auto"/>
              <w:rPr>
                <w:sz w:val="20"/>
                <w:szCs w:val="20"/>
              </w:rPr>
            </w:pPr>
            <w:r>
              <w:rPr>
                <w:sz w:val="20"/>
                <w:szCs w:val="20"/>
              </w:rPr>
              <w:t>Değerlendirme</w:t>
            </w:r>
          </w:p>
        </w:tc>
      </w:tr>
      <w:tr w:rsidR="00B30CEF" w:rsidRPr="00A56B36" w14:paraId="5FD460C3" w14:textId="77777777" w:rsidTr="00B75016">
        <w:trPr>
          <w:trHeight w:val="322"/>
        </w:trPr>
        <w:tc>
          <w:tcPr>
            <w:tcW w:w="571" w:type="pct"/>
            <w:tcBorders>
              <w:top w:val="single" w:sz="6" w:space="0" w:color="auto"/>
              <w:bottom w:val="single" w:sz="12" w:space="0" w:color="auto"/>
            </w:tcBorders>
            <w:shd w:val="clear" w:color="auto" w:fill="D9D9D9"/>
            <w:vAlign w:val="center"/>
          </w:tcPr>
          <w:p w14:paraId="5EB06AD8" w14:textId="77777777" w:rsidR="00B30CEF" w:rsidRPr="0078506A" w:rsidRDefault="00B30CEF"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30FFC925" w14:textId="77777777" w:rsidR="00B30CEF" w:rsidRPr="006F0E9E" w:rsidRDefault="00B30CEF"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71910E40" w14:textId="77777777" w:rsidR="00B30CEF" w:rsidRPr="00A56B36" w:rsidRDefault="00B30CEF" w:rsidP="00B30CEF">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B30CEF" w:rsidRPr="00A56B36" w14:paraId="1C30D69A" w14:textId="77777777" w:rsidTr="003B4DDC">
        <w:tc>
          <w:tcPr>
            <w:tcW w:w="603" w:type="dxa"/>
            <w:tcBorders>
              <w:top w:val="single" w:sz="12" w:space="0" w:color="auto"/>
              <w:left w:val="single" w:sz="12" w:space="0" w:color="auto"/>
              <w:bottom w:val="single" w:sz="6" w:space="0" w:color="auto"/>
              <w:right w:val="single" w:sz="6" w:space="0" w:color="auto"/>
            </w:tcBorders>
            <w:vAlign w:val="center"/>
          </w:tcPr>
          <w:p w14:paraId="64DC9F4A"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7ED7C567" w14:textId="77777777" w:rsidR="00B30CEF" w:rsidRPr="00A56B36" w:rsidRDefault="00B30CE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6BCF35C"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09D0DC7A"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2CA6F5CF"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B30CEF" w:rsidRPr="00A56B36" w14:paraId="6B9C75C2"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18A5819A"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069B881" w14:textId="77777777" w:rsidR="00B30CEF" w:rsidRPr="0083471B" w:rsidRDefault="00B30CEF"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12D7F24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753C5F"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999C80E"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404BBF1A"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C5E936A"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034A3C60" w14:textId="77777777" w:rsidR="00B30CEF" w:rsidRPr="0083471B" w:rsidRDefault="00B30CEF"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51FAF3E2"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36B0A1C" w14:textId="31524664"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C6F98F4" w14:textId="75C4974C"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7E179142"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34EF28F4"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5602F0AE" w14:textId="77777777" w:rsidR="00B30CEF" w:rsidRPr="0083471B" w:rsidRDefault="00B30CEF"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49D82D75" w14:textId="07378213"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54D113"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1E58B23" w14:textId="00FB161C"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1309AAA9"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92C7F1E"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6B15A2B3" w14:textId="77777777" w:rsidR="00B30CEF" w:rsidRPr="0083471B" w:rsidRDefault="00B30CEF"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380F9015" w14:textId="791C79C0"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17549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213F779" w14:textId="46854142"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14781918"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74E4D6BB"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0A0EACC3" w14:textId="77777777" w:rsidR="00B30CEF" w:rsidRPr="0083471B" w:rsidRDefault="00B30CEF"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0066CCF" w14:textId="570E13A3"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893557" w14:textId="4702EEAC"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7D0131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0CEF" w:rsidRPr="00A56B36" w14:paraId="6E136256"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5E675DBF"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3E8452C9" w14:textId="77777777" w:rsidR="00B30CEF" w:rsidRPr="0083471B" w:rsidRDefault="00B30CEF"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568C028"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A0C84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92F13B3"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0CEF" w:rsidRPr="00A56B36" w14:paraId="4B8FDA67"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78B072CD"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24312287" w14:textId="77777777" w:rsidR="00B30CEF" w:rsidRPr="0083471B" w:rsidRDefault="00B30CEF"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0C0658DB"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8B8BCB"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67EDA78"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0CEF" w:rsidRPr="00A56B36" w14:paraId="6FE794FF"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8BA6CB8"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52E9BDBD" w14:textId="77777777" w:rsidR="00B30CEF" w:rsidRPr="0083471B" w:rsidRDefault="00B30CEF"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6C20CEE7"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AE6C8E"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B874825"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0E9C7B8F"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224BE782"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54FD3D38" w14:textId="77777777" w:rsidR="00B30CEF" w:rsidRPr="0083471B" w:rsidRDefault="00B30CEF"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122262C4"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33AF6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5DBDC39"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0CEF" w:rsidRPr="00A56B36" w14:paraId="4431C17B"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243CD260"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4C5F73E8" w14:textId="77777777" w:rsidR="00B30CEF" w:rsidRPr="0083471B" w:rsidRDefault="00B30CEF"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04EE6C9E"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C99B00"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64C3247"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3B00FC5B"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43D876E8"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2567959" w14:textId="77777777" w:rsidR="00B30CEF" w:rsidRPr="0083471B" w:rsidRDefault="00B30CEF"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2A7A27B8"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529643"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A5B48B5"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69302D36"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2FDDF62B" w14:textId="77777777" w:rsidR="00B30CEF" w:rsidRPr="00A56B36" w:rsidRDefault="00B30CE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7139918E" w14:textId="77777777" w:rsidR="00B30CEF" w:rsidRPr="0083471B" w:rsidRDefault="00B30CEF"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4891EECB" w14:textId="71E1B5B1"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82C57A" w14:textId="1D3155EF" w:rsidR="00B30CEF" w:rsidRPr="00A56B36" w:rsidRDefault="0053211B"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0DEAA18" w14:textId="77777777" w:rsidR="00B30CEF" w:rsidRPr="00A56B36" w:rsidRDefault="00B30CE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0CEF" w:rsidRPr="00A56B36" w14:paraId="4E37DADE" w14:textId="77777777" w:rsidTr="003B4DDC">
        <w:tc>
          <w:tcPr>
            <w:tcW w:w="9980" w:type="dxa"/>
            <w:gridSpan w:val="5"/>
            <w:tcBorders>
              <w:top w:val="single" w:sz="6" w:space="0" w:color="auto"/>
              <w:left w:val="single" w:sz="12" w:space="0" w:color="auto"/>
              <w:bottom w:val="single" w:sz="12" w:space="0" w:color="auto"/>
              <w:right w:val="single" w:sz="12" w:space="0" w:color="auto"/>
            </w:tcBorders>
            <w:vAlign w:val="center"/>
          </w:tcPr>
          <w:p w14:paraId="7843704B" w14:textId="77777777" w:rsidR="00B30CEF" w:rsidRPr="0083471B" w:rsidRDefault="00B30CEF" w:rsidP="00B75016">
            <w:pPr>
              <w:spacing w:after="0" w:line="240" w:lineRule="auto"/>
              <w:rPr>
                <w:sz w:val="20"/>
                <w:szCs w:val="20"/>
              </w:rPr>
            </w:pPr>
            <w:r w:rsidRPr="006F0E9E">
              <w:rPr>
                <w:sz w:val="20"/>
                <w:szCs w:val="20"/>
              </w:rPr>
              <w:t>1:Hiç Katkısı Yok. 2:Kısmen Katkısı Var. 3:Tam Katkısı Var.</w:t>
            </w:r>
          </w:p>
        </w:tc>
      </w:tr>
    </w:tbl>
    <w:p w14:paraId="4FD44699" w14:textId="77777777" w:rsidR="00B30CEF" w:rsidRPr="00A56B36" w:rsidRDefault="00B30CEF" w:rsidP="00B30CEF">
      <w:pPr>
        <w:spacing w:after="0" w:line="240" w:lineRule="auto"/>
        <w:rPr>
          <w:rFonts w:ascii="Arial Narrow" w:eastAsia="Times New Roman" w:hAnsi="Arial Narrow" w:cs="Times New Roman"/>
          <w:kern w:val="0"/>
          <w:sz w:val="20"/>
          <w:szCs w:val="20"/>
          <w:lang w:eastAsia="tr-TR"/>
          <w14:ligatures w14:val="none"/>
        </w:rPr>
      </w:pPr>
    </w:p>
    <w:p w14:paraId="1DA52E28" w14:textId="77777777" w:rsidR="00B30CEF" w:rsidRPr="00FF5795" w:rsidRDefault="00B30CEF" w:rsidP="00B30CE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64E86E73" w14:textId="77777777" w:rsidR="00B30CEF" w:rsidRPr="00FF5795" w:rsidRDefault="00B30CEF" w:rsidP="00B30CE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43E21B47" w14:textId="77777777" w:rsidR="00B30CEF" w:rsidRDefault="00B30CEF" w:rsidP="00B30CE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543D430A" w14:textId="77777777" w:rsidR="00B30CEF" w:rsidRPr="00A56B36" w:rsidRDefault="00B30CEF" w:rsidP="00B30CEF">
      <w:pPr>
        <w:tabs>
          <w:tab w:val="right" w:pos="6480"/>
        </w:tabs>
        <w:spacing w:after="0" w:line="240" w:lineRule="auto"/>
        <w:rPr>
          <w:rFonts w:ascii="Arial Narrow" w:eastAsia="Times New Roman" w:hAnsi="Arial Narrow" w:cs="Times New Roman"/>
          <w:kern w:val="0"/>
          <w:sz w:val="21"/>
          <w:szCs w:val="21"/>
          <w:lang w:eastAsia="tr-TR"/>
          <w14:ligatures w14:val="none"/>
        </w:rPr>
      </w:pPr>
    </w:p>
    <w:bookmarkEnd w:id="3"/>
    <w:p w14:paraId="091B25C4" w14:textId="77777777" w:rsidR="00B30CEF" w:rsidRDefault="00B30CEF" w:rsidP="001B7133">
      <w:pPr>
        <w:tabs>
          <w:tab w:val="right" w:pos="6480"/>
        </w:tabs>
        <w:spacing w:after="0" w:line="240" w:lineRule="auto"/>
        <w:rPr>
          <w:rFonts w:ascii="Arial Narrow" w:eastAsia="Times New Roman" w:hAnsi="Arial Narrow" w:cs="Times New Roman"/>
          <w:b/>
          <w:kern w:val="0"/>
          <w:sz w:val="20"/>
          <w:szCs w:val="20"/>
          <w:lang w:eastAsia="tr-TR"/>
          <w14:ligatures w14:val="none"/>
        </w:rPr>
      </w:pPr>
    </w:p>
    <w:bookmarkEnd w:id="2"/>
    <w:p w14:paraId="69E2DA8C" w14:textId="77777777" w:rsidR="00FF5795" w:rsidRDefault="00FF5795"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0F131415"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231A9739"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7526DD0D"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6119209"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61EE44E"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4D666620" w14:textId="77777777" w:rsidR="00B44D92" w:rsidRPr="00A56B36" w:rsidRDefault="00B44D92" w:rsidP="00B44D92">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B44D92" w:rsidRPr="00A56B36" w14:paraId="0DDE390C" w14:textId="77777777" w:rsidTr="003B4DDC">
        <w:tc>
          <w:tcPr>
            <w:tcW w:w="1800" w:type="dxa"/>
            <w:vAlign w:val="center"/>
          </w:tcPr>
          <w:p w14:paraId="6C68B4E3" w14:textId="77777777" w:rsidR="00B44D92" w:rsidRPr="00A56B36" w:rsidRDefault="00B44D92"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5AA85910" wp14:editId="076DAAAF">
                  <wp:extent cx="771525" cy="770164"/>
                  <wp:effectExtent l="0" t="0" r="0" b="0"/>
                  <wp:docPr id="1696538292" name="Resim 1696538292"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07F04B73" w14:textId="77777777" w:rsidR="00B44D92" w:rsidRPr="00A56B36" w:rsidRDefault="00B44D92"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288B2C4F" w14:textId="77777777" w:rsidR="00B44D92" w:rsidRPr="00A56B36" w:rsidRDefault="00B44D92"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7E2F88A5" w14:textId="77777777" w:rsidR="00B44D92" w:rsidRPr="00A56B36" w:rsidRDefault="00B44D92"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009A19C2" w14:textId="77777777" w:rsidR="00B44D92" w:rsidRPr="00A56B36" w:rsidRDefault="00B44D92" w:rsidP="00B75016">
            <w:pPr>
              <w:spacing w:after="0" w:line="240" w:lineRule="auto"/>
              <w:outlineLvl w:val="0"/>
              <w:rPr>
                <w:rFonts w:ascii="Verdana" w:eastAsia="Times New Roman" w:hAnsi="Verdana" w:cs="Times New Roman"/>
                <w:b/>
                <w:kern w:val="0"/>
                <w:sz w:val="20"/>
                <w:szCs w:val="20"/>
                <w:lang w:eastAsia="tr-TR"/>
                <w14:ligatures w14:val="none"/>
              </w:rPr>
            </w:pPr>
          </w:p>
          <w:p w14:paraId="32DAC5AC" w14:textId="77777777" w:rsidR="00B44D92" w:rsidRPr="00A56B36" w:rsidRDefault="00B44D92"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213F2D02" w14:textId="77777777" w:rsidR="00B44D92" w:rsidRPr="00A56B36" w:rsidRDefault="00B44D92" w:rsidP="00B44D92">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B44D92" w:rsidRPr="00A56B36" w14:paraId="596BB697" w14:textId="77777777" w:rsidTr="003B4DDC">
        <w:tc>
          <w:tcPr>
            <w:tcW w:w="965" w:type="dxa"/>
            <w:vAlign w:val="center"/>
          </w:tcPr>
          <w:p w14:paraId="0FAE64EF" w14:textId="77777777" w:rsidR="00B44D92" w:rsidRPr="00A56B36" w:rsidRDefault="00B44D92"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3062CD53" w14:textId="77777777" w:rsidR="00B44D92" w:rsidRPr="00A56B36" w:rsidRDefault="00B44D92"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1448A15A" w14:textId="77777777" w:rsidR="00B44D92" w:rsidRPr="00A56B36" w:rsidRDefault="00B44D92" w:rsidP="00B44D92">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192"/>
      </w:tblGrid>
      <w:tr w:rsidR="00B44D92" w:rsidRPr="00A56B36" w14:paraId="1D23BC2D" w14:textId="77777777" w:rsidTr="003B4DDC">
        <w:tc>
          <w:tcPr>
            <w:tcW w:w="1548" w:type="dxa"/>
            <w:vAlign w:val="center"/>
          </w:tcPr>
          <w:p w14:paraId="4162B770" w14:textId="77777777" w:rsidR="00B44D92" w:rsidRPr="00A56B36" w:rsidRDefault="00B44D92"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032410F1" w14:textId="62142AD9" w:rsidR="00B44D92" w:rsidRPr="00A56B36" w:rsidRDefault="00B44D92"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7</w:t>
            </w:r>
          </w:p>
        </w:tc>
        <w:tc>
          <w:tcPr>
            <w:tcW w:w="1560" w:type="dxa"/>
            <w:vAlign w:val="center"/>
          </w:tcPr>
          <w:p w14:paraId="19AAAB72" w14:textId="77777777" w:rsidR="00B44D92" w:rsidRPr="00A56B36" w:rsidRDefault="00B44D92"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437FE93E" w14:textId="4ABBB482" w:rsidR="00B44D92" w:rsidRPr="00A56B36" w:rsidRDefault="00B44D92" w:rsidP="00B75016">
            <w:pPr>
              <w:spacing w:after="0" w:line="240" w:lineRule="auto"/>
              <w:outlineLvl w:val="0"/>
              <w:rPr>
                <w:rFonts w:ascii="Arial Narrow" w:eastAsia="Times New Roman" w:hAnsi="Arial Narrow" w:cs="Times New Roman"/>
                <w:kern w:val="0"/>
                <w:sz w:val="20"/>
                <w:szCs w:val="20"/>
                <w:lang w:eastAsia="tr-TR"/>
                <w14:ligatures w14:val="none"/>
              </w:rPr>
            </w:pPr>
            <w:r w:rsidRPr="00B44D92">
              <w:t>Dilbilim Teorileri ve Türkçe Öğretiminde Uygulamaları</w:t>
            </w:r>
          </w:p>
        </w:tc>
      </w:tr>
    </w:tbl>
    <w:p w14:paraId="7EF6DD37" w14:textId="77777777" w:rsidR="00B44D92" w:rsidRPr="00A56B36" w:rsidRDefault="00B44D92" w:rsidP="00B44D92">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B44D92" w:rsidRPr="00A56B36" w14:paraId="418C1676"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F918323"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C60AECD"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41EED8D"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B44D92" w:rsidRPr="00A56B36" w14:paraId="4F972FC7"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36467759"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485D59F0" w14:textId="77777777" w:rsidR="00B44D92" w:rsidRPr="00A56B36" w:rsidRDefault="00B44D92"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0502667"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DDE0B91" w14:textId="77777777" w:rsidR="00B44D92" w:rsidRPr="00A56B36" w:rsidRDefault="00B44D92"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A6EA4D3" w14:textId="77777777" w:rsidR="00B44D92" w:rsidRPr="00A56B36" w:rsidRDefault="00B44D92"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1B602BF" w14:textId="77777777" w:rsidR="00B44D92" w:rsidRPr="00A56B36" w:rsidRDefault="00B44D92"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6E94604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D3D9C04"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B44D92" w:rsidRPr="00A56B36" w14:paraId="4B9E29B6"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7610B577"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7A0E7DB4"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18F95CC0"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3167FD0E"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7D63CA9D"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7860E2A4"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37E3A64A"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336F3056" w14:textId="77777777" w:rsidR="00B44D92" w:rsidRPr="00A56B36" w:rsidRDefault="00B44D92"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B44D92" w:rsidRPr="00A56B36" w14:paraId="2598D649"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DB2F620"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B44D92" w:rsidRPr="00A56B36" w14:paraId="7021A93D"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3616BE2"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B74B43C"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7335ACE" w14:textId="77777777" w:rsidR="00B44D92" w:rsidRPr="00A11329" w:rsidRDefault="00B44D92"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182F782A"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B44D92" w:rsidRPr="00A56B36" w14:paraId="64E56F25"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56667C06"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34B0DD8E" w14:textId="0A4B39ED"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00304F3B" w14:textId="02F9FFC2" w:rsidR="00B44D92"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585C3837"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p>
        </w:tc>
      </w:tr>
      <w:tr w:rsidR="00B44D92" w:rsidRPr="00A56B36" w14:paraId="1AE390EA"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50E5CC83"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B44D92" w:rsidRPr="00A56B36" w14:paraId="254730FB"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73B13E3"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076ABC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03A7DF1D"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A270066"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B44D92" w:rsidRPr="00A56B36" w14:paraId="2596916C"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72EE48D"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D02C71F"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0E9DB832" w14:textId="77777777" w:rsidR="00B44D92" w:rsidRPr="0078506A" w:rsidRDefault="00B44D92"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53B01806" w14:textId="77777777" w:rsidR="00B44D92" w:rsidRPr="0078506A" w:rsidRDefault="00B44D92" w:rsidP="00B75016">
            <w:pPr>
              <w:spacing w:after="0" w:line="240" w:lineRule="auto"/>
              <w:jc w:val="center"/>
            </w:pPr>
            <w:r>
              <w:t>30</w:t>
            </w:r>
          </w:p>
        </w:tc>
      </w:tr>
      <w:tr w:rsidR="00B44D92" w:rsidRPr="00A56B36" w14:paraId="619D56EA"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C559DA6"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B8DB2BD"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260EB070" w14:textId="77777777" w:rsidR="00B44D92" w:rsidRPr="0078506A" w:rsidRDefault="00B44D92"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1C937FDF" w14:textId="77777777" w:rsidR="00B44D92" w:rsidRPr="0078506A" w:rsidRDefault="00B44D92" w:rsidP="00B75016">
            <w:pPr>
              <w:spacing w:after="0" w:line="240" w:lineRule="auto"/>
              <w:jc w:val="center"/>
            </w:pPr>
          </w:p>
        </w:tc>
      </w:tr>
      <w:tr w:rsidR="00B44D92" w:rsidRPr="00A56B36" w14:paraId="48848ADC"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C1C4518"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3938DC0"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1EB1C51C" w14:textId="6F8A566C" w:rsidR="00B44D92" w:rsidRPr="0078506A" w:rsidRDefault="00B44D92"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24E38C27" w14:textId="4CA03EF2" w:rsidR="00B44D92" w:rsidRPr="0078506A" w:rsidRDefault="00B44D92" w:rsidP="00B75016">
            <w:pPr>
              <w:spacing w:after="0" w:line="240" w:lineRule="auto"/>
              <w:jc w:val="center"/>
            </w:pPr>
            <w:r>
              <w:t>30</w:t>
            </w:r>
          </w:p>
        </w:tc>
      </w:tr>
      <w:tr w:rsidR="00B44D92" w:rsidRPr="00A56B36" w14:paraId="7EF1EAC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FCFF9D5"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08B0270A"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8D6691F" w14:textId="6D2640A1" w:rsidR="00B44D92" w:rsidRPr="0078506A" w:rsidRDefault="00B44D92"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048BB6D6" w14:textId="284339A5" w:rsidR="00B44D92" w:rsidRPr="0078506A" w:rsidRDefault="00B44D92" w:rsidP="00B75016">
            <w:pPr>
              <w:spacing w:after="0" w:line="240" w:lineRule="auto"/>
              <w:jc w:val="center"/>
            </w:pPr>
          </w:p>
        </w:tc>
      </w:tr>
      <w:tr w:rsidR="00B44D92" w:rsidRPr="00A56B36" w14:paraId="41DD25A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1C8FFF5"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71012E0"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7EB0F00A" w14:textId="77777777" w:rsidR="00B44D92" w:rsidRPr="0078506A" w:rsidRDefault="00B44D92"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64F5B993" w14:textId="77777777" w:rsidR="00B44D92" w:rsidRPr="0078506A" w:rsidRDefault="00B44D92" w:rsidP="00B75016">
            <w:pPr>
              <w:spacing w:after="0" w:line="240" w:lineRule="auto"/>
              <w:jc w:val="center"/>
            </w:pPr>
          </w:p>
        </w:tc>
      </w:tr>
      <w:tr w:rsidR="00B44D92" w:rsidRPr="00A56B36" w14:paraId="51CCEB21"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FB3F8E"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0C1FF08" w14:textId="3A6882CE"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3D61A495" w14:textId="77777777" w:rsidR="00B44D92" w:rsidRPr="0078506A" w:rsidRDefault="00B44D92"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65F3B753" w14:textId="77777777" w:rsidR="00B44D92" w:rsidRPr="0078506A" w:rsidRDefault="00B44D92" w:rsidP="00B75016">
            <w:pPr>
              <w:spacing w:after="0" w:line="240" w:lineRule="auto"/>
              <w:jc w:val="center"/>
            </w:pPr>
          </w:p>
        </w:tc>
      </w:tr>
      <w:tr w:rsidR="00B44D92" w:rsidRPr="00A56B36" w14:paraId="4E92C367" w14:textId="77777777" w:rsidTr="00B7501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D65341E"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E8D48A6"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D28FBC5" w14:textId="77777777" w:rsidR="00B44D92" w:rsidRPr="0078506A" w:rsidRDefault="00B44D92"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684F8AF5" w14:textId="77777777" w:rsidR="00B44D92" w:rsidRPr="0078506A" w:rsidRDefault="00B44D92" w:rsidP="00B75016">
            <w:pPr>
              <w:spacing w:after="0" w:line="240" w:lineRule="auto"/>
              <w:jc w:val="center"/>
            </w:pPr>
            <w:r>
              <w:t>4</w:t>
            </w:r>
            <w:r w:rsidRPr="0078506A">
              <w:t>0</w:t>
            </w:r>
          </w:p>
        </w:tc>
      </w:tr>
      <w:tr w:rsidR="00B44D92" w:rsidRPr="00A56B36" w14:paraId="5BACB6C7"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F5F1D8F"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EFDDA4E" w14:textId="77777777" w:rsidR="00B44D92" w:rsidRPr="00A56B36" w:rsidRDefault="00B44D92" w:rsidP="00B75016">
            <w:pPr>
              <w:spacing w:after="0" w:line="240" w:lineRule="auto"/>
              <w:rPr>
                <w:rFonts w:ascii="Arial Narrow" w:eastAsia="Times New Roman" w:hAnsi="Arial Narrow" w:cs="Times New Roman"/>
                <w:kern w:val="0"/>
                <w:sz w:val="20"/>
                <w:szCs w:val="20"/>
                <w:lang w:eastAsia="tr-TR"/>
                <w14:ligatures w14:val="none"/>
              </w:rPr>
            </w:pPr>
          </w:p>
        </w:tc>
      </w:tr>
      <w:tr w:rsidR="00B44D92" w:rsidRPr="00A56B36" w14:paraId="5B3081E1"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BECE556"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26BD15" w14:textId="79CC94FE" w:rsidR="00B44D92" w:rsidRPr="007410E0" w:rsidRDefault="0018246E" w:rsidP="00B75016">
            <w:pPr>
              <w:spacing w:after="0" w:line="240" w:lineRule="auto"/>
              <w:ind w:left="-27"/>
              <w:jc w:val="both"/>
              <w:rPr>
                <w:sz w:val="20"/>
                <w:szCs w:val="20"/>
              </w:rPr>
            </w:pPr>
            <w:r w:rsidRPr="0018246E">
              <w:rPr>
                <w:sz w:val="20"/>
                <w:szCs w:val="20"/>
              </w:rPr>
              <w:t>Dil edinim teorileri. Yapısal dil bilim; dil ve kullanımı, töz ve biçim, anlam ve değer. Gösterge bilim. İşlevselcilik. Biçem bilim; figür, değişmece, imge. Üretici dönüşümsel dil bilgisi.</w:t>
            </w:r>
          </w:p>
        </w:tc>
      </w:tr>
      <w:tr w:rsidR="00B44D92" w:rsidRPr="00A56B36" w14:paraId="7A20EDAA"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F377DE"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DECF7E" w14:textId="142606FB" w:rsidR="0018246E" w:rsidRPr="0018246E" w:rsidRDefault="0018246E" w:rsidP="0018246E">
            <w:pPr>
              <w:spacing w:after="0" w:line="240" w:lineRule="auto"/>
              <w:jc w:val="both"/>
              <w:rPr>
                <w:sz w:val="20"/>
                <w:szCs w:val="20"/>
              </w:rPr>
            </w:pPr>
            <w:r w:rsidRPr="0018246E">
              <w:rPr>
                <w:sz w:val="20"/>
                <w:szCs w:val="20"/>
              </w:rPr>
              <w:t>•</w:t>
            </w:r>
            <w:r>
              <w:rPr>
                <w:sz w:val="20"/>
                <w:szCs w:val="20"/>
              </w:rPr>
              <w:t xml:space="preserve"> </w:t>
            </w:r>
            <w:r w:rsidRPr="0018246E">
              <w:rPr>
                <w:sz w:val="20"/>
                <w:szCs w:val="20"/>
              </w:rPr>
              <w:t>Genel dil bilim kavramlarını açıklayabilme.</w:t>
            </w:r>
          </w:p>
          <w:p w14:paraId="3FCAF2CF" w14:textId="5575C9F5" w:rsidR="0018246E" w:rsidRPr="0018246E" w:rsidRDefault="0018246E" w:rsidP="0018246E">
            <w:pPr>
              <w:spacing w:after="0" w:line="240" w:lineRule="auto"/>
              <w:jc w:val="both"/>
              <w:rPr>
                <w:sz w:val="20"/>
                <w:szCs w:val="20"/>
              </w:rPr>
            </w:pPr>
            <w:r w:rsidRPr="0018246E">
              <w:rPr>
                <w:sz w:val="20"/>
                <w:szCs w:val="20"/>
              </w:rPr>
              <w:t>•</w:t>
            </w:r>
            <w:r>
              <w:rPr>
                <w:sz w:val="20"/>
                <w:szCs w:val="20"/>
              </w:rPr>
              <w:t xml:space="preserve"> </w:t>
            </w:r>
            <w:r w:rsidRPr="0018246E">
              <w:rPr>
                <w:sz w:val="20"/>
                <w:szCs w:val="20"/>
              </w:rPr>
              <w:t>Dil öğretiminde dil kuramlarını bilmenin önemini kavrayabilme.</w:t>
            </w:r>
          </w:p>
          <w:p w14:paraId="67D1C776" w14:textId="603CF0CF" w:rsidR="0018246E" w:rsidRPr="0018246E" w:rsidRDefault="0018246E" w:rsidP="0018246E">
            <w:pPr>
              <w:spacing w:after="0" w:line="240" w:lineRule="auto"/>
              <w:jc w:val="both"/>
              <w:rPr>
                <w:sz w:val="20"/>
                <w:szCs w:val="20"/>
              </w:rPr>
            </w:pPr>
            <w:r w:rsidRPr="0018246E">
              <w:rPr>
                <w:sz w:val="20"/>
                <w:szCs w:val="20"/>
              </w:rPr>
              <w:t>•</w:t>
            </w:r>
            <w:r>
              <w:rPr>
                <w:sz w:val="20"/>
                <w:szCs w:val="20"/>
              </w:rPr>
              <w:t xml:space="preserve"> </w:t>
            </w:r>
            <w:r w:rsidRPr="0018246E">
              <w:rPr>
                <w:sz w:val="20"/>
                <w:szCs w:val="20"/>
              </w:rPr>
              <w:t>İşlevselcilik teorisini kavrayabilme.</w:t>
            </w:r>
          </w:p>
          <w:p w14:paraId="75DDF904" w14:textId="681BA495" w:rsidR="0018246E" w:rsidRPr="0018246E" w:rsidRDefault="0018246E" w:rsidP="0018246E">
            <w:pPr>
              <w:spacing w:after="0" w:line="240" w:lineRule="auto"/>
              <w:jc w:val="both"/>
              <w:rPr>
                <w:sz w:val="20"/>
                <w:szCs w:val="20"/>
              </w:rPr>
            </w:pPr>
            <w:r w:rsidRPr="0018246E">
              <w:rPr>
                <w:sz w:val="20"/>
                <w:szCs w:val="20"/>
              </w:rPr>
              <w:t>•</w:t>
            </w:r>
            <w:r>
              <w:rPr>
                <w:sz w:val="20"/>
                <w:szCs w:val="20"/>
              </w:rPr>
              <w:t xml:space="preserve"> </w:t>
            </w:r>
            <w:r w:rsidRPr="0018246E">
              <w:rPr>
                <w:sz w:val="20"/>
                <w:szCs w:val="20"/>
              </w:rPr>
              <w:t>Noam Chomsky'nin dil öğretim konusundaki düşüncelerini kavrayabilme.</w:t>
            </w:r>
          </w:p>
          <w:p w14:paraId="2851648A" w14:textId="04A168D5" w:rsidR="0018246E" w:rsidRPr="0018246E" w:rsidRDefault="0018246E" w:rsidP="0018246E">
            <w:pPr>
              <w:spacing w:after="0" w:line="240" w:lineRule="auto"/>
              <w:jc w:val="both"/>
              <w:rPr>
                <w:sz w:val="20"/>
                <w:szCs w:val="20"/>
              </w:rPr>
            </w:pPr>
            <w:r w:rsidRPr="0018246E">
              <w:rPr>
                <w:sz w:val="20"/>
                <w:szCs w:val="20"/>
              </w:rPr>
              <w:t>•Ferdinand De Saussure'un dil edinim konusundaki düşüncelerini</w:t>
            </w:r>
            <w:r>
              <w:rPr>
                <w:sz w:val="20"/>
                <w:szCs w:val="20"/>
              </w:rPr>
              <w:t xml:space="preserve"> </w:t>
            </w:r>
            <w:r w:rsidRPr="0018246E">
              <w:rPr>
                <w:sz w:val="20"/>
                <w:szCs w:val="20"/>
              </w:rPr>
              <w:t>kavrayabilme.</w:t>
            </w:r>
          </w:p>
          <w:p w14:paraId="0D4A6568" w14:textId="6D16ECE2" w:rsidR="00B44D92" w:rsidRPr="0083471B" w:rsidRDefault="0018246E" w:rsidP="0018246E">
            <w:pPr>
              <w:spacing w:after="0" w:line="240" w:lineRule="auto"/>
              <w:jc w:val="both"/>
              <w:rPr>
                <w:sz w:val="20"/>
                <w:szCs w:val="20"/>
              </w:rPr>
            </w:pPr>
            <w:r w:rsidRPr="0018246E">
              <w:rPr>
                <w:sz w:val="20"/>
                <w:szCs w:val="20"/>
              </w:rPr>
              <w:t>•</w:t>
            </w:r>
            <w:r>
              <w:rPr>
                <w:sz w:val="20"/>
                <w:szCs w:val="20"/>
              </w:rPr>
              <w:t xml:space="preserve"> </w:t>
            </w:r>
            <w:r w:rsidRPr="0018246E">
              <w:rPr>
                <w:sz w:val="20"/>
                <w:szCs w:val="20"/>
              </w:rPr>
              <w:t>Dil edinim kuramlarını göz önünde bulundurarak dil öğretim desenleri hazırlayabilme.</w:t>
            </w:r>
          </w:p>
        </w:tc>
      </w:tr>
      <w:tr w:rsidR="00B44D92" w:rsidRPr="00A56B36" w14:paraId="2EACCC91"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C4A9D60"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5844737" w14:textId="5C310E1B" w:rsidR="00B44D92" w:rsidRPr="006F0E9E" w:rsidRDefault="0018246E" w:rsidP="00B75016">
            <w:pPr>
              <w:spacing w:after="0" w:line="240" w:lineRule="auto"/>
              <w:jc w:val="both"/>
              <w:rPr>
                <w:rFonts w:ascii="Arial Narrow" w:eastAsia="Times New Roman" w:hAnsi="Arial Narrow" w:cs="Times New Roman"/>
                <w:kern w:val="0"/>
                <w:sz w:val="20"/>
                <w:szCs w:val="20"/>
                <w:lang w:eastAsia="tr-TR"/>
                <w14:ligatures w14:val="none"/>
              </w:rPr>
            </w:pPr>
            <w:r w:rsidRPr="0018246E">
              <w:rPr>
                <w:sz w:val="20"/>
                <w:szCs w:val="20"/>
              </w:rPr>
              <w:t>Öğrencilerden dil edinim süreçlerini bilmeleri ve ana dili öğretim derslerinin öğrenme öğretme süreçlerini bu doğrultuda desenleyip değerlendirebilmeleri beklenmektedir.</w:t>
            </w:r>
          </w:p>
        </w:tc>
      </w:tr>
      <w:tr w:rsidR="00B44D92" w:rsidRPr="00A56B36" w14:paraId="484EAD7B"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630AA5F"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9FBBA18" w14:textId="43DE2F3A" w:rsidR="0018246E" w:rsidRPr="0018246E" w:rsidRDefault="0018246E" w:rsidP="0018246E">
            <w:pPr>
              <w:pStyle w:val="ListeParagraf"/>
              <w:spacing w:after="0" w:line="240" w:lineRule="auto"/>
              <w:ind w:left="114"/>
              <w:jc w:val="both"/>
              <w:rPr>
                <w:sz w:val="20"/>
                <w:szCs w:val="20"/>
              </w:rPr>
            </w:pPr>
            <w:r w:rsidRPr="0018246E">
              <w:rPr>
                <w:sz w:val="20"/>
                <w:szCs w:val="20"/>
              </w:rPr>
              <w:t>•</w:t>
            </w:r>
            <w:r>
              <w:rPr>
                <w:sz w:val="20"/>
                <w:szCs w:val="20"/>
              </w:rPr>
              <w:t xml:space="preserve"> </w:t>
            </w:r>
            <w:r w:rsidRPr="0018246E">
              <w:rPr>
                <w:sz w:val="20"/>
                <w:szCs w:val="20"/>
              </w:rPr>
              <w:t>Dil edinim süreçlerini bilir.</w:t>
            </w:r>
          </w:p>
          <w:p w14:paraId="791F0A66" w14:textId="062C3643" w:rsidR="0018246E" w:rsidRPr="0018246E" w:rsidRDefault="0018246E" w:rsidP="0018246E">
            <w:pPr>
              <w:pStyle w:val="ListeParagraf"/>
              <w:spacing w:after="0" w:line="240" w:lineRule="auto"/>
              <w:ind w:left="114"/>
              <w:jc w:val="both"/>
              <w:rPr>
                <w:sz w:val="20"/>
                <w:szCs w:val="20"/>
              </w:rPr>
            </w:pPr>
            <w:r w:rsidRPr="0018246E">
              <w:rPr>
                <w:sz w:val="20"/>
                <w:szCs w:val="20"/>
              </w:rPr>
              <w:t>•</w:t>
            </w:r>
            <w:r>
              <w:rPr>
                <w:sz w:val="20"/>
                <w:szCs w:val="20"/>
              </w:rPr>
              <w:t xml:space="preserve"> </w:t>
            </w:r>
            <w:r w:rsidRPr="0018246E">
              <w:rPr>
                <w:sz w:val="20"/>
                <w:szCs w:val="20"/>
              </w:rPr>
              <w:t>Ana dili öğretiminde yaşanan sorunların nedenlerini dil edinim süreçleri doğrultusunda açıklar.</w:t>
            </w:r>
          </w:p>
          <w:p w14:paraId="36DEE989" w14:textId="196A4E97" w:rsidR="0018246E" w:rsidRPr="0018246E" w:rsidRDefault="0018246E" w:rsidP="0018246E">
            <w:pPr>
              <w:pStyle w:val="ListeParagraf"/>
              <w:spacing w:after="0" w:line="240" w:lineRule="auto"/>
              <w:ind w:left="114"/>
              <w:jc w:val="both"/>
              <w:rPr>
                <w:sz w:val="20"/>
                <w:szCs w:val="20"/>
              </w:rPr>
            </w:pPr>
            <w:r w:rsidRPr="0018246E">
              <w:rPr>
                <w:sz w:val="20"/>
                <w:szCs w:val="20"/>
              </w:rPr>
              <w:t>•</w:t>
            </w:r>
            <w:r>
              <w:rPr>
                <w:sz w:val="20"/>
                <w:szCs w:val="20"/>
              </w:rPr>
              <w:t xml:space="preserve"> </w:t>
            </w:r>
            <w:r w:rsidRPr="0018246E">
              <w:rPr>
                <w:sz w:val="20"/>
                <w:szCs w:val="20"/>
              </w:rPr>
              <w:t>Ana dili öğretimine ilişkin dil edinim süreçlerine dayalı olarak öğrenme öğretme süreçleri tasarlar.</w:t>
            </w:r>
          </w:p>
          <w:p w14:paraId="0404D43C" w14:textId="5B3D04F7" w:rsidR="00B44D92" w:rsidRPr="000B1DD9" w:rsidRDefault="0018246E" w:rsidP="0018246E">
            <w:pPr>
              <w:pStyle w:val="ListeParagraf"/>
              <w:spacing w:after="0" w:line="240" w:lineRule="auto"/>
              <w:ind w:left="114"/>
              <w:jc w:val="both"/>
              <w:rPr>
                <w:sz w:val="20"/>
                <w:szCs w:val="20"/>
              </w:rPr>
            </w:pPr>
            <w:r w:rsidRPr="0018246E">
              <w:rPr>
                <w:sz w:val="20"/>
                <w:szCs w:val="20"/>
              </w:rPr>
              <w:t>•</w:t>
            </w:r>
            <w:r>
              <w:rPr>
                <w:sz w:val="20"/>
                <w:szCs w:val="20"/>
              </w:rPr>
              <w:t xml:space="preserve"> </w:t>
            </w:r>
            <w:r w:rsidRPr="0018246E">
              <w:rPr>
                <w:sz w:val="20"/>
                <w:szCs w:val="20"/>
              </w:rPr>
              <w:t>Ana dili öğretimine ilişkin dil edinim süreçlerine dayalı olarak ölçme ve değerlendirme süreçleri tasarlar.</w:t>
            </w:r>
          </w:p>
        </w:tc>
      </w:tr>
      <w:tr w:rsidR="00B44D92" w:rsidRPr="00A56B36" w14:paraId="7DEDF878"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D621D8E"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706E0E2" w14:textId="3A3ADA2D" w:rsidR="00B44D92" w:rsidRPr="006F0E9E" w:rsidRDefault="0018246E" w:rsidP="00B75016">
            <w:pPr>
              <w:spacing w:after="0" w:line="240" w:lineRule="auto"/>
              <w:rPr>
                <w:rFonts w:ascii="Arial Narrow" w:eastAsia="Times New Roman" w:hAnsi="Arial Narrow" w:cs="Times New Roman"/>
                <w:bCs/>
                <w:kern w:val="0"/>
                <w:sz w:val="20"/>
                <w:szCs w:val="20"/>
                <w:lang w:eastAsia="tr-TR"/>
                <w14:ligatures w14:val="none"/>
              </w:rPr>
            </w:pPr>
            <w:r w:rsidRPr="0018246E">
              <w:rPr>
                <w:sz w:val="20"/>
                <w:szCs w:val="20"/>
              </w:rPr>
              <w:t>Kıran, Z. ve Kıran A. (2006) Dilbilime giriş. Ankara: Seçkin Yayınları.</w:t>
            </w:r>
          </w:p>
        </w:tc>
      </w:tr>
      <w:tr w:rsidR="00B44D92" w:rsidRPr="00A56B36" w14:paraId="46A34E41"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62008A"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9AF0BCE" w14:textId="77777777" w:rsidR="0018246E" w:rsidRPr="0018246E" w:rsidRDefault="0018246E" w:rsidP="0018246E">
            <w:pPr>
              <w:spacing w:after="0" w:line="240" w:lineRule="auto"/>
              <w:jc w:val="both"/>
              <w:rPr>
                <w:sz w:val="20"/>
                <w:szCs w:val="20"/>
              </w:rPr>
            </w:pPr>
            <w:r w:rsidRPr="0018246E">
              <w:rPr>
                <w:sz w:val="20"/>
                <w:szCs w:val="20"/>
              </w:rPr>
              <w:t>Aksan D.(1998). Her yönüyle dil, ana çizgileriyle dilbilim. Ankara: TDK Yayınları.</w:t>
            </w:r>
          </w:p>
          <w:p w14:paraId="1B6496A2" w14:textId="53D8CDEC" w:rsidR="0018246E" w:rsidRPr="0018246E" w:rsidRDefault="0018246E" w:rsidP="0018246E">
            <w:pPr>
              <w:spacing w:after="0" w:line="240" w:lineRule="auto"/>
              <w:jc w:val="both"/>
              <w:rPr>
                <w:sz w:val="20"/>
                <w:szCs w:val="20"/>
              </w:rPr>
            </w:pPr>
            <w:r w:rsidRPr="0018246E">
              <w:rPr>
                <w:sz w:val="20"/>
                <w:szCs w:val="20"/>
              </w:rPr>
              <w:t xml:space="preserve">Bilgin, M. (2006). Anlamdan anlatıma Türkçemiz. Ankara: Anı Yayıncılık. Guiraud, P. (1994). Göstergebilim. Mehmet Y. (Çev.). Ankara: İmge Kitabevi. </w:t>
            </w:r>
            <w:r w:rsidRPr="0018246E">
              <w:rPr>
                <w:sz w:val="20"/>
                <w:szCs w:val="20"/>
              </w:rPr>
              <w:lastRenderedPageBreak/>
              <w:t>Marshall, J. (1994) Anadili ve yazın öğretimi. Cahit Külebi</w:t>
            </w:r>
            <w:r w:rsidR="007840E8">
              <w:rPr>
                <w:sz w:val="20"/>
                <w:szCs w:val="20"/>
              </w:rPr>
              <w:t xml:space="preserve"> </w:t>
            </w:r>
            <w:r w:rsidRPr="0018246E">
              <w:rPr>
                <w:sz w:val="20"/>
                <w:szCs w:val="20"/>
              </w:rPr>
              <w:t>(Çev.) Ankara: Başak Yayınları.</w:t>
            </w:r>
          </w:p>
          <w:p w14:paraId="7CF3928C" w14:textId="77777777" w:rsidR="0018246E" w:rsidRPr="0018246E" w:rsidRDefault="0018246E" w:rsidP="0018246E">
            <w:pPr>
              <w:spacing w:after="0" w:line="240" w:lineRule="auto"/>
              <w:jc w:val="both"/>
              <w:rPr>
                <w:sz w:val="20"/>
                <w:szCs w:val="20"/>
              </w:rPr>
            </w:pPr>
            <w:r w:rsidRPr="0018246E">
              <w:rPr>
                <w:sz w:val="20"/>
                <w:szCs w:val="20"/>
              </w:rPr>
              <w:t>Rifat, M. (1983). Dilbilim ve göstergebilim kluramları. İstanbul: Acar Matbaacılık.</w:t>
            </w:r>
          </w:p>
          <w:p w14:paraId="6CFD25E2" w14:textId="3F60AB67" w:rsidR="00B44D92" w:rsidRPr="00467483" w:rsidRDefault="0018246E" w:rsidP="0018246E">
            <w:pPr>
              <w:spacing w:after="0" w:line="240" w:lineRule="auto"/>
              <w:jc w:val="both"/>
              <w:rPr>
                <w:sz w:val="20"/>
                <w:szCs w:val="20"/>
              </w:rPr>
            </w:pPr>
            <w:r w:rsidRPr="0018246E">
              <w:rPr>
                <w:sz w:val="20"/>
                <w:szCs w:val="20"/>
              </w:rPr>
              <w:t>Saussure, F. (1998). Genel dilbilim dersleri. Vardar, B. (Çev.).</w:t>
            </w:r>
            <w:r w:rsidR="007840E8">
              <w:rPr>
                <w:sz w:val="20"/>
                <w:szCs w:val="20"/>
              </w:rPr>
              <w:t xml:space="preserve"> </w:t>
            </w:r>
            <w:r w:rsidRPr="0018246E">
              <w:rPr>
                <w:sz w:val="20"/>
                <w:szCs w:val="20"/>
              </w:rPr>
              <w:t>İstanbul: Multilingual Yayınları.</w:t>
            </w:r>
          </w:p>
        </w:tc>
      </w:tr>
      <w:tr w:rsidR="00B44D92" w:rsidRPr="00A56B36" w14:paraId="12B6BF2E"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1FDF6E6"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6F57C85" w14:textId="0319B86C" w:rsidR="00B44D92" w:rsidRPr="00A56B36" w:rsidRDefault="007840E8" w:rsidP="00B75016">
            <w:pPr>
              <w:spacing w:after="0" w:line="240" w:lineRule="auto"/>
              <w:rPr>
                <w:rFonts w:ascii="Arial Narrow" w:eastAsia="Times New Roman" w:hAnsi="Arial Narrow" w:cs="Times New Roman"/>
                <w:kern w:val="0"/>
                <w:sz w:val="20"/>
                <w:szCs w:val="20"/>
                <w:lang w:eastAsia="tr-TR"/>
                <w14:ligatures w14:val="none"/>
              </w:rPr>
            </w:pPr>
            <w:r w:rsidRPr="007840E8">
              <w:rPr>
                <w:sz w:val="20"/>
                <w:szCs w:val="20"/>
              </w:rPr>
              <w:t>Temel ders kitabı ve yardımcı kaynaklar.</w:t>
            </w:r>
          </w:p>
        </w:tc>
      </w:tr>
    </w:tbl>
    <w:p w14:paraId="47B0D8AF" w14:textId="77777777" w:rsidR="00B44D92" w:rsidRPr="00A56B36" w:rsidRDefault="00B44D92" w:rsidP="00B44D92">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B44D92" w:rsidRPr="00A56B36" w14:paraId="47721EAC" w14:textId="77777777" w:rsidTr="00B75016">
        <w:trPr>
          <w:trHeight w:val="370"/>
        </w:trPr>
        <w:tc>
          <w:tcPr>
            <w:tcW w:w="5000" w:type="pct"/>
            <w:gridSpan w:val="2"/>
            <w:shd w:val="clear" w:color="auto" w:fill="auto"/>
            <w:vAlign w:val="center"/>
          </w:tcPr>
          <w:p w14:paraId="66759215" w14:textId="77777777" w:rsidR="00B44D92" w:rsidRPr="0078506A" w:rsidRDefault="00B44D92"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B44D92" w:rsidRPr="00A56B36" w14:paraId="6611D454" w14:textId="77777777" w:rsidTr="00B75016">
        <w:tc>
          <w:tcPr>
            <w:tcW w:w="571" w:type="pct"/>
            <w:shd w:val="clear" w:color="auto" w:fill="auto"/>
          </w:tcPr>
          <w:p w14:paraId="000F8DAC" w14:textId="77777777" w:rsidR="00B44D92" w:rsidRPr="0078506A"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6FBAA326" w14:textId="77777777" w:rsidR="00B44D92" w:rsidRPr="0078506A"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7840E8" w:rsidRPr="00A56B36" w14:paraId="3D4592AB" w14:textId="77777777" w:rsidTr="00B75016">
        <w:tc>
          <w:tcPr>
            <w:tcW w:w="571" w:type="pct"/>
            <w:shd w:val="clear" w:color="auto" w:fill="auto"/>
            <w:vAlign w:val="center"/>
          </w:tcPr>
          <w:p w14:paraId="550B74CE"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338CD7F5" w14:textId="6313E28A" w:rsidR="007840E8" w:rsidRPr="0083471B" w:rsidRDefault="007840E8" w:rsidP="007840E8">
            <w:pPr>
              <w:spacing w:after="0" w:line="240" w:lineRule="auto"/>
              <w:rPr>
                <w:sz w:val="20"/>
                <w:szCs w:val="20"/>
              </w:rPr>
            </w:pPr>
            <w:r w:rsidRPr="007840E8">
              <w:rPr>
                <w:sz w:val="20"/>
                <w:szCs w:val="20"/>
              </w:rPr>
              <w:t>Dersin tanıtımı.</w:t>
            </w:r>
          </w:p>
        </w:tc>
      </w:tr>
      <w:tr w:rsidR="007840E8" w:rsidRPr="00A56B36" w14:paraId="65A912B0" w14:textId="77777777" w:rsidTr="00B75016">
        <w:tc>
          <w:tcPr>
            <w:tcW w:w="571" w:type="pct"/>
            <w:shd w:val="clear" w:color="auto" w:fill="auto"/>
            <w:vAlign w:val="center"/>
          </w:tcPr>
          <w:p w14:paraId="31187A98"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1323F635" w14:textId="06FD5DD7" w:rsidR="007840E8" w:rsidRPr="0083471B" w:rsidRDefault="007840E8" w:rsidP="007840E8">
            <w:pPr>
              <w:spacing w:after="0" w:line="240" w:lineRule="auto"/>
              <w:rPr>
                <w:sz w:val="20"/>
                <w:szCs w:val="20"/>
              </w:rPr>
            </w:pPr>
            <w:r w:rsidRPr="007840E8">
              <w:rPr>
                <w:sz w:val="20"/>
                <w:szCs w:val="20"/>
              </w:rPr>
              <w:t>Gösterge bilim Ferdinand De Saussure.</w:t>
            </w:r>
          </w:p>
        </w:tc>
      </w:tr>
      <w:tr w:rsidR="007840E8" w:rsidRPr="00A56B36" w14:paraId="1F3C1C72" w14:textId="77777777" w:rsidTr="00B75016">
        <w:tc>
          <w:tcPr>
            <w:tcW w:w="571" w:type="pct"/>
            <w:shd w:val="clear" w:color="auto" w:fill="auto"/>
            <w:vAlign w:val="center"/>
          </w:tcPr>
          <w:p w14:paraId="223ED610"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5FA6DB68" w14:textId="126F0F7F" w:rsidR="007840E8" w:rsidRPr="0083471B" w:rsidRDefault="007840E8" w:rsidP="007840E8">
            <w:pPr>
              <w:spacing w:after="0" w:line="240" w:lineRule="auto"/>
              <w:rPr>
                <w:sz w:val="20"/>
                <w:szCs w:val="20"/>
              </w:rPr>
            </w:pPr>
            <w:r w:rsidRPr="007840E8">
              <w:rPr>
                <w:sz w:val="20"/>
                <w:szCs w:val="20"/>
              </w:rPr>
              <w:t>Gösterge bilim Ch. S. Peirce.</w:t>
            </w:r>
          </w:p>
        </w:tc>
      </w:tr>
      <w:tr w:rsidR="007840E8" w:rsidRPr="00A56B36" w14:paraId="42F71D68" w14:textId="77777777" w:rsidTr="00B75016">
        <w:tc>
          <w:tcPr>
            <w:tcW w:w="571" w:type="pct"/>
            <w:shd w:val="clear" w:color="auto" w:fill="auto"/>
            <w:vAlign w:val="center"/>
          </w:tcPr>
          <w:p w14:paraId="601BF7F6"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2C047B33" w14:textId="520F6196" w:rsidR="007840E8" w:rsidRPr="0083471B" w:rsidRDefault="007840E8" w:rsidP="007840E8">
            <w:pPr>
              <w:spacing w:after="0" w:line="240" w:lineRule="auto"/>
              <w:rPr>
                <w:sz w:val="20"/>
                <w:szCs w:val="20"/>
              </w:rPr>
            </w:pPr>
            <w:r w:rsidRPr="007840E8">
              <w:rPr>
                <w:sz w:val="20"/>
                <w:szCs w:val="20"/>
              </w:rPr>
              <w:t>Göstergebilim analizi.</w:t>
            </w:r>
          </w:p>
        </w:tc>
      </w:tr>
      <w:tr w:rsidR="007840E8" w:rsidRPr="00A56B36" w14:paraId="4E6DD33F" w14:textId="77777777" w:rsidTr="00B75016">
        <w:tc>
          <w:tcPr>
            <w:tcW w:w="571" w:type="pct"/>
            <w:shd w:val="clear" w:color="auto" w:fill="auto"/>
            <w:vAlign w:val="center"/>
          </w:tcPr>
          <w:p w14:paraId="1D2FFC5E"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54F176F7" w14:textId="60F40F10" w:rsidR="007840E8" w:rsidRPr="0083471B" w:rsidRDefault="007840E8" w:rsidP="007840E8">
            <w:pPr>
              <w:spacing w:after="0" w:line="240" w:lineRule="auto"/>
              <w:rPr>
                <w:sz w:val="20"/>
                <w:szCs w:val="20"/>
              </w:rPr>
            </w:pPr>
            <w:r w:rsidRPr="007840E8">
              <w:rPr>
                <w:sz w:val="20"/>
                <w:szCs w:val="20"/>
              </w:rPr>
              <w:t>Yapısal dil bilim; dil ve kullanımı.</w:t>
            </w:r>
          </w:p>
        </w:tc>
      </w:tr>
      <w:tr w:rsidR="007840E8" w:rsidRPr="00A56B36" w14:paraId="1C64F587" w14:textId="77777777" w:rsidTr="00B75016">
        <w:tc>
          <w:tcPr>
            <w:tcW w:w="571" w:type="pct"/>
            <w:tcBorders>
              <w:bottom w:val="single" w:sz="6" w:space="0" w:color="auto"/>
            </w:tcBorders>
            <w:shd w:val="clear" w:color="auto" w:fill="auto"/>
            <w:vAlign w:val="center"/>
          </w:tcPr>
          <w:p w14:paraId="664DF8D8"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585051F4" w14:textId="32F04003" w:rsidR="007840E8" w:rsidRPr="0083471B" w:rsidRDefault="007840E8" w:rsidP="007840E8">
            <w:pPr>
              <w:spacing w:after="0" w:line="240" w:lineRule="auto"/>
              <w:rPr>
                <w:sz w:val="20"/>
                <w:szCs w:val="20"/>
              </w:rPr>
            </w:pPr>
            <w:r w:rsidRPr="007840E8">
              <w:rPr>
                <w:sz w:val="20"/>
                <w:szCs w:val="20"/>
              </w:rPr>
              <w:t>Yapısal dil bilim; töz ve biçim, anlam ve değer.</w:t>
            </w:r>
          </w:p>
        </w:tc>
      </w:tr>
      <w:tr w:rsidR="00B44D92" w:rsidRPr="00A56B36" w14:paraId="35682A50" w14:textId="77777777" w:rsidTr="00B75016">
        <w:tc>
          <w:tcPr>
            <w:tcW w:w="571" w:type="pct"/>
            <w:tcBorders>
              <w:top w:val="single" w:sz="6" w:space="0" w:color="auto"/>
              <w:bottom w:val="single" w:sz="6" w:space="0" w:color="auto"/>
            </w:tcBorders>
            <w:shd w:val="clear" w:color="auto" w:fill="D9D9D9"/>
            <w:vAlign w:val="center"/>
          </w:tcPr>
          <w:p w14:paraId="682C077E" w14:textId="77777777" w:rsidR="00B44D92" w:rsidRPr="0078506A" w:rsidRDefault="00B44D92"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7C28699A" w14:textId="77777777" w:rsidR="00B44D92" w:rsidRPr="00225DB8" w:rsidRDefault="00B44D92" w:rsidP="00B75016">
            <w:pPr>
              <w:spacing w:after="0" w:line="240" w:lineRule="auto"/>
              <w:rPr>
                <w:sz w:val="20"/>
                <w:szCs w:val="20"/>
              </w:rPr>
            </w:pPr>
            <w:r w:rsidRPr="00225DB8">
              <w:rPr>
                <w:sz w:val="20"/>
                <w:szCs w:val="20"/>
              </w:rPr>
              <w:t>ARA SINAV</w:t>
            </w:r>
          </w:p>
        </w:tc>
      </w:tr>
      <w:tr w:rsidR="007840E8" w:rsidRPr="00A56B36" w14:paraId="116E6B17" w14:textId="77777777" w:rsidTr="00B75016">
        <w:tc>
          <w:tcPr>
            <w:tcW w:w="571" w:type="pct"/>
            <w:tcBorders>
              <w:top w:val="single" w:sz="6" w:space="0" w:color="auto"/>
            </w:tcBorders>
            <w:shd w:val="clear" w:color="auto" w:fill="auto"/>
            <w:vAlign w:val="center"/>
          </w:tcPr>
          <w:p w14:paraId="782C1228"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4DC1733B" w14:textId="58A1F76B" w:rsidR="007840E8" w:rsidRPr="0083471B" w:rsidRDefault="007840E8" w:rsidP="007840E8">
            <w:pPr>
              <w:spacing w:after="0" w:line="240" w:lineRule="auto"/>
              <w:rPr>
                <w:sz w:val="20"/>
                <w:szCs w:val="20"/>
              </w:rPr>
            </w:pPr>
            <w:r w:rsidRPr="007840E8">
              <w:rPr>
                <w:sz w:val="20"/>
                <w:szCs w:val="20"/>
              </w:rPr>
              <w:t>İşlevselcilik; Prag Okulu.</w:t>
            </w:r>
          </w:p>
        </w:tc>
      </w:tr>
      <w:tr w:rsidR="007840E8" w:rsidRPr="00A56B36" w14:paraId="20872148" w14:textId="77777777" w:rsidTr="00B75016">
        <w:tc>
          <w:tcPr>
            <w:tcW w:w="571" w:type="pct"/>
            <w:shd w:val="clear" w:color="auto" w:fill="auto"/>
            <w:vAlign w:val="center"/>
          </w:tcPr>
          <w:p w14:paraId="540EFDDD"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5E2DDD14" w14:textId="419F858A" w:rsidR="007840E8" w:rsidRPr="0083471B" w:rsidRDefault="007840E8" w:rsidP="007840E8">
            <w:pPr>
              <w:spacing w:after="0" w:line="240" w:lineRule="auto"/>
              <w:rPr>
                <w:sz w:val="20"/>
                <w:szCs w:val="20"/>
              </w:rPr>
            </w:pPr>
            <w:r w:rsidRPr="007840E8">
              <w:rPr>
                <w:sz w:val="20"/>
                <w:szCs w:val="20"/>
              </w:rPr>
              <w:t xml:space="preserve">Üretici dönüşümsel dil bilgisi; </w:t>
            </w:r>
            <w:r w:rsidR="003D7A1B" w:rsidRPr="007840E8">
              <w:rPr>
                <w:sz w:val="20"/>
                <w:szCs w:val="20"/>
              </w:rPr>
              <w:t>Noam</w:t>
            </w:r>
            <w:r w:rsidRPr="007840E8">
              <w:rPr>
                <w:sz w:val="20"/>
                <w:szCs w:val="20"/>
              </w:rPr>
              <w:t xml:space="preserve"> Chomsky.</w:t>
            </w:r>
          </w:p>
        </w:tc>
      </w:tr>
      <w:tr w:rsidR="007840E8" w:rsidRPr="00A56B36" w14:paraId="476F8C0C" w14:textId="77777777" w:rsidTr="00B75016">
        <w:tc>
          <w:tcPr>
            <w:tcW w:w="571" w:type="pct"/>
            <w:shd w:val="clear" w:color="auto" w:fill="auto"/>
            <w:vAlign w:val="center"/>
          </w:tcPr>
          <w:p w14:paraId="7B1498E6"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603AB646" w14:textId="492BA099" w:rsidR="007840E8" w:rsidRPr="0083471B" w:rsidRDefault="007840E8" w:rsidP="007840E8">
            <w:pPr>
              <w:spacing w:after="0" w:line="240" w:lineRule="auto"/>
              <w:rPr>
                <w:sz w:val="20"/>
                <w:szCs w:val="20"/>
              </w:rPr>
            </w:pPr>
            <w:r w:rsidRPr="007840E8">
              <w:rPr>
                <w:sz w:val="20"/>
                <w:szCs w:val="20"/>
              </w:rPr>
              <w:t>Biçem bilim; figür, değişmece, imge.</w:t>
            </w:r>
          </w:p>
        </w:tc>
      </w:tr>
      <w:tr w:rsidR="007840E8" w:rsidRPr="00A56B36" w14:paraId="1D76AB97" w14:textId="77777777" w:rsidTr="00B75016">
        <w:tc>
          <w:tcPr>
            <w:tcW w:w="571" w:type="pct"/>
            <w:shd w:val="clear" w:color="auto" w:fill="auto"/>
            <w:vAlign w:val="center"/>
          </w:tcPr>
          <w:p w14:paraId="1D5C826D"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01044FD1" w14:textId="4EB66F87" w:rsidR="007840E8" w:rsidRPr="0083471B" w:rsidRDefault="007840E8" w:rsidP="007840E8">
            <w:pPr>
              <w:spacing w:after="0" w:line="240" w:lineRule="auto"/>
              <w:rPr>
                <w:sz w:val="20"/>
                <w:szCs w:val="20"/>
              </w:rPr>
            </w:pPr>
            <w:r w:rsidRPr="007840E8">
              <w:rPr>
                <w:sz w:val="20"/>
                <w:szCs w:val="20"/>
              </w:rPr>
              <w:t>Metafor kuramı</w:t>
            </w:r>
          </w:p>
        </w:tc>
      </w:tr>
      <w:tr w:rsidR="007840E8" w:rsidRPr="00A56B36" w14:paraId="4833F720" w14:textId="77777777" w:rsidTr="00B75016">
        <w:tc>
          <w:tcPr>
            <w:tcW w:w="571" w:type="pct"/>
            <w:shd w:val="clear" w:color="auto" w:fill="auto"/>
            <w:vAlign w:val="center"/>
          </w:tcPr>
          <w:p w14:paraId="6CA18F34"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0CFFB0F2" w14:textId="2D555B09" w:rsidR="007840E8" w:rsidRPr="0083471B" w:rsidRDefault="007840E8" w:rsidP="007840E8">
            <w:pPr>
              <w:spacing w:after="0" w:line="240" w:lineRule="auto"/>
              <w:rPr>
                <w:sz w:val="20"/>
                <w:szCs w:val="20"/>
              </w:rPr>
            </w:pPr>
            <w:r w:rsidRPr="007840E8">
              <w:rPr>
                <w:sz w:val="20"/>
                <w:szCs w:val="20"/>
              </w:rPr>
              <w:t>Ana dili öğretimi öğrenme-öğretme süreci desenleri</w:t>
            </w:r>
          </w:p>
        </w:tc>
      </w:tr>
      <w:tr w:rsidR="007840E8" w:rsidRPr="00A56B36" w14:paraId="67FCAB22" w14:textId="77777777" w:rsidTr="00B75016">
        <w:tc>
          <w:tcPr>
            <w:tcW w:w="571" w:type="pct"/>
            <w:tcBorders>
              <w:bottom w:val="single" w:sz="6" w:space="0" w:color="auto"/>
            </w:tcBorders>
            <w:shd w:val="clear" w:color="auto" w:fill="auto"/>
            <w:vAlign w:val="center"/>
          </w:tcPr>
          <w:p w14:paraId="0C9C5DD8" w14:textId="77777777" w:rsidR="007840E8" w:rsidRPr="0078506A"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65C8EB6D" w14:textId="076A329D" w:rsidR="007840E8" w:rsidRPr="0083471B" w:rsidRDefault="007840E8" w:rsidP="007840E8">
            <w:pPr>
              <w:spacing w:after="0" w:line="240" w:lineRule="auto"/>
              <w:rPr>
                <w:sz w:val="20"/>
                <w:szCs w:val="20"/>
              </w:rPr>
            </w:pPr>
            <w:r w:rsidRPr="007840E8">
              <w:rPr>
                <w:sz w:val="20"/>
                <w:szCs w:val="20"/>
              </w:rPr>
              <w:t>Ana dili öğretimi ölçme ve değerlendirme süreçleri.</w:t>
            </w:r>
          </w:p>
        </w:tc>
      </w:tr>
      <w:tr w:rsidR="007840E8" w:rsidRPr="00A56B36" w14:paraId="42DF8173" w14:textId="77777777" w:rsidTr="00B75016">
        <w:tc>
          <w:tcPr>
            <w:tcW w:w="571" w:type="pct"/>
            <w:tcBorders>
              <w:bottom w:val="single" w:sz="6" w:space="0" w:color="auto"/>
            </w:tcBorders>
            <w:shd w:val="clear" w:color="auto" w:fill="auto"/>
            <w:vAlign w:val="center"/>
          </w:tcPr>
          <w:p w14:paraId="633E1ED3" w14:textId="77777777" w:rsidR="007840E8" w:rsidRDefault="007840E8" w:rsidP="007840E8">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61317EEF" w14:textId="6E0B8885" w:rsidR="007840E8" w:rsidRPr="00266D5F" w:rsidRDefault="007840E8" w:rsidP="007840E8">
            <w:pPr>
              <w:spacing w:after="0" w:line="240" w:lineRule="auto"/>
              <w:rPr>
                <w:sz w:val="20"/>
                <w:szCs w:val="20"/>
              </w:rPr>
            </w:pPr>
            <w:r>
              <w:rPr>
                <w:sz w:val="20"/>
                <w:szCs w:val="20"/>
              </w:rPr>
              <w:t>Değerlendirme</w:t>
            </w:r>
          </w:p>
        </w:tc>
      </w:tr>
      <w:tr w:rsidR="00B44D92" w:rsidRPr="00A56B36" w14:paraId="6B736C56" w14:textId="77777777" w:rsidTr="00B75016">
        <w:trPr>
          <w:trHeight w:val="322"/>
        </w:trPr>
        <w:tc>
          <w:tcPr>
            <w:tcW w:w="571" w:type="pct"/>
            <w:tcBorders>
              <w:top w:val="single" w:sz="6" w:space="0" w:color="auto"/>
              <w:bottom w:val="single" w:sz="12" w:space="0" w:color="auto"/>
            </w:tcBorders>
            <w:shd w:val="clear" w:color="auto" w:fill="D9D9D9"/>
            <w:vAlign w:val="center"/>
          </w:tcPr>
          <w:p w14:paraId="1375DE77" w14:textId="77777777" w:rsidR="00B44D92" w:rsidRPr="0078506A" w:rsidRDefault="00B44D92"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2BE42BDC" w14:textId="77777777" w:rsidR="00B44D92" w:rsidRPr="006F0E9E" w:rsidRDefault="00B44D92"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46102224" w14:textId="77777777" w:rsidR="00B44D92" w:rsidRPr="00A56B36" w:rsidRDefault="00B44D92" w:rsidP="00B44D92">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B44D92" w:rsidRPr="00A56B36" w14:paraId="575FED03" w14:textId="77777777" w:rsidTr="003B4DDC">
        <w:tc>
          <w:tcPr>
            <w:tcW w:w="603" w:type="dxa"/>
            <w:tcBorders>
              <w:top w:val="single" w:sz="12" w:space="0" w:color="auto"/>
              <w:left w:val="single" w:sz="12" w:space="0" w:color="auto"/>
              <w:bottom w:val="single" w:sz="6" w:space="0" w:color="auto"/>
              <w:right w:val="single" w:sz="6" w:space="0" w:color="auto"/>
            </w:tcBorders>
            <w:vAlign w:val="center"/>
          </w:tcPr>
          <w:p w14:paraId="73FAA58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71AC2B50" w14:textId="77777777" w:rsidR="00B44D92" w:rsidRPr="00A56B36" w:rsidRDefault="00B44D92"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5069A2A"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19553213"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746EBD45"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B44D92" w:rsidRPr="00A56B36" w14:paraId="553BBD1A"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16146A21"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83825E4" w14:textId="77777777" w:rsidR="00B44D92" w:rsidRPr="0083471B" w:rsidRDefault="00B44D92"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0D12749F"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10B49B"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3ED64AA"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5FD98C68"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FD26522"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757ECF9F" w14:textId="77777777" w:rsidR="00B44D92" w:rsidRPr="0083471B" w:rsidRDefault="00B44D92"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1CEFF3C9" w14:textId="7945FBDF"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682496" w14:textId="58EDAEEA"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2505BAC"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760A7F8B"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37EC5118"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7FEFD1FE" w14:textId="77777777" w:rsidR="00B44D92" w:rsidRPr="0083471B" w:rsidRDefault="00B44D92"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2E57FA08" w14:textId="10C94C54"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1FC905" w14:textId="14892052"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E6F7C90"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38286DD2"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0BCC00EB"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2C4BEFF2" w14:textId="77777777" w:rsidR="00B44D92" w:rsidRPr="0083471B" w:rsidRDefault="00B44D92"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7840CFB5" w14:textId="2257A159"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6D46D1" w14:textId="11D8F11E"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042A7B4"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1AAEE69E"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0209EB6F"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5199A224" w14:textId="77777777" w:rsidR="00B44D92" w:rsidRPr="0083471B" w:rsidRDefault="00B44D92"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DEE2E5A" w14:textId="1247D41A"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74F310"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29D6169" w14:textId="0330715A"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7EE70DF8"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42D1FD69"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0CF37FF6" w14:textId="77777777" w:rsidR="00B44D92" w:rsidRPr="0083471B" w:rsidRDefault="00B44D92"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480B989" w14:textId="17E0008B"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5AAD5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6B7A94E" w14:textId="343C6F9D"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6AE919A6"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010FCE05"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565F5115" w14:textId="77777777" w:rsidR="00B44D92" w:rsidRPr="0083471B" w:rsidRDefault="00B44D92"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21B68679" w14:textId="08C7585F"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5187DA" w14:textId="3D5C98C1"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CD5A35E"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44D92" w:rsidRPr="00A56B36" w14:paraId="5548CB75"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0B89E09B"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437A51FB" w14:textId="77777777" w:rsidR="00B44D92" w:rsidRPr="0083471B" w:rsidRDefault="00B44D92"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6A7E273" w14:textId="5F8F4C21"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A72E92" w14:textId="2F1FCC01"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5B253E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5B9CB887"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4B236EC"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23F1D966" w14:textId="77777777" w:rsidR="00B44D92" w:rsidRPr="0083471B" w:rsidRDefault="00B44D92"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102DD37B" w14:textId="0A62E099"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16DCB7" w14:textId="1CBDD5ED"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D1E39D1"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44D92" w:rsidRPr="00A56B36" w14:paraId="5C112884"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265FF653"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4A799B7A" w14:textId="77777777" w:rsidR="00B44D92" w:rsidRPr="0083471B" w:rsidRDefault="00B44D92"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64E828B" w14:textId="1A80940A"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F2E58F"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D5DA1B4" w14:textId="43E6D68D"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1C64FC26"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194C3DA7"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1CE5E026" w14:textId="77777777" w:rsidR="00B44D92" w:rsidRPr="0083471B" w:rsidRDefault="00B44D92"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39D4D949" w14:textId="40BCEF12"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A0AA4D" w14:textId="161F948A"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FB20B36"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66E1EEAC" w14:textId="77777777" w:rsidTr="003B4DDC">
        <w:tc>
          <w:tcPr>
            <w:tcW w:w="603" w:type="dxa"/>
            <w:tcBorders>
              <w:top w:val="single" w:sz="6" w:space="0" w:color="auto"/>
              <w:left w:val="single" w:sz="12" w:space="0" w:color="auto"/>
              <w:bottom w:val="single" w:sz="6" w:space="0" w:color="auto"/>
              <w:right w:val="single" w:sz="6" w:space="0" w:color="auto"/>
            </w:tcBorders>
            <w:vAlign w:val="center"/>
          </w:tcPr>
          <w:p w14:paraId="6929F613" w14:textId="77777777" w:rsidR="00B44D92" w:rsidRPr="00A56B36" w:rsidRDefault="00B44D92"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09D2208E" w14:textId="77777777" w:rsidR="00B44D92" w:rsidRPr="0083471B" w:rsidRDefault="00B44D92"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5D379F68" w14:textId="7DB97E2B"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EB3EFC" w14:textId="00C91C83" w:rsidR="00B44D92" w:rsidRPr="00A56B36" w:rsidRDefault="007840E8"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0DC1A19" w14:textId="77777777" w:rsidR="00B44D92" w:rsidRPr="00A56B36" w:rsidRDefault="00B44D92"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44D92" w:rsidRPr="00A56B36" w14:paraId="5BC16B64" w14:textId="77777777" w:rsidTr="003B4DDC">
        <w:tc>
          <w:tcPr>
            <w:tcW w:w="9980" w:type="dxa"/>
            <w:gridSpan w:val="5"/>
            <w:tcBorders>
              <w:top w:val="single" w:sz="6" w:space="0" w:color="auto"/>
              <w:left w:val="single" w:sz="12" w:space="0" w:color="auto"/>
              <w:bottom w:val="single" w:sz="12" w:space="0" w:color="auto"/>
              <w:right w:val="single" w:sz="12" w:space="0" w:color="auto"/>
            </w:tcBorders>
            <w:vAlign w:val="center"/>
          </w:tcPr>
          <w:p w14:paraId="048E222B" w14:textId="77777777" w:rsidR="00B44D92" w:rsidRPr="0083471B" w:rsidRDefault="00B44D92" w:rsidP="00B75016">
            <w:pPr>
              <w:spacing w:after="0" w:line="240" w:lineRule="auto"/>
              <w:rPr>
                <w:sz w:val="20"/>
                <w:szCs w:val="20"/>
              </w:rPr>
            </w:pPr>
            <w:r w:rsidRPr="006F0E9E">
              <w:rPr>
                <w:sz w:val="20"/>
                <w:szCs w:val="20"/>
              </w:rPr>
              <w:t>1:Hiç Katkısı Yok. 2:Kısmen Katkısı Var. 3:Tam Katkısı Var.</w:t>
            </w:r>
          </w:p>
        </w:tc>
      </w:tr>
    </w:tbl>
    <w:p w14:paraId="2641B5C5" w14:textId="77777777" w:rsidR="00B44D92" w:rsidRPr="00A56B36" w:rsidRDefault="00B44D92" w:rsidP="00B44D92">
      <w:pPr>
        <w:spacing w:after="0" w:line="240" w:lineRule="auto"/>
        <w:rPr>
          <w:rFonts w:ascii="Arial Narrow" w:eastAsia="Times New Roman" w:hAnsi="Arial Narrow" w:cs="Times New Roman"/>
          <w:kern w:val="0"/>
          <w:sz w:val="20"/>
          <w:szCs w:val="20"/>
          <w:lang w:eastAsia="tr-TR"/>
          <w14:ligatures w14:val="none"/>
        </w:rPr>
      </w:pPr>
    </w:p>
    <w:p w14:paraId="41E70342" w14:textId="77777777" w:rsidR="00B44D92" w:rsidRPr="00FF5795" w:rsidRDefault="00B44D92"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5674D9C3" w14:textId="77777777" w:rsidR="00B44D92" w:rsidRPr="00FF5795" w:rsidRDefault="00B44D92"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5BD2DF10" w14:textId="77777777" w:rsidR="00B44D92" w:rsidRDefault="00B44D92"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4DE36026" w14:textId="77777777" w:rsidR="00B3378C" w:rsidRDefault="00B3378C"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685CF23" w14:textId="77777777" w:rsidR="00B3378C" w:rsidRDefault="00B3378C"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4E7446BA" w14:textId="77777777" w:rsidR="00B3378C" w:rsidRDefault="00B3378C" w:rsidP="00B44D92">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464BCC5A" w14:textId="77777777" w:rsidR="00B3378C" w:rsidRDefault="00B3378C" w:rsidP="00B3378C">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4EB602D" w14:textId="77777777" w:rsidR="00B3378C" w:rsidRPr="00A56B36" w:rsidRDefault="00B3378C" w:rsidP="00B3378C">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B3378C" w:rsidRPr="00A56B36" w14:paraId="1AAB1594" w14:textId="77777777" w:rsidTr="00B75016">
        <w:tc>
          <w:tcPr>
            <w:tcW w:w="1800" w:type="dxa"/>
            <w:vAlign w:val="center"/>
          </w:tcPr>
          <w:p w14:paraId="34D58321" w14:textId="77777777" w:rsidR="00B3378C" w:rsidRPr="00A56B36" w:rsidRDefault="00B3378C"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82D494A" wp14:editId="0C617893">
                  <wp:extent cx="771525" cy="770164"/>
                  <wp:effectExtent l="0" t="0" r="0" b="0"/>
                  <wp:docPr id="965065314" name="Resim 96506531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7E144839" w14:textId="77777777" w:rsidR="00B3378C" w:rsidRPr="00A56B36" w:rsidRDefault="00B3378C"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6B23BE99" w14:textId="77777777" w:rsidR="00B3378C" w:rsidRPr="00A56B36" w:rsidRDefault="00B3378C"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5553D237" w14:textId="77777777" w:rsidR="00B3378C" w:rsidRPr="00A56B36" w:rsidRDefault="00B3378C"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0BB471B5" w14:textId="77777777" w:rsidR="00B3378C" w:rsidRPr="00A56B36" w:rsidRDefault="00B3378C" w:rsidP="00B75016">
            <w:pPr>
              <w:spacing w:after="0" w:line="240" w:lineRule="auto"/>
              <w:outlineLvl w:val="0"/>
              <w:rPr>
                <w:rFonts w:ascii="Verdana" w:eastAsia="Times New Roman" w:hAnsi="Verdana" w:cs="Times New Roman"/>
                <w:b/>
                <w:kern w:val="0"/>
                <w:sz w:val="20"/>
                <w:szCs w:val="20"/>
                <w:lang w:eastAsia="tr-TR"/>
                <w14:ligatures w14:val="none"/>
              </w:rPr>
            </w:pPr>
          </w:p>
          <w:p w14:paraId="247AEB8C" w14:textId="77777777" w:rsidR="00B3378C" w:rsidRPr="00A56B36" w:rsidRDefault="00B3378C"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0679FB1" w14:textId="77777777" w:rsidR="00B3378C" w:rsidRPr="00A56B36" w:rsidRDefault="00B3378C" w:rsidP="00B3378C">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B3378C" w:rsidRPr="00A56B36" w14:paraId="7734567F" w14:textId="77777777" w:rsidTr="00B75016">
        <w:tc>
          <w:tcPr>
            <w:tcW w:w="965" w:type="dxa"/>
            <w:vAlign w:val="center"/>
          </w:tcPr>
          <w:p w14:paraId="12660360" w14:textId="77777777" w:rsidR="00B3378C" w:rsidRPr="00A56B36" w:rsidRDefault="00B3378C"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6E9C2495" w14:textId="77777777" w:rsidR="00B3378C" w:rsidRPr="00A56B36" w:rsidRDefault="00B3378C"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2DE73568" w14:textId="77777777" w:rsidR="00B3378C" w:rsidRPr="00A56B36" w:rsidRDefault="00B3378C" w:rsidP="00B3378C">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770"/>
        <w:gridCol w:w="1470"/>
        <w:gridCol w:w="5192"/>
      </w:tblGrid>
      <w:tr w:rsidR="00B3378C" w:rsidRPr="00A56B36" w14:paraId="369E9E02" w14:textId="77777777" w:rsidTr="00B3378C">
        <w:tc>
          <w:tcPr>
            <w:tcW w:w="1548" w:type="dxa"/>
            <w:vAlign w:val="center"/>
          </w:tcPr>
          <w:p w14:paraId="19F8A695" w14:textId="77777777" w:rsidR="00B3378C" w:rsidRPr="00A56B36" w:rsidRDefault="00B3378C"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770" w:type="dxa"/>
            <w:vAlign w:val="center"/>
          </w:tcPr>
          <w:p w14:paraId="731B66C3" w14:textId="52BE47F9" w:rsidR="00B3378C" w:rsidRPr="00A56B36" w:rsidRDefault="00B3378C"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8</w:t>
            </w:r>
          </w:p>
        </w:tc>
        <w:tc>
          <w:tcPr>
            <w:tcW w:w="1470" w:type="dxa"/>
            <w:vAlign w:val="center"/>
          </w:tcPr>
          <w:p w14:paraId="7D422F5D" w14:textId="77777777" w:rsidR="00B3378C" w:rsidRPr="00A56B36" w:rsidRDefault="00B3378C"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29B65866" w14:textId="77777777" w:rsidR="00B3378C" w:rsidRDefault="00B3378C" w:rsidP="00B3378C">
            <w:pPr>
              <w:spacing w:after="0" w:line="240" w:lineRule="auto"/>
              <w:outlineLvl w:val="0"/>
            </w:pPr>
            <w:r>
              <w:t>Türkçenin Yabancı Dil Olarak Öğretiminde Teori ve</w:t>
            </w:r>
          </w:p>
          <w:p w14:paraId="6F1FEB9B" w14:textId="536A0CE2" w:rsidR="00B3378C" w:rsidRPr="00A56B36" w:rsidRDefault="00B3378C" w:rsidP="00B3378C">
            <w:pPr>
              <w:spacing w:after="0" w:line="240" w:lineRule="auto"/>
              <w:outlineLvl w:val="0"/>
              <w:rPr>
                <w:rFonts w:ascii="Arial Narrow" w:eastAsia="Times New Roman" w:hAnsi="Arial Narrow" w:cs="Times New Roman"/>
                <w:kern w:val="0"/>
                <w:sz w:val="20"/>
                <w:szCs w:val="20"/>
                <w:lang w:eastAsia="tr-TR"/>
                <w14:ligatures w14:val="none"/>
              </w:rPr>
            </w:pPr>
            <w:r>
              <w:t>Uygulamalar</w:t>
            </w:r>
          </w:p>
        </w:tc>
      </w:tr>
    </w:tbl>
    <w:p w14:paraId="7E208093" w14:textId="77777777" w:rsidR="00B3378C" w:rsidRPr="00A56B36" w:rsidRDefault="00B3378C" w:rsidP="00B3378C">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B3378C" w:rsidRPr="00A56B36" w14:paraId="5C1BA0D1"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3FF17D0A"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E56C95E"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277E1BB"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B3378C" w:rsidRPr="00A56B36" w14:paraId="040E9308"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2AF5629F"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2D5286F" w14:textId="77777777" w:rsidR="00B3378C" w:rsidRPr="00A56B36" w:rsidRDefault="00B3378C"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667CE66A"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0A06445" w14:textId="77777777" w:rsidR="00B3378C" w:rsidRPr="00A56B36" w:rsidRDefault="00B3378C"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04339D43" w14:textId="77777777" w:rsidR="00B3378C" w:rsidRPr="00A56B36" w:rsidRDefault="00B3378C"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B24BFEC" w14:textId="77777777" w:rsidR="00B3378C" w:rsidRPr="00A56B36" w:rsidRDefault="00B3378C"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BE39D7F"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461DE608"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B3378C" w:rsidRPr="00A56B36" w14:paraId="24271E0D"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3E2B5061"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1EB7751A"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7F143471"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452CD6A0"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64329077"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02DD04FE"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74153CFE"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6DD1C95E" w14:textId="77777777" w:rsidR="00B3378C" w:rsidRPr="00A56B36" w:rsidRDefault="00B3378C"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B3378C" w:rsidRPr="00A56B36" w14:paraId="43CA3C79"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BB898CA"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B3378C" w:rsidRPr="00A56B36" w14:paraId="02DF432E"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407EC58C"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A6D72A9"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33D49F54" w14:textId="77777777" w:rsidR="00B3378C" w:rsidRPr="00A11329" w:rsidRDefault="00B3378C"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7EF11C7F"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B3378C" w:rsidRPr="00A56B36" w14:paraId="5EC0A0A4"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A20E5BF"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B1AA668" w14:textId="42AAF77F"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786EC256" w14:textId="33E599D4" w:rsidR="00B3378C"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4C22666F"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p>
        </w:tc>
      </w:tr>
      <w:tr w:rsidR="00B3378C" w:rsidRPr="00A56B36" w14:paraId="02DC210E"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1EDF9822"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B3378C" w:rsidRPr="00A56B36" w14:paraId="0E2E3139"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51ECBB40"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01D863B1"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57534D2"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C784CFB"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B3378C" w:rsidRPr="00A56B36" w14:paraId="410B4CDB"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D230ABC"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645F9C85"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3048C6F" w14:textId="6E8C9377" w:rsidR="00B3378C" w:rsidRPr="0078506A" w:rsidRDefault="00B3378C" w:rsidP="00B75016">
            <w:pPr>
              <w:spacing w:after="0" w:line="240" w:lineRule="auto"/>
              <w:jc w:val="center"/>
            </w:pP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208C4A4E" w14:textId="220228E1" w:rsidR="00B3378C" w:rsidRPr="0078506A" w:rsidRDefault="00B3378C" w:rsidP="00B75016">
            <w:pPr>
              <w:spacing w:after="0" w:line="240" w:lineRule="auto"/>
              <w:jc w:val="center"/>
            </w:pPr>
          </w:p>
        </w:tc>
      </w:tr>
      <w:tr w:rsidR="00B3378C" w:rsidRPr="00A56B36" w14:paraId="34FCE7C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9904213"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E43CEE8"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6A658BB8" w14:textId="77777777" w:rsidR="00B3378C" w:rsidRPr="0078506A" w:rsidRDefault="00B3378C"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54AE1232" w14:textId="77777777" w:rsidR="00B3378C" w:rsidRPr="0078506A" w:rsidRDefault="00B3378C" w:rsidP="00B75016">
            <w:pPr>
              <w:spacing w:after="0" w:line="240" w:lineRule="auto"/>
              <w:jc w:val="center"/>
            </w:pPr>
          </w:p>
        </w:tc>
      </w:tr>
      <w:tr w:rsidR="00B3378C" w:rsidRPr="00A56B36" w14:paraId="45E4EB99"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5546813"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229963D"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40758D3C" w14:textId="77777777" w:rsidR="00B3378C" w:rsidRPr="0078506A" w:rsidRDefault="00B3378C"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78B80000" w14:textId="0440BD4F" w:rsidR="00B3378C" w:rsidRPr="0078506A" w:rsidRDefault="00B3378C" w:rsidP="00B75016">
            <w:pPr>
              <w:spacing w:after="0" w:line="240" w:lineRule="auto"/>
              <w:jc w:val="center"/>
            </w:pPr>
            <w:r>
              <w:t>40</w:t>
            </w:r>
          </w:p>
        </w:tc>
      </w:tr>
      <w:tr w:rsidR="00B3378C" w:rsidRPr="00A56B36" w14:paraId="2C912987"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A2F2020"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CF059C4"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2BB0B502" w14:textId="77777777" w:rsidR="00B3378C" w:rsidRPr="0078506A" w:rsidRDefault="00B3378C"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351CCA7F" w14:textId="77777777" w:rsidR="00B3378C" w:rsidRPr="0078506A" w:rsidRDefault="00B3378C" w:rsidP="00B75016">
            <w:pPr>
              <w:spacing w:after="0" w:line="240" w:lineRule="auto"/>
              <w:jc w:val="center"/>
            </w:pPr>
          </w:p>
        </w:tc>
      </w:tr>
      <w:tr w:rsidR="00B3378C" w:rsidRPr="00A56B36" w14:paraId="26AD397A"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7F2ED25"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D807AC3"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64F247E8" w14:textId="77777777" w:rsidR="00B3378C" w:rsidRPr="0078506A" w:rsidRDefault="00B3378C"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3DBD6A8B" w14:textId="77777777" w:rsidR="00B3378C" w:rsidRPr="0078506A" w:rsidRDefault="00B3378C" w:rsidP="00B75016">
            <w:pPr>
              <w:spacing w:after="0" w:line="240" w:lineRule="auto"/>
              <w:jc w:val="center"/>
            </w:pPr>
          </w:p>
        </w:tc>
      </w:tr>
      <w:tr w:rsidR="00B3378C" w:rsidRPr="00A56B36" w14:paraId="0C60BF36" w14:textId="77777777" w:rsidTr="00B3378C">
        <w:trPr>
          <w:trHeight w:val="124"/>
        </w:trPr>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E82D522"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C37750F"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56929604" w14:textId="77777777" w:rsidR="00B3378C" w:rsidRPr="0078506A" w:rsidRDefault="00B3378C"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509201ED" w14:textId="77777777" w:rsidR="00B3378C" w:rsidRPr="0078506A" w:rsidRDefault="00B3378C" w:rsidP="00B75016">
            <w:pPr>
              <w:spacing w:after="0" w:line="240" w:lineRule="auto"/>
              <w:jc w:val="center"/>
            </w:pPr>
          </w:p>
        </w:tc>
      </w:tr>
      <w:tr w:rsidR="00B3378C" w:rsidRPr="00A56B36" w14:paraId="56A2FEA4" w14:textId="77777777" w:rsidTr="00B3378C">
        <w:trPr>
          <w:trHeight w:val="24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694337C"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2E881715"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5EA3DFF" w14:textId="77777777" w:rsidR="00B3378C" w:rsidRPr="0078506A" w:rsidRDefault="00B3378C"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76593068" w14:textId="3C755B6B" w:rsidR="00B3378C" w:rsidRPr="0078506A" w:rsidRDefault="00B3378C" w:rsidP="00B75016">
            <w:pPr>
              <w:spacing w:after="0" w:line="240" w:lineRule="auto"/>
              <w:jc w:val="center"/>
            </w:pPr>
            <w:r>
              <w:t>6</w:t>
            </w:r>
            <w:r w:rsidRPr="0078506A">
              <w:t>0</w:t>
            </w:r>
          </w:p>
        </w:tc>
      </w:tr>
      <w:tr w:rsidR="00B3378C" w:rsidRPr="00A56B36" w14:paraId="4DCCEF8B"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60FB2F8"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351A251" w14:textId="77777777"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p>
        </w:tc>
      </w:tr>
      <w:tr w:rsidR="00B3378C" w:rsidRPr="00A56B36" w14:paraId="2CFC11A0"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A0E7379"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770C9D7" w14:textId="4DFA5778" w:rsidR="00B3378C" w:rsidRPr="007410E0" w:rsidRDefault="00B3378C" w:rsidP="00B75016">
            <w:pPr>
              <w:spacing w:after="0" w:line="240" w:lineRule="auto"/>
              <w:ind w:left="-27"/>
              <w:jc w:val="both"/>
              <w:rPr>
                <w:sz w:val="20"/>
                <w:szCs w:val="20"/>
              </w:rPr>
            </w:pPr>
            <w:r w:rsidRPr="00B3378C">
              <w:rPr>
                <w:sz w:val="20"/>
                <w:szCs w:val="20"/>
              </w:rPr>
              <w:t>Dil öğretim teori ve yöntemlerinin ne olduğu, Türkçenin yabancı dil olarak öğretiminde kullanılan strateji, model, yaklaşım, yöntem, teknik ve materyallerin neler olabileceği, bunların öğretimde etkili bir şekilde nasıl kullanılacağıdır</w:t>
            </w:r>
            <w:r>
              <w:rPr>
                <w:sz w:val="20"/>
                <w:szCs w:val="20"/>
              </w:rPr>
              <w:t>.</w:t>
            </w:r>
          </w:p>
        </w:tc>
      </w:tr>
      <w:tr w:rsidR="00B3378C" w:rsidRPr="00A56B36" w14:paraId="15657BE0"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D3CFCC4"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1848EC2" w14:textId="1DA8C404" w:rsidR="00B3378C" w:rsidRPr="0083471B" w:rsidRDefault="00B3378C" w:rsidP="00B75016">
            <w:pPr>
              <w:spacing w:after="0" w:line="240" w:lineRule="auto"/>
              <w:jc w:val="both"/>
              <w:rPr>
                <w:sz w:val="20"/>
                <w:szCs w:val="20"/>
              </w:rPr>
            </w:pPr>
            <w:r w:rsidRPr="00B3378C">
              <w:rPr>
                <w:sz w:val="20"/>
                <w:szCs w:val="20"/>
              </w:rPr>
              <w:t>Dersin amacı, Türkçenin yabancı dil olarak öğretiminde kullanılan teori ve uygulamaları öğrenmek ve bunları etkili bir şekilde kullanmayı bilmektir.</w:t>
            </w:r>
          </w:p>
        </w:tc>
      </w:tr>
      <w:tr w:rsidR="00B3378C" w:rsidRPr="00A56B36" w14:paraId="28181DD2"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14DFA38"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78518E0" w14:textId="77777777" w:rsidR="00B3378C" w:rsidRPr="006F0E9E" w:rsidRDefault="00B3378C" w:rsidP="00B75016">
            <w:pPr>
              <w:spacing w:after="0" w:line="240" w:lineRule="auto"/>
              <w:jc w:val="both"/>
              <w:rPr>
                <w:rFonts w:ascii="Arial Narrow" w:eastAsia="Times New Roman" w:hAnsi="Arial Narrow" w:cs="Times New Roman"/>
                <w:kern w:val="0"/>
                <w:sz w:val="20"/>
                <w:szCs w:val="20"/>
                <w:lang w:eastAsia="tr-TR"/>
                <w14:ligatures w14:val="none"/>
              </w:rPr>
            </w:pPr>
            <w:r w:rsidRPr="0018246E">
              <w:rPr>
                <w:sz w:val="20"/>
                <w:szCs w:val="20"/>
              </w:rPr>
              <w:t>Öğrencilerden dil edinim süreçlerini bilmeleri ve ana dili öğretim derslerinin öğrenme öğretme süreçlerini bu doğrultuda desenleyip değerlendirebilmeleri beklenmektedir.</w:t>
            </w:r>
          </w:p>
        </w:tc>
      </w:tr>
      <w:tr w:rsidR="00B3378C" w:rsidRPr="00A56B36" w14:paraId="34881D7F"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3CCFF7"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0CDD6A1" w14:textId="77777777" w:rsidR="00B3378C" w:rsidRPr="00B3378C" w:rsidRDefault="00B3378C" w:rsidP="00B3378C">
            <w:pPr>
              <w:pStyle w:val="ListeParagraf"/>
              <w:spacing w:after="0" w:line="240" w:lineRule="auto"/>
              <w:ind w:left="114"/>
              <w:jc w:val="both"/>
              <w:rPr>
                <w:sz w:val="20"/>
                <w:szCs w:val="20"/>
              </w:rPr>
            </w:pPr>
            <w:r w:rsidRPr="00B3378C">
              <w:rPr>
                <w:sz w:val="20"/>
                <w:szCs w:val="20"/>
              </w:rPr>
              <w:t>Dil öğretiminin temel kavramlarını tanımlar.</w:t>
            </w:r>
          </w:p>
          <w:p w14:paraId="63AFA7FE" w14:textId="77777777" w:rsidR="00B3378C" w:rsidRPr="00B3378C" w:rsidRDefault="00B3378C" w:rsidP="00B3378C">
            <w:pPr>
              <w:pStyle w:val="ListeParagraf"/>
              <w:spacing w:after="0" w:line="240" w:lineRule="auto"/>
              <w:ind w:left="114"/>
              <w:jc w:val="both"/>
              <w:rPr>
                <w:sz w:val="20"/>
                <w:szCs w:val="20"/>
              </w:rPr>
            </w:pPr>
            <w:r w:rsidRPr="00B3378C">
              <w:rPr>
                <w:sz w:val="20"/>
                <w:szCs w:val="20"/>
              </w:rPr>
              <w:t>Türkçenin yabancı dil olarak öğretiminde süreçler ve temel ilkeleri bilir. Türkçenin yabancı dil olarak öğretimi ile ilgili öğretim programı ve yayınları inceler.</w:t>
            </w:r>
          </w:p>
          <w:p w14:paraId="64CC9C61" w14:textId="77777777" w:rsidR="00B3378C" w:rsidRPr="00B3378C" w:rsidRDefault="00B3378C" w:rsidP="00B3378C">
            <w:pPr>
              <w:pStyle w:val="ListeParagraf"/>
              <w:spacing w:after="0" w:line="240" w:lineRule="auto"/>
              <w:ind w:left="114"/>
              <w:jc w:val="both"/>
              <w:rPr>
                <w:sz w:val="20"/>
                <w:szCs w:val="20"/>
              </w:rPr>
            </w:pPr>
            <w:r w:rsidRPr="00B3378C">
              <w:rPr>
                <w:sz w:val="20"/>
                <w:szCs w:val="20"/>
              </w:rPr>
              <w:t>Türkçenin yabancı dil olarak öğretiminde için kullanılan yöntem ve teknikleri kavrar.</w:t>
            </w:r>
          </w:p>
          <w:p w14:paraId="18981EAA" w14:textId="77777777" w:rsidR="00B3378C" w:rsidRPr="00B3378C" w:rsidRDefault="00B3378C" w:rsidP="00B3378C">
            <w:pPr>
              <w:pStyle w:val="ListeParagraf"/>
              <w:spacing w:after="0" w:line="240" w:lineRule="auto"/>
              <w:ind w:left="114"/>
              <w:jc w:val="both"/>
              <w:rPr>
                <w:sz w:val="20"/>
                <w:szCs w:val="20"/>
              </w:rPr>
            </w:pPr>
            <w:r w:rsidRPr="00B3378C">
              <w:rPr>
                <w:sz w:val="20"/>
                <w:szCs w:val="20"/>
              </w:rPr>
              <w:t>Türkçenin yabancı dil olarak öğretiminde beceri alanlarına yönelik bilgiler edinir. Türkçenin yabancı dil olarak öğretimi için metin hazırlar.</w:t>
            </w:r>
          </w:p>
          <w:p w14:paraId="1EDD290A" w14:textId="77777777" w:rsidR="00B3378C" w:rsidRPr="00B3378C" w:rsidRDefault="00B3378C" w:rsidP="00B3378C">
            <w:pPr>
              <w:pStyle w:val="ListeParagraf"/>
              <w:spacing w:after="0" w:line="240" w:lineRule="auto"/>
              <w:ind w:left="114"/>
              <w:jc w:val="both"/>
              <w:rPr>
                <w:sz w:val="20"/>
                <w:szCs w:val="20"/>
              </w:rPr>
            </w:pPr>
            <w:r w:rsidRPr="00B3378C">
              <w:rPr>
                <w:sz w:val="20"/>
                <w:szCs w:val="20"/>
              </w:rPr>
              <w:t>Türkçenin yabancı dil olarak öğretiminde kazanım temelli etkinlik oluşturur. Türkçenin yabancı dil olarak öğretiminde teknolojik materyal kullanır.</w:t>
            </w:r>
          </w:p>
          <w:p w14:paraId="3F3021A9" w14:textId="629765EA" w:rsidR="00B3378C" w:rsidRPr="00B3378C" w:rsidRDefault="00B3378C" w:rsidP="00B3378C">
            <w:pPr>
              <w:pStyle w:val="ListeParagraf"/>
              <w:spacing w:after="0" w:line="240" w:lineRule="auto"/>
              <w:ind w:left="114"/>
              <w:jc w:val="both"/>
              <w:rPr>
                <w:sz w:val="20"/>
                <w:szCs w:val="20"/>
              </w:rPr>
            </w:pPr>
            <w:r w:rsidRPr="00B3378C">
              <w:rPr>
                <w:sz w:val="20"/>
                <w:szCs w:val="20"/>
              </w:rPr>
              <w:t>Türkçenin yabancı dil olarak öğretiminde ölçme, değerlendirme ve sınav tekniklerini öğrenir.</w:t>
            </w:r>
          </w:p>
        </w:tc>
      </w:tr>
      <w:tr w:rsidR="00B3378C" w:rsidRPr="00A56B36" w14:paraId="2C9BAC4E"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E06774"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FEDB093" w14:textId="19CDC362" w:rsidR="00B3378C" w:rsidRPr="006F0E9E" w:rsidRDefault="00B3378C" w:rsidP="00B75016">
            <w:pPr>
              <w:spacing w:after="0" w:line="240" w:lineRule="auto"/>
              <w:rPr>
                <w:rFonts w:ascii="Arial Narrow" w:eastAsia="Times New Roman" w:hAnsi="Arial Narrow" w:cs="Times New Roman"/>
                <w:bCs/>
                <w:kern w:val="0"/>
                <w:sz w:val="20"/>
                <w:szCs w:val="20"/>
                <w:lang w:eastAsia="tr-TR"/>
                <w14:ligatures w14:val="none"/>
              </w:rPr>
            </w:pPr>
            <w:r w:rsidRPr="00B3378C">
              <w:rPr>
                <w:sz w:val="20"/>
                <w:szCs w:val="20"/>
              </w:rPr>
              <w:t>Uygulamalı Türkçenin Yabancı Dil Olarak Öğretimi El Kitabı 1-2. Cilt (Ed. H. Develi vd.)</w:t>
            </w:r>
          </w:p>
        </w:tc>
      </w:tr>
      <w:tr w:rsidR="00B3378C" w:rsidRPr="00A56B36" w14:paraId="37528AE5"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B2DE8F3"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F76E02D" w14:textId="77777777" w:rsidR="00B3378C" w:rsidRPr="00B3378C" w:rsidRDefault="00B3378C" w:rsidP="00B3378C">
            <w:pPr>
              <w:spacing w:after="0" w:line="240" w:lineRule="auto"/>
              <w:jc w:val="both"/>
              <w:rPr>
                <w:sz w:val="20"/>
                <w:szCs w:val="20"/>
              </w:rPr>
            </w:pPr>
            <w:r w:rsidRPr="00B3378C">
              <w:rPr>
                <w:sz w:val="20"/>
                <w:szCs w:val="20"/>
              </w:rPr>
              <w:t>Yabancı Dil Olarak Türkçe Öğretimi (A. Güzel ve E. Barın)</w:t>
            </w:r>
          </w:p>
          <w:p w14:paraId="6F787220" w14:textId="6E7F1030" w:rsidR="00B3378C" w:rsidRPr="00B3378C" w:rsidRDefault="00B3378C" w:rsidP="00B3378C">
            <w:pPr>
              <w:spacing w:after="0" w:line="240" w:lineRule="auto"/>
              <w:jc w:val="both"/>
              <w:rPr>
                <w:sz w:val="20"/>
                <w:szCs w:val="20"/>
              </w:rPr>
            </w:pPr>
            <w:r w:rsidRPr="00B3378C">
              <w:rPr>
                <w:sz w:val="20"/>
                <w:szCs w:val="20"/>
              </w:rPr>
              <w:t>Yabancı Dil Olarak Türkçe Öğretimi: Kuramlar, Yöntemler, Beceriler,</w:t>
            </w:r>
            <w:r>
              <w:rPr>
                <w:sz w:val="20"/>
                <w:szCs w:val="20"/>
              </w:rPr>
              <w:t xml:space="preserve"> </w:t>
            </w:r>
            <w:r w:rsidRPr="00B3378C">
              <w:rPr>
                <w:sz w:val="20"/>
                <w:szCs w:val="20"/>
              </w:rPr>
              <w:t>Uygulamalar (Ed. F. Yıldırım ve B. Tüfekçioğlu)</w:t>
            </w:r>
          </w:p>
          <w:p w14:paraId="7ABF3A05" w14:textId="77777777" w:rsidR="00B3378C" w:rsidRPr="00B3378C" w:rsidRDefault="00B3378C" w:rsidP="00B3378C">
            <w:pPr>
              <w:spacing w:after="0" w:line="240" w:lineRule="auto"/>
              <w:jc w:val="both"/>
              <w:rPr>
                <w:sz w:val="20"/>
                <w:szCs w:val="20"/>
              </w:rPr>
            </w:pPr>
            <w:r w:rsidRPr="00B3378C">
              <w:rPr>
                <w:sz w:val="20"/>
                <w:szCs w:val="20"/>
              </w:rPr>
              <w:t>Yabancı Dil Olarak Türkçe Öğretimi Metodolojisi (Ed. A. Sarıçoban) Türkçenin Yabancı Dil Olarak Türkçe Öğretimi (Ed. İ. Erdem vd.)</w:t>
            </w:r>
          </w:p>
          <w:p w14:paraId="1521D086" w14:textId="77777777" w:rsidR="00B3378C" w:rsidRPr="00B3378C" w:rsidRDefault="00B3378C" w:rsidP="00B3378C">
            <w:pPr>
              <w:spacing w:after="0" w:line="240" w:lineRule="auto"/>
              <w:jc w:val="both"/>
              <w:rPr>
                <w:sz w:val="20"/>
                <w:szCs w:val="20"/>
              </w:rPr>
            </w:pPr>
            <w:r w:rsidRPr="00B3378C">
              <w:rPr>
                <w:sz w:val="20"/>
                <w:szCs w:val="20"/>
              </w:rPr>
              <w:t>Kuramdan Uygulamaya Yabancı Dil Olarak Türkçe Öğretiminde Ölçme ve Değerlendirme (E. Boylu)</w:t>
            </w:r>
          </w:p>
          <w:p w14:paraId="207B5AAE" w14:textId="4D495E26" w:rsidR="00B3378C" w:rsidRPr="00467483" w:rsidRDefault="00B3378C" w:rsidP="00B3378C">
            <w:pPr>
              <w:spacing w:after="0" w:line="240" w:lineRule="auto"/>
              <w:jc w:val="both"/>
              <w:rPr>
                <w:sz w:val="20"/>
                <w:szCs w:val="20"/>
              </w:rPr>
            </w:pPr>
            <w:r w:rsidRPr="00B3378C">
              <w:rPr>
                <w:sz w:val="20"/>
                <w:szCs w:val="20"/>
              </w:rPr>
              <w:t>Yabancı Dil Olarak Türkçe Öğretimi (Ed. Ü. Şen)</w:t>
            </w:r>
          </w:p>
        </w:tc>
      </w:tr>
      <w:tr w:rsidR="00B3378C" w:rsidRPr="00A56B36" w14:paraId="33933850" w14:textId="77777777" w:rsidTr="00B3378C">
        <w:trPr>
          <w:trHeight w:val="14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4A74A2E"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0D5C27E" w14:textId="12ADBDDC" w:rsidR="00B3378C" w:rsidRPr="00A56B36" w:rsidRDefault="00B3378C" w:rsidP="00B75016">
            <w:pPr>
              <w:spacing w:after="0" w:line="240" w:lineRule="auto"/>
              <w:rPr>
                <w:rFonts w:ascii="Arial Narrow" w:eastAsia="Times New Roman" w:hAnsi="Arial Narrow" w:cs="Times New Roman"/>
                <w:kern w:val="0"/>
                <w:sz w:val="20"/>
                <w:szCs w:val="20"/>
                <w:lang w:eastAsia="tr-TR"/>
                <w14:ligatures w14:val="none"/>
              </w:rPr>
            </w:pPr>
          </w:p>
        </w:tc>
      </w:tr>
    </w:tbl>
    <w:p w14:paraId="31E4150D" w14:textId="77777777" w:rsidR="00B3378C" w:rsidRPr="00A56B36" w:rsidRDefault="00B3378C" w:rsidP="00B3378C">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B3378C" w:rsidRPr="00A56B36" w14:paraId="5D1236F7" w14:textId="77777777" w:rsidTr="00B3378C">
        <w:trPr>
          <w:trHeight w:val="347"/>
        </w:trPr>
        <w:tc>
          <w:tcPr>
            <w:tcW w:w="5000" w:type="pct"/>
            <w:gridSpan w:val="2"/>
            <w:shd w:val="clear" w:color="auto" w:fill="auto"/>
            <w:vAlign w:val="center"/>
          </w:tcPr>
          <w:p w14:paraId="16087236" w14:textId="77777777" w:rsidR="00B3378C" w:rsidRPr="0078506A" w:rsidRDefault="00B3378C"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B3378C" w:rsidRPr="00A56B36" w14:paraId="163EDA24" w14:textId="77777777" w:rsidTr="00B75016">
        <w:tc>
          <w:tcPr>
            <w:tcW w:w="571" w:type="pct"/>
            <w:shd w:val="clear" w:color="auto" w:fill="auto"/>
          </w:tcPr>
          <w:p w14:paraId="1ED38829" w14:textId="77777777" w:rsidR="00B3378C" w:rsidRPr="0078506A"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341B4BFC" w14:textId="77777777" w:rsidR="00B3378C" w:rsidRPr="0078506A"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B3378C" w:rsidRPr="00A56B36" w14:paraId="483C7B73" w14:textId="77777777" w:rsidTr="00B75016">
        <w:tc>
          <w:tcPr>
            <w:tcW w:w="571" w:type="pct"/>
            <w:shd w:val="clear" w:color="auto" w:fill="auto"/>
            <w:vAlign w:val="center"/>
          </w:tcPr>
          <w:p w14:paraId="04435785"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268144E3" w14:textId="2440A945" w:rsidR="00B3378C" w:rsidRPr="0083471B" w:rsidRDefault="00B3378C" w:rsidP="00B3378C">
            <w:pPr>
              <w:spacing w:after="0" w:line="240" w:lineRule="auto"/>
              <w:rPr>
                <w:sz w:val="20"/>
                <w:szCs w:val="20"/>
              </w:rPr>
            </w:pPr>
            <w:r w:rsidRPr="00B3378C">
              <w:rPr>
                <w:sz w:val="20"/>
                <w:szCs w:val="20"/>
              </w:rPr>
              <w:t>Dil öğretiminin temel kavramları</w:t>
            </w:r>
          </w:p>
        </w:tc>
      </w:tr>
      <w:tr w:rsidR="00B3378C" w:rsidRPr="00A56B36" w14:paraId="62077947" w14:textId="77777777" w:rsidTr="00B75016">
        <w:tc>
          <w:tcPr>
            <w:tcW w:w="571" w:type="pct"/>
            <w:shd w:val="clear" w:color="auto" w:fill="auto"/>
            <w:vAlign w:val="center"/>
          </w:tcPr>
          <w:p w14:paraId="5358D374"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11B4D978" w14:textId="292F918A" w:rsidR="00B3378C" w:rsidRPr="0083471B" w:rsidRDefault="00B3378C" w:rsidP="00B3378C">
            <w:pPr>
              <w:spacing w:after="0" w:line="240" w:lineRule="auto"/>
              <w:rPr>
                <w:sz w:val="20"/>
                <w:szCs w:val="20"/>
              </w:rPr>
            </w:pPr>
            <w:r w:rsidRPr="00B3378C">
              <w:rPr>
                <w:sz w:val="20"/>
                <w:szCs w:val="20"/>
              </w:rPr>
              <w:t>Türkçenin yabancı dil olarak öğretiminde süreçler ve temel ilkeler</w:t>
            </w:r>
          </w:p>
        </w:tc>
      </w:tr>
      <w:tr w:rsidR="00B3378C" w:rsidRPr="00A56B36" w14:paraId="7769C2C0" w14:textId="77777777" w:rsidTr="00B75016">
        <w:tc>
          <w:tcPr>
            <w:tcW w:w="571" w:type="pct"/>
            <w:shd w:val="clear" w:color="auto" w:fill="auto"/>
            <w:vAlign w:val="center"/>
          </w:tcPr>
          <w:p w14:paraId="53C48AD5"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360EF8C1" w14:textId="11CD7D48" w:rsidR="00B3378C" w:rsidRPr="0083471B" w:rsidRDefault="00B3378C" w:rsidP="00B3378C">
            <w:pPr>
              <w:spacing w:after="0" w:line="240" w:lineRule="auto"/>
              <w:rPr>
                <w:sz w:val="20"/>
                <w:szCs w:val="20"/>
              </w:rPr>
            </w:pPr>
            <w:r w:rsidRPr="00B3378C">
              <w:rPr>
                <w:sz w:val="20"/>
                <w:szCs w:val="20"/>
              </w:rPr>
              <w:t>Türkçenin yabancı dil olarak öğretimi ile ilgili öğretim programı ve yayınlar</w:t>
            </w:r>
          </w:p>
        </w:tc>
      </w:tr>
      <w:tr w:rsidR="00B3378C" w:rsidRPr="00A56B36" w14:paraId="138E57A3" w14:textId="77777777" w:rsidTr="00B75016">
        <w:tc>
          <w:tcPr>
            <w:tcW w:w="571" w:type="pct"/>
            <w:shd w:val="clear" w:color="auto" w:fill="auto"/>
            <w:vAlign w:val="center"/>
          </w:tcPr>
          <w:p w14:paraId="2F613A42"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4004CF37" w14:textId="631AB82B" w:rsidR="00B3378C" w:rsidRPr="0083471B" w:rsidRDefault="00B3378C" w:rsidP="00B3378C">
            <w:pPr>
              <w:spacing w:after="0" w:line="240" w:lineRule="auto"/>
              <w:rPr>
                <w:sz w:val="20"/>
                <w:szCs w:val="20"/>
              </w:rPr>
            </w:pPr>
            <w:r w:rsidRPr="00B3378C">
              <w:rPr>
                <w:sz w:val="20"/>
                <w:szCs w:val="20"/>
              </w:rPr>
              <w:t>Türkçenin yabancı dil olarak öğretiminde için kullanılan yöntem ve teknikler</w:t>
            </w:r>
          </w:p>
        </w:tc>
      </w:tr>
      <w:tr w:rsidR="00B3378C" w:rsidRPr="00A56B36" w14:paraId="19785461" w14:textId="77777777" w:rsidTr="00B75016">
        <w:tc>
          <w:tcPr>
            <w:tcW w:w="571" w:type="pct"/>
            <w:shd w:val="clear" w:color="auto" w:fill="auto"/>
            <w:vAlign w:val="center"/>
          </w:tcPr>
          <w:p w14:paraId="56C4B5D8"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5381110F" w14:textId="20741346" w:rsidR="00B3378C" w:rsidRPr="0083471B" w:rsidRDefault="00B3378C" w:rsidP="00B3378C">
            <w:pPr>
              <w:spacing w:after="0" w:line="240" w:lineRule="auto"/>
              <w:rPr>
                <w:sz w:val="20"/>
                <w:szCs w:val="20"/>
              </w:rPr>
            </w:pPr>
            <w:r w:rsidRPr="00B3378C">
              <w:rPr>
                <w:sz w:val="20"/>
                <w:szCs w:val="20"/>
              </w:rPr>
              <w:t>Türkçenin yabancı dil olarak öğretiminde dinleme ve konuşma becerisi</w:t>
            </w:r>
          </w:p>
        </w:tc>
      </w:tr>
      <w:tr w:rsidR="00B3378C" w:rsidRPr="00A56B36" w14:paraId="1F79512B" w14:textId="77777777" w:rsidTr="00B75016">
        <w:tc>
          <w:tcPr>
            <w:tcW w:w="571" w:type="pct"/>
            <w:tcBorders>
              <w:bottom w:val="single" w:sz="6" w:space="0" w:color="auto"/>
            </w:tcBorders>
            <w:shd w:val="clear" w:color="auto" w:fill="auto"/>
            <w:vAlign w:val="center"/>
          </w:tcPr>
          <w:p w14:paraId="3849BE3E"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0014226D" w14:textId="40727399" w:rsidR="00B3378C" w:rsidRPr="0083471B" w:rsidRDefault="00B3378C" w:rsidP="00B3378C">
            <w:pPr>
              <w:spacing w:after="0" w:line="240" w:lineRule="auto"/>
              <w:rPr>
                <w:sz w:val="20"/>
                <w:szCs w:val="20"/>
              </w:rPr>
            </w:pPr>
            <w:r w:rsidRPr="00B3378C">
              <w:rPr>
                <w:sz w:val="20"/>
                <w:szCs w:val="20"/>
              </w:rPr>
              <w:t>Türkçenin yabancı dil olarak öğretiminde okuma ve yazma becerisi</w:t>
            </w:r>
          </w:p>
        </w:tc>
      </w:tr>
      <w:tr w:rsidR="00B3378C" w:rsidRPr="00A56B36" w14:paraId="43684AF9" w14:textId="77777777" w:rsidTr="00B75016">
        <w:tc>
          <w:tcPr>
            <w:tcW w:w="571" w:type="pct"/>
            <w:tcBorders>
              <w:top w:val="single" w:sz="6" w:space="0" w:color="auto"/>
              <w:bottom w:val="single" w:sz="6" w:space="0" w:color="auto"/>
            </w:tcBorders>
            <w:shd w:val="clear" w:color="auto" w:fill="D9D9D9"/>
            <w:vAlign w:val="center"/>
          </w:tcPr>
          <w:p w14:paraId="0C2BA07D" w14:textId="77777777" w:rsidR="00B3378C" w:rsidRPr="0078506A" w:rsidRDefault="00B3378C"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00B88F90" w14:textId="77777777" w:rsidR="00B3378C" w:rsidRPr="00225DB8" w:rsidRDefault="00B3378C" w:rsidP="00B75016">
            <w:pPr>
              <w:spacing w:after="0" w:line="240" w:lineRule="auto"/>
              <w:rPr>
                <w:sz w:val="20"/>
                <w:szCs w:val="20"/>
              </w:rPr>
            </w:pPr>
            <w:r w:rsidRPr="00225DB8">
              <w:rPr>
                <w:sz w:val="20"/>
                <w:szCs w:val="20"/>
              </w:rPr>
              <w:t>ARA SINAV</w:t>
            </w:r>
          </w:p>
        </w:tc>
      </w:tr>
      <w:tr w:rsidR="00B3378C" w:rsidRPr="00A56B36" w14:paraId="4BBDA98E" w14:textId="77777777" w:rsidTr="00B75016">
        <w:tc>
          <w:tcPr>
            <w:tcW w:w="571" w:type="pct"/>
            <w:tcBorders>
              <w:top w:val="single" w:sz="6" w:space="0" w:color="auto"/>
            </w:tcBorders>
            <w:shd w:val="clear" w:color="auto" w:fill="auto"/>
            <w:vAlign w:val="center"/>
          </w:tcPr>
          <w:p w14:paraId="13110D20"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10313B53" w14:textId="4FFB2A3F" w:rsidR="00B3378C" w:rsidRPr="0083471B" w:rsidRDefault="00B3378C" w:rsidP="00B3378C">
            <w:pPr>
              <w:spacing w:after="0" w:line="240" w:lineRule="auto"/>
              <w:rPr>
                <w:sz w:val="20"/>
                <w:szCs w:val="20"/>
              </w:rPr>
            </w:pPr>
            <w:r w:rsidRPr="00B3378C">
              <w:rPr>
                <w:sz w:val="20"/>
                <w:szCs w:val="20"/>
              </w:rPr>
              <w:t>Türkçenin yabancı dil olarak öğretiminde dil bilgisi öğretimi</w:t>
            </w:r>
          </w:p>
        </w:tc>
      </w:tr>
      <w:tr w:rsidR="00B3378C" w:rsidRPr="00A56B36" w14:paraId="4359BECB" w14:textId="77777777" w:rsidTr="00B75016">
        <w:tc>
          <w:tcPr>
            <w:tcW w:w="571" w:type="pct"/>
            <w:shd w:val="clear" w:color="auto" w:fill="auto"/>
            <w:vAlign w:val="center"/>
          </w:tcPr>
          <w:p w14:paraId="461E9496"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1E371CD4" w14:textId="505F99A8" w:rsidR="00B3378C" w:rsidRPr="0083471B" w:rsidRDefault="00B3378C" w:rsidP="00B3378C">
            <w:pPr>
              <w:spacing w:after="0" w:line="240" w:lineRule="auto"/>
              <w:rPr>
                <w:sz w:val="20"/>
                <w:szCs w:val="20"/>
              </w:rPr>
            </w:pPr>
            <w:r w:rsidRPr="00B3378C">
              <w:rPr>
                <w:sz w:val="20"/>
                <w:szCs w:val="20"/>
              </w:rPr>
              <w:t>Türkçenin yabancı dil olarak öğretiminde metin hazırlama</w:t>
            </w:r>
          </w:p>
        </w:tc>
      </w:tr>
      <w:tr w:rsidR="00B3378C" w:rsidRPr="00A56B36" w14:paraId="30EBD93C" w14:textId="77777777" w:rsidTr="00B75016">
        <w:tc>
          <w:tcPr>
            <w:tcW w:w="571" w:type="pct"/>
            <w:shd w:val="clear" w:color="auto" w:fill="auto"/>
            <w:vAlign w:val="center"/>
          </w:tcPr>
          <w:p w14:paraId="64F93A0D"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4834E96D" w14:textId="74A6F781" w:rsidR="00B3378C" w:rsidRPr="0083471B" w:rsidRDefault="00B3378C" w:rsidP="00B3378C">
            <w:pPr>
              <w:spacing w:after="0" w:line="240" w:lineRule="auto"/>
              <w:rPr>
                <w:sz w:val="20"/>
                <w:szCs w:val="20"/>
              </w:rPr>
            </w:pPr>
            <w:r w:rsidRPr="00B3378C">
              <w:rPr>
                <w:sz w:val="20"/>
                <w:szCs w:val="20"/>
              </w:rPr>
              <w:t>Türkçenin yabancı dil olarak öğretiminde kazanım temelli etkinlik oluşturma</w:t>
            </w:r>
          </w:p>
        </w:tc>
      </w:tr>
      <w:tr w:rsidR="00B3378C" w:rsidRPr="00A56B36" w14:paraId="3423EEC4" w14:textId="77777777" w:rsidTr="00B75016">
        <w:tc>
          <w:tcPr>
            <w:tcW w:w="571" w:type="pct"/>
            <w:shd w:val="clear" w:color="auto" w:fill="auto"/>
            <w:vAlign w:val="center"/>
          </w:tcPr>
          <w:p w14:paraId="62F99615"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1BFF81D1" w14:textId="68381E67" w:rsidR="00B3378C" w:rsidRPr="0083471B" w:rsidRDefault="00B3378C" w:rsidP="00B3378C">
            <w:pPr>
              <w:spacing w:after="0" w:line="240" w:lineRule="auto"/>
              <w:rPr>
                <w:sz w:val="20"/>
                <w:szCs w:val="20"/>
              </w:rPr>
            </w:pPr>
            <w:r w:rsidRPr="00B3378C">
              <w:rPr>
                <w:sz w:val="20"/>
                <w:szCs w:val="20"/>
              </w:rPr>
              <w:t>Türkçenin yabancı dil olarak öğretiminde teknolojik materyal kullanımı</w:t>
            </w:r>
          </w:p>
        </w:tc>
      </w:tr>
      <w:tr w:rsidR="00B3378C" w:rsidRPr="00A56B36" w14:paraId="72D5D111" w14:textId="77777777" w:rsidTr="00B75016">
        <w:tc>
          <w:tcPr>
            <w:tcW w:w="571" w:type="pct"/>
            <w:shd w:val="clear" w:color="auto" w:fill="auto"/>
            <w:vAlign w:val="center"/>
          </w:tcPr>
          <w:p w14:paraId="618BA5C0"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45629AB4" w14:textId="4D03D628" w:rsidR="00B3378C" w:rsidRPr="0083471B" w:rsidRDefault="00B3378C" w:rsidP="00B3378C">
            <w:pPr>
              <w:spacing w:after="0" w:line="240" w:lineRule="auto"/>
              <w:rPr>
                <w:sz w:val="20"/>
                <w:szCs w:val="20"/>
              </w:rPr>
            </w:pPr>
            <w:r w:rsidRPr="00B3378C">
              <w:rPr>
                <w:sz w:val="20"/>
                <w:szCs w:val="20"/>
              </w:rPr>
              <w:t>Türkçenin yabancı dil olarak öğretiminde ölçme, değerlendirme ve sınav teknikleri</w:t>
            </w:r>
          </w:p>
        </w:tc>
      </w:tr>
      <w:tr w:rsidR="00B3378C" w:rsidRPr="00A56B36" w14:paraId="732AADC9" w14:textId="77777777" w:rsidTr="00B75016">
        <w:tc>
          <w:tcPr>
            <w:tcW w:w="571" w:type="pct"/>
            <w:tcBorders>
              <w:bottom w:val="single" w:sz="6" w:space="0" w:color="auto"/>
            </w:tcBorders>
            <w:shd w:val="clear" w:color="auto" w:fill="auto"/>
            <w:vAlign w:val="center"/>
          </w:tcPr>
          <w:p w14:paraId="0FC265AD" w14:textId="77777777" w:rsidR="00B3378C" w:rsidRPr="0078506A"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2FC351ED" w14:textId="31DF84E3" w:rsidR="00B3378C" w:rsidRPr="0083471B" w:rsidRDefault="00B3378C" w:rsidP="00B3378C">
            <w:pPr>
              <w:spacing w:after="0" w:line="240" w:lineRule="auto"/>
              <w:rPr>
                <w:sz w:val="20"/>
                <w:szCs w:val="20"/>
              </w:rPr>
            </w:pPr>
            <w:r w:rsidRPr="00B3378C">
              <w:rPr>
                <w:sz w:val="20"/>
                <w:szCs w:val="20"/>
              </w:rPr>
              <w:t>Türkçenin yabancı dil olarak öğretimi ile ilgili alan yazını araştırması</w:t>
            </w:r>
          </w:p>
        </w:tc>
      </w:tr>
      <w:tr w:rsidR="00B3378C" w:rsidRPr="00A56B36" w14:paraId="056BB349" w14:textId="77777777" w:rsidTr="00B75016">
        <w:tc>
          <w:tcPr>
            <w:tcW w:w="571" w:type="pct"/>
            <w:tcBorders>
              <w:bottom w:val="single" w:sz="6" w:space="0" w:color="auto"/>
            </w:tcBorders>
            <w:shd w:val="clear" w:color="auto" w:fill="auto"/>
            <w:vAlign w:val="center"/>
          </w:tcPr>
          <w:p w14:paraId="4759FD2B" w14:textId="77777777" w:rsidR="00B3378C" w:rsidRDefault="00B3378C" w:rsidP="00B3378C">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62522BEB" w14:textId="54A29D64" w:rsidR="00B3378C" w:rsidRPr="00266D5F" w:rsidRDefault="00B3378C" w:rsidP="00B3378C">
            <w:pPr>
              <w:spacing w:after="0" w:line="240" w:lineRule="auto"/>
              <w:rPr>
                <w:sz w:val="20"/>
                <w:szCs w:val="20"/>
              </w:rPr>
            </w:pPr>
            <w:r>
              <w:rPr>
                <w:sz w:val="20"/>
                <w:szCs w:val="20"/>
              </w:rPr>
              <w:t>Değerlendirme</w:t>
            </w:r>
          </w:p>
        </w:tc>
      </w:tr>
      <w:tr w:rsidR="00B3378C" w:rsidRPr="00A56B36" w14:paraId="5EACB4F7" w14:textId="77777777" w:rsidTr="00B3378C">
        <w:trPr>
          <w:trHeight w:val="223"/>
        </w:trPr>
        <w:tc>
          <w:tcPr>
            <w:tcW w:w="571" w:type="pct"/>
            <w:tcBorders>
              <w:top w:val="single" w:sz="6" w:space="0" w:color="auto"/>
              <w:bottom w:val="single" w:sz="12" w:space="0" w:color="auto"/>
            </w:tcBorders>
            <w:shd w:val="clear" w:color="auto" w:fill="D9D9D9"/>
            <w:vAlign w:val="center"/>
          </w:tcPr>
          <w:p w14:paraId="0FC9B3FD" w14:textId="77777777" w:rsidR="00B3378C" w:rsidRPr="0078506A" w:rsidRDefault="00B3378C"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480ABACA" w14:textId="77777777" w:rsidR="00B3378C" w:rsidRPr="006F0E9E" w:rsidRDefault="00B3378C"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22A762EA" w14:textId="77777777" w:rsidR="00B3378C" w:rsidRPr="00A56B36" w:rsidRDefault="00B3378C" w:rsidP="00B3378C">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B3378C" w:rsidRPr="00A56B36" w14:paraId="3DA17E21"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0A8A762A"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7CE3E3D9" w14:textId="77777777" w:rsidR="00B3378C" w:rsidRPr="00A56B36" w:rsidRDefault="00B3378C"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DA8FDAF"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6718F42B"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435C0E68"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B3378C" w:rsidRPr="00A56B36" w14:paraId="7BF6858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770835D"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326C7CA6" w14:textId="77777777" w:rsidR="00B3378C" w:rsidRPr="0083471B" w:rsidRDefault="00B3378C" w:rsidP="00B3378C">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06F6BB82"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2841D7A"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16BB473"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194F8F9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B6D7F82"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72C1749E" w14:textId="77777777" w:rsidR="00B3378C" w:rsidRPr="0083471B" w:rsidRDefault="00B3378C" w:rsidP="00B3378C">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02A3BBCD"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685840"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40E729B"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12B61DF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C450B59"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1FD1073D" w14:textId="77777777" w:rsidR="00B3378C" w:rsidRPr="0083471B" w:rsidRDefault="00B3378C" w:rsidP="00B3378C">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310F6197"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61F9AB3"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57E8B62"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68D33DE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FA7A3C1"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0D4210F6" w14:textId="77777777" w:rsidR="00B3378C" w:rsidRPr="0083471B" w:rsidRDefault="00B3378C" w:rsidP="00B3378C">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3A916BEF"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E67CFF"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0564649"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3209D4A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AFAA987"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4D465504" w14:textId="77777777" w:rsidR="00B3378C" w:rsidRPr="0083471B" w:rsidRDefault="00B3378C" w:rsidP="00B3378C">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1E386467" w14:textId="7E692959"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70971C"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E620941" w14:textId="0612C3F1"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09BDBF84"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E302D43"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9454352" w14:textId="77777777" w:rsidR="00B3378C" w:rsidRPr="0083471B" w:rsidRDefault="00B3378C" w:rsidP="00B3378C">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513494C7" w14:textId="2A23FB2A"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3C7706"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FAF0E20" w14:textId="2AF00AA8"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7A50AB8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F68CEEB"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02D6EE68" w14:textId="77777777" w:rsidR="00B3378C" w:rsidRPr="0083471B" w:rsidRDefault="00B3378C" w:rsidP="00B3378C">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0A84C7E1" w14:textId="2A403B1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F4A9C8" w14:textId="75FCFA28"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F221A1E"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378C" w:rsidRPr="00A56B36" w14:paraId="76AF300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3D14C33"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0F64FCD9" w14:textId="77777777" w:rsidR="00B3378C" w:rsidRPr="0083471B" w:rsidRDefault="00B3378C" w:rsidP="00B3378C">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3044CCC7" w14:textId="7D656BC8"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70ADC2" w14:textId="1870976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C6BF8C"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06782CE8"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9D36CE4"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7F053E91" w14:textId="77777777" w:rsidR="00B3378C" w:rsidRPr="0083471B" w:rsidRDefault="00B3378C" w:rsidP="00B3378C">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073E356B" w14:textId="552BF43C"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93FD58" w14:textId="7E959C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06B1101"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B3378C" w:rsidRPr="00A56B36" w14:paraId="71FD919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B5F7614"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2841C724" w14:textId="77777777" w:rsidR="00B3378C" w:rsidRPr="0083471B" w:rsidRDefault="00B3378C" w:rsidP="00B3378C">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E817CCD"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9DC4AD" w14:textId="2A634E2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78EF298" w14:textId="60249501"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5C0AF184"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7C6A4DF"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0AAFCB38" w14:textId="77777777" w:rsidR="00B3378C" w:rsidRPr="0083471B" w:rsidRDefault="00B3378C" w:rsidP="00B3378C">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1513CC68"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9579F0"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873C2F5"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3F1896D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AE03DDB" w14:textId="77777777" w:rsidR="00B3378C" w:rsidRPr="00A56B36" w:rsidRDefault="00B3378C"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77B1B96C" w14:textId="77777777" w:rsidR="00B3378C" w:rsidRPr="0083471B" w:rsidRDefault="00B3378C" w:rsidP="00B3378C">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8234D48" w14:textId="6AB60DF4"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58B678" w14:textId="04482F0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F5D0869" w14:textId="77777777" w:rsidR="00B3378C" w:rsidRPr="00A56B36" w:rsidRDefault="00B3378C"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B3378C" w:rsidRPr="00A56B36" w14:paraId="6367D76E"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2D605349" w14:textId="77777777" w:rsidR="00B3378C" w:rsidRPr="0083471B" w:rsidRDefault="00B3378C" w:rsidP="00B75016">
            <w:pPr>
              <w:spacing w:after="0" w:line="240" w:lineRule="auto"/>
              <w:rPr>
                <w:sz w:val="20"/>
                <w:szCs w:val="20"/>
              </w:rPr>
            </w:pPr>
            <w:r w:rsidRPr="006F0E9E">
              <w:rPr>
                <w:sz w:val="20"/>
                <w:szCs w:val="20"/>
              </w:rPr>
              <w:t>1:Hiç Katkısı Yok. 2:Kısmen Katkısı Var. 3:Tam Katkısı Var.</w:t>
            </w:r>
          </w:p>
        </w:tc>
      </w:tr>
    </w:tbl>
    <w:p w14:paraId="21C094D8" w14:textId="77777777" w:rsidR="00B3378C" w:rsidRPr="00A56B36" w:rsidRDefault="00B3378C" w:rsidP="00B3378C">
      <w:pPr>
        <w:spacing w:after="0" w:line="240" w:lineRule="auto"/>
        <w:rPr>
          <w:rFonts w:ascii="Arial Narrow" w:eastAsia="Times New Roman" w:hAnsi="Arial Narrow" w:cs="Times New Roman"/>
          <w:kern w:val="0"/>
          <w:sz w:val="20"/>
          <w:szCs w:val="20"/>
          <w:lang w:eastAsia="tr-TR"/>
          <w14:ligatures w14:val="none"/>
        </w:rPr>
      </w:pPr>
    </w:p>
    <w:p w14:paraId="741ADBF0" w14:textId="77777777" w:rsidR="00B3378C" w:rsidRPr="00FF5795" w:rsidRDefault="00B3378C" w:rsidP="00B3378C">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45746C3D" w14:textId="77777777" w:rsidR="00B3378C" w:rsidRPr="00FF5795" w:rsidRDefault="00B3378C" w:rsidP="00B3378C">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7174D8D4" w14:textId="567CED5A" w:rsidR="00712B3F" w:rsidRPr="00712B3F" w:rsidRDefault="00B3378C" w:rsidP="00712B3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2AAF2EE9" w14:textId="77777777" w:rsidR="00712B3F" w:rsidRPr="00A56B36" w:rsidRDefault="00712B3F" w:rsidP="00712B3F">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712B3F" w:rsidRPr="00A56B36" w14:paraId="018276B1" w14:textId="77777777" w:rsidTr="00B75016">
        <w:tc>
          <w:tcPr>
            <w:tcW w:w="1800" w:type="dxa"/>
            <w:vAlign w:val="center"/>
          </w:tcPr>
          <w:p w14:paraId="1DA757B8" w14:textId="77777777" w:rsidR="00712B3F" w:rsidRPr="00A56B36" w:rsidRDefault="00712B3F"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B05E6CE" wp14:editId="3C7458BC">
                  <wp:extent cx="771525" cy="770164"/>
                  <wp:effectExtent l="0" t="0" r="0" b="0"/>
                  <wp:docPr id="1498905574" name="Resim 1498905574"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37DCF4BA" w14:textId="77777777" w:rsidR="00712B3F" w:rsidRPr="00A56B36" w:rsidRDefault="00712B3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32A556F7" w14:textId="77777777" w:rsidR="00712B3F" w:rsidRPr="00A56B36" w:rsidRDefault="00712B3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0C0621F1" w14:textId="77777777" w:rsidR="00712B3F" w:rsidRPr="00A56B36" w:rsidRDefault="00712B3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6250D6B7" w14:textId="77777777" w:rsidR="00712B3F" w:rsidRPr="00A56B36" w:rsidRDefault="00712B3F" w:rsidP="00B75016">
            <w:pPr>
              <w:spacing w:after="0" w:line="240" w:lineRule="auto"/>
              <w:outlineLvl w:val="0"/>
              <w:rPr>
                <w:rFonts w:ascii="Verdana" w:eastAsia="Times New Roman" w:hAnsi="Verdana" w:cs="Times New Roman"/>
                <w:b/>
                <w:kern w:val="0"/>
                <w:sz w:val="20"/>
                <w:szCs w:val="20"/>
                <w:lang w:eastAsia="tr-TR"/>
                <w14:ligatures w14:val="none"/>
              </w:rPr>
            </w:pPr>
          </w:p>
          <w:p w14:paraId="524A2536" w14:textId="77777777" w:rsidR="00712B3F" w:rsidRPr="00A56B36" w:rsidRDefault="00712B3F"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05101143" w14:textId="77777777" w:rsidR="00712B3F" w:rsidRPr="00A56B36" w:rsidRDefault="00712B3F" w:rsidP="00712B3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712B3F" w:rsidRPr="00A56B36" w14:paraId="51DFF707" w14:textId="77777777" w:rsidTr="00B75016">
        <w:tc>
          <w:tcPr>
            <w:tcW w:w="965" w:type="dxa"/>
            <w:vAlign w:val="center"/>
          </w:tcPr>
          <w:p w14:paraId="5472EA37" w14:textId="77777777" w:rsidR="00712B3F" w:rsidRPr="00A56B36" w:rsidRDefault="00712B3F"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57903221" w14:textId="77777777" w:rsidR="00712B3F" w:rsidRPr="00A56B36" w:rsidRDefault="00712B3F"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1814959F" w14:textId="77777777" w:rsidR="00712B3F" w:rsidRPr="00A56B36" w:rsidRDefault="00712B3F" w:rsidP="00712B3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770"/>
        <w:gridCol w:w="1470"/>
        <w:gridCol w:w="5192"/>
      </w:tblGrid>
      <w:tr w:rsidR="00712B3F" w:rsidRPr="00A56B36" w14:paraId="3D26A992" w14:textId="77777777" w:rsidTr="00B75016">
        <w:tc>
          <w:tcPr>
            <w:tcW w:w="1548" w:type="dxa"/>
            <w:vAlign w:val="center"/>
          </w:tcPr>
          <w:p w14:paraId="68BCB293" w14:textId="77777777" w:rsidR="00712B3F" w:rsidRPr="00A56B36" w:rsidRDefault="00712B3F"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770" w:type="dxa"/>
            <w:vAlign w:val="center"/>
          </w:tcPr>
          <w:p w14:paraId="2A1BABFD" w14:textId="7EBFB329" w:rsidR="00712B3F" w:rsidRPr="00A56B36" w:rsidRDefault="00712B3F"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rsidR="008A0366">
              <w:t>6</w:t>
            </w:r>
          </w:p>
        </w:tc>
        <w:tc>
          <w:tcPr>
            <w:tcW w:w="1470" w:type="dxa"/>
            <w:vAlign w:val="center"/>
          </w:tcPr>
          <w:p w14:paraId="02A1C2AF" w14:textId="77777777" w:rsidR="00712B3F" w:rsidRPr="00A56B36" w:rsidRDefault="00712B3F"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7ADE4C6B" w14:textId="783D82FA" w:rsidR="00712B3F" w:rsidRPr="00A56B36" w:rsidRDefault="008A0366" w:rsidP="00B75016">
            <w:pPr>
              <w:spacing w:after="0" w:line="240" w:lineRule="auto"/>
              <w:outlineLvl w:val="0"/>
              <w:rPr>
                <w:rFonts w:ascii="Arial Narrow" w:eastAsia="Times New Roman" w:hAnsi="Arial Narrow" w:cs="Times New Roman"/>
                <w:kern w:val="0"/>
                <w:sz w:val="20"/>
                <w:szCs w:val="20"/>
                <w:lang w:eastAsia="tr-TR"/>
                <w14:ligatures w14:val="none"/>
              </w:rPr>
            </w:pPr>
            <w:r w:rsidRPr="008A0366">
              <w:t>Miras Dil Olarak Türkçe Öğretimi</w:t>
            </w:r>
          </w:p>
        </w:tc>
      </w:tr>
    </w:tbl>
    <w:p w14:paraId="0F4413E5" w14:textId="77777777" w:rsidR="00712B3F" w:rsidRPr="00A56B36" w:rsidRDefault="00712B3F" w:rsidP="00712B3F">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712B3F" w:rsidRPr="00A56B36" w14:paraId="5FDF4159"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41BBE11A"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FB78307"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1E2A828E"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712B3F" w:rsidRPr="00A56B36" w14:paraId="221BBB75"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12DAE347"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24DDC81" w14:textId="77777777" w:rsidR="00712B3F" w:rsidRPr="00A56B36" w:rsidRDefault="00712B3F"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3011262B"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CF20947" w14:textId="77777777" w:rsidR="00712B3F" w:rsidRPr="00A56B36" w:rsidRDefault="00712B3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0C5AB17A" w14:textId="77777777" w:rsidR="00712B3F" w:rsidRPr="00A56B36" w:rsidRDefault="00712B3F"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E575024" w14:textId="77777777" w:rsidR="00712B3F" w:rsidRPr="00A56B36" w:rsidRDefault="00712B3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46AA3F1B"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0C43DA56"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712B3F" w:rsidRPr="00A56B36" w14:paraId="159AB8E5"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1CF34369"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3B6DC6B2"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7D6C734D"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44904C9B"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6ED7A50E"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61E4069D"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03DEB10C"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113ABE14" w14:textId="77777777" w:rsidR="00712B3F" w:rsidRPr="00A56B36" w:rsidRDefault="00712B3F"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712B3F" w:rsidRPr="00A56B36" w14:paraId="6F02B3D5"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BB3E26F"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712B3F" w:rsidRPr="00A56B36" w14:paraId="4BB07869"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55B9E7CA"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57FE227F"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B7E547A" w14:textId="77777777" w:rsidR="00712B3F" w:rsidRPr="00A11329" w:rsidRDefault="00712B3F"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487BAD34"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712B3F" w:rsidRPr="00A56B36" w14:paraId="67D600A3"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C0829CA"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037F575" w14:textId="3B2571E0"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2DD089DC" w14:textId="268E7854" w:rsidR="00712B3F"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3445763E"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p>
        </w:tc>
      </w:tr>
      <w:tr w:rsidR="00712B3F" w:rsidRPr="00A56B36" w14:paraId="08AA8D69"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17E35E6F"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712B3F" w:rsidRPr="00A56B36" w14:paraId="3E5088CE"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1FFBAC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1AAC4E24"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5F3E6E41"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79188FC6"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712B3F" w:rsidRPr="00A56B36" w14:paraId="4D8F34BB"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29D13A3"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4F073506"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6289F4BB" w14:textId="318A27FF" w:rsidR="00712B3F" w:rsidRPr="0078506A" w:rsidRDefault="008A0366"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617E83B2" w14:textId="0D5B33FD" w:rsidR="00712B3F" w:rsidRPr="0078506A" w:rsidRDefault="008A0366" w:rsidP="00B75016">
            <w:pPr>
              <w:spacing w:after="0" w:line="240" w:lineRule="auto"/>
              <w:jc w:val="center"/>
            </w:pPr>
            <w:r>
              <w:t>30</w:t>
            </w:r>
          </w:p>
        </w:tc>
      </w:tr>
      <w:tr w:rsidR="00712B3F" w:rsidRPr="00A56B36" w14:paraId="3F0DC62B"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9E6C773"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57E2E43"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04C1B5FB" w14:textId="77777777" w:rsidR="00712B3F" w:rsidRPr="0078506A" w:rsidRDefault="00712B3F"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166F188E" w14:textId="77777777" w:rsidR="00712B3F" w:rsidRPr="0078506A" w:rsidRDefault="00712B3F" w:rsidP="00B75016">
            <w:pPr>
              <w:spacing w:after="0" w:line="240" w:lineRule="auto"/>
              <w:jc w:val="center"/>
            </w:pPr>
          </w:p>
        </w:tc>
      </w:tr>
      <w:tr w:rsidR="00712B3F" w:rsidRPr="00A56B36" w14:paraId="2F471FF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E783D8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35DC6E8E"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48A1E9E" w14:textId="77777777" w:rsidR="00712B3F" w:rsidRPr="0078506A" w:rsidRDefault="00712B3F"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21C575DB" w14:textId="5EBE13BF" w:rsidR="00712B3F" w:rsidRPr="0078506A" w:rsidRDefault="008A0366" w:rsidP="00B75016">
            <w:pPr>
              <w:spacing w:after="0" w:line="240" w:lineRule="auto"/>
              <w:jc w:val="center"/>
            </w:pPr>
            <w:r>
              <w:t>3</w:t>
            </w:r>
            <w:r w:rsidR="00712B3F">
              <w:t>0</w:t>
            </w:r>
          </w:p>
        </w:tc>
      </w:tr>
      <w:tr w:rsidR="00712B3F" w:rsidRPr="00A56B36" w14:paraId="07DF94F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6A1EC3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CEF0D1D"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19D6C7F0" w14:textId="77777777" w:rsidR="00712B3F" w:rsidRPr="0078506A" w:rsidRDefault="00712B3F"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5FC0F0B7" w14:textId="77777777" w:rsidR="00712B3F" w:rsidRPr="0078506A" w:rsidRDefault="00712B3F" w:rsidP="00B75016">
            <w:pPr>
              <w:spacing w:after="0" w:line="240" w:lineRule="auto"/>
              <w:jc w:val="center"/>
            </w:pPr>
          </w:p>
        </w:tc>
      </w:tr>
      <w:tr w:rsidR="00712B3F" w:rsidRPr="00A56B36" w14:paraId="2B3D9BA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762A49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E502A8B"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347CBE22" w14:textId="77777777" w:rsidR="00712B3F" w:rsidRPr="0078506A" w:rsidRDefault="00712B3F"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3096FB90" w14:textId="77777777" w:rsidR="00712B3F" w:rsidRPr="0078506A" w:rsidRDefault="00712B3F" w:rsidP="00B75016">
            <w:pPr>
              <w:spacing w:after="0" w:line="240" w:lineRule="auto"/>
              <w:jc w:val="center"/>
            </w:pPr>
          </w:p>
        </w:tc>
      </w:tr>
      <w:tr w:rsidR="00712B3F" w:rsidRPr="00A56B36" w14:paraId="229A45E0" w14:textId="77777777" w:rsidTr="00B75016">
        <w:trPr>
          <w:trHeight w:val="124"/>
        </w:trPr>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589356C"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2BD375AF"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6A568161" w14:textId="77777777" w:rsidR="00712B3F" w:rsidRPr="0078506A" w:rsidRDefault="00712B3F"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13AE5908" w14:textId="77777777" w:rsidR="00712B3F" w:rsidRPr="0078506A" w:rsidRDefault="00712B3F" w:rsidP="00B75016">
            <w:pPr>
              <w:spacing w:after="0" w:line="240" w:lineRule="auto"/>
              <w:jc w:val="center"/>
            </w:pPr>
          </w:p>
        </w:tc>
      </w:tr>
      <w:tr w:rsidR="00712B3F" w:rsidRPr="00A56B36" w14:paraId="00497DA3" w14:textId="77777777" w:rsidTr="00B75016">
        <w:trPr>
          <w:trHeight w:val="24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775E2C"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65646F83"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5916D0E6" w14:textId="77777777" w:rsidR="00712B3F" w:rsidRPr="0078506A" w:rsidRDefault="00712B3F"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5B58FF5D" w14:textId="07E445C7" w:rsidR="00712B3F" w:rsidRPr="0078506A" w:rsidRDefault="008A0366" w:rsidP="00B75016">
            <w:pPr>
              <w:spacing w:after="0" w:line="240" w:lineRule="auto"/>
              <w:jc w:val="center"/>
            </w:pPr>
            <w:r>
              <w:t>4</w:t>
            </w:r>
            <w:r w:rsidR="00712B3F" w:rsidRPr="0078506A">
              <w:t>0</w:t>
            </w:r>
          </w:p>
        </w:tc>
      </w:tr>
      <w:tr w:rsidR="00712B3F" w:rsidRPr="00A56B36" w14:paraId="29048724"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658A71"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87CDBAE" w14:textId="77777777" w:rsidR="00712B3F" w:rsidRPr="00A56B36" w:rsidRDefault="00712B3F" w:rsidP="00B75016">
            <w:pPr>
              <w:spacing w:after="0" w:line="240" w:lineRule="auto"/>
              <w:rPr>
                <w:rFonts w:ascii="Arial Narrow" w:eastAsia="Times New Roman" w:hAnsi="Arial Narrow" w:cs="Times New Roman"/>
                <w:kern w:val="0"/>
                <w:sz w:val="20"/>
                <w:szCs w:val="20"/>
                <w:lang w:eastAsia="tr-TR"/>
                <w14:ligatures w14:val="none"/>
              </w:rPr>
            </w:pPr>
          </w:p>
        </w:tc>
      </w:tr>
      <w:tr w:rsidR="00712B3F" w:rsidRPr="00A56B36" w14:paraId="67032DDD"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DC13D41"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957C3E6" w14:textId="15B9A56F" w:rsidR="00712B3F" w:rsidRPr="007410E0" w:rsidRDefault="008A0366" w:rsidP="008A0366">
            <w:pPr>
              <w:spacing w:after="0" w:line="240" w:lineRule="auto"/>
              <w:ind w:left="-27"/>
              <w:jc w:val="both"/>
              <w:rPr>
                <w:sz w:val="20"/>
                <w:szCs w:val="20"/>
              </w:rPr>
            </w:pPr>
            <w:r w:rsidRPr="008A0366">
              <w:rPr>
                <w:sz w:val="20"/>
                <w:szCs w:val="20"/>
              </w:rPr>
              <w:t>Derste miras dil, birinci dil, ikinci dil, iki dillilik, çok dillilik, yabancı dil kavramları hakkında bilgi edinilir. Bu alanlarda güncel hipotezler incelenir ve tartışılır. Türkçenin miras dil olarak konuşulduğu coğrafya öğrenilir.</w:t>
            </w:r>
          </w:p>
        </w:tc>
      </w:tr>
      <w:tr w:rsidR="00712B3F" w:rsidRPr="00A56B36" w14:paraId="48CDCC60"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0352ED"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A910732" w14:textId="16D16BC0" w:rsidR="00712B3F" w:rsidRPr="0083471B" w:rsidRDefault="008A0366" w:rsidP="008A0366">
            <w:pPr>
              <w:spacing w:after="0" w:line="240" w:lineRule="auto"/>
              <w:jc w:val="both"/>
              <w:rPr>
                <w:sz w:val="20"/>
                <w:szCs w:val="20"/>
              </w:rPr>
            </w:pPr>
            <w:r w:rsidRPr="008A0366">
              <w:rPr>
                <w:sz w:val="20"/>
                <w:szCs w:val="20"/>
              </w:rPr>
              <w:t>Derste miras dil, birinci dil, ikinci dil, iki dillilik, çok dillilik, yabancı dil kavramlarının öğrenilmesi ve Türkçenin miras dil olarak konuşulduğu coğrafyanın tanınması temel amaçtır. Bu coğrafyadaki Türkçenin sorunları, miras dil olarak Türkiye Türkçesinden</w:t>
            </w:r>
            <w:r>
              <w:rPr>
                <w:sz w:val="20"/>
                <w:szCs w:val="20"/>
              </w:rPr>
              <w:t xml:space="preserve"> </w:t>
            </w:r>
            <w:r w:rsidRPr="008A0366">
              <w:rPr>
                <w:sz w:val="20"/>
                <w:szCs w:val="20"/>
              </w:rPr>
              <w:t>farklılıklarının incelenmesi de temel amaçlardandır.</w:t>
            </w:r>
          </w:p>
        </w:tc>
      </w:tr>
      <w:tr w:rsidR="00712B3F" w:rsidRPr="00A56B36" w14:paraId="57189625"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2663EB"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DD3F2DB" w14:textId="569422AD" w:rsidR="00712B3F" w:rsidRPr="006F0E9E" w:rsidRDefault="008A0366" w:rsidP="008A0366">
            <w:pPr>
              <w:spacing w:after="0" w:line="240" w:lineRule="auto"/>
              <w:jc w:val="both"/>
              <w:rPr>
                <w:rFonts w:ascii="Arial Narrow" w:eastAsia="Times New Roman" w:hAnsi="Arial Narrow" w:cs="Times New Roman"/>
                <w:kern w:val="0"/>
                <w:sz w:val="20"/>
                <w:szCs w:val="20"/>
                <w:lang w:eastAsia="tr-TR"/>
                <w14:ligatures w14:val="none"/>
              </w:rPr>
            </w:pPr>
            <w:r w:rsidRPr="008A0366">
              <w:rPr>
                <w:sz w:val="20"/>
                <w:szCs w:val="20"/>
              </w:rPr>
              <w:t>Bu ders kapsamında öğrenciler yurt dışı Türkleri ve yurt dışı Türklerin konuştukları Türkçe hakkında kapsamlı bilgi edineceklerdir.</w:t>
            </w:r>
          </w:p>
        </w:tc>
      </w:tr>
      <w:tr w:rsidR="00712B3F" w:rsidRPr="00A56B36" w14:paraId="30A5C38D"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44FA6E"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012790" w14:textId="0A2C7A11" w:rsidR="008A0366" w:rsidRPr="008A0366" w:rsidRDefault="008A0366" w:rsidP="008A0366">
            <w:pPr>
              <w:pStyle w:val="ListeParagraf"/>
              <w:spacing w:after="0" w:line="240" w:lineRule="auto"/>
              <w:ind w:left="114"/>
              <w:jc w:val="both"/>
              <w:rPr>
                <w:sz w:val="20"/>
                <w:szCs w:val="20"/>
              </w:rPr>
            </w:pPr>
            <w:r w:rsidRPr="008A0366">
              <w:rPr>
                <w:sz w:val="20"/>
                <w:szCs w:val="20"/>
              </w:rPr>
              <w:t>1.</w:t>
            </w:r>
            <w:r>
              <w:rPr>
                <w:sz w:val="20"/>
                <w:szCs w:val="20"/>
              </w:rPr>
              <w:t xml:space="preserve"> </w:t>
            </w:r>
            <w:r w:rsidRPr="008A0366">
              <w:rPr>
                <w:sz w:val="20"/>
                <w:szCs w:val="20"/>
              </w:rPr>
              <w:t>Alandaki önemli ve güncel literatüre hâkim olabilme.</w:t>
            </w:r>
          </w:p>
          <w:p w14:paraId="665785F8" w14:textId="0A35DA4B" w:rsidR="008A0366" w:rsidRPr="008A0366" w:rsidRDefault="008A0366" w:rsidP="008A0366">
            <w:pPr>
              <w:pStyle w:val="ListeParagraf"/>
              <w:spacing w:after="0" w:line="240" w:lineRule="auto"/>
              <w:ind w:left="114"/>
              <w:jc w:val="both"/>
              <w:rPr>
                <w:sz w:val="20"/>
                <w:szCs w:val="20"/>
              </w:rPr>
            </w:pPr>
            <w:r w:rsidRPr="008A0366">
              <w:rPr>
                <w:sz w:val="20"/>
                <w:szCs w:val="20"/>
              </w:rPr>
              <w:t>2.</w:t>
            </w:r>
            <w:r>
              <w:rPr>
                <w:sz w:val="20"/>
                <w:szCs w:val="20"/>
              </w:rPr>
              <w:t xml:space="preserve"> </w:t>
            </w:r>
            <w:r w:rsidRPr="008A0366">
              <w:rPr>
                <w:sz w:val="20"/>
                <w:szCs w:val="20"/>
              </w:rPr>
              <w:t>Miras dil olarak Türkçenin kavramsal yapısı hakkında bilgi edinme.</w:t>
            </w:r>
          </w:p>
          <w:p w14:paraId="46BB5FF2" w14:textId="6EF3CB03" w:rsidR="008A0366" w:rsidRPr="008A0366" w:rsidRDefault="008A0366" w:rsidP="008A0366">
            <w:pPr>
              <w:pStyle w:val="ListeParagraf"/>
              <w:spacing w:after="0" w:line="240" w:lineRule="auto"/>
              <w:ind w:left="114"/>
              <w:jc w:val="both"/>
              <w:rPr>
                <w:sz w:val="20"/>
                <w:szCs w:val="20"/>
              </w:rPr>
            </w:pPr>
            <w:r w:rsidRPr="008A0366">
              <w:rPr>
                <w:sz w:val="20"/>
                <w:szCs w:val="20"/>
              </w:rPr>
              <w:t>3.</w:t>
            </w:r>
            <w:r>
              <w:rPr>
                <w:sz w:val="20"/>
                <w:szCs w:val="20"/>
              </w:rPr>
              <w:t xml:space="preserve"> </w:t>
            </w:r>
            <w:r w:rsidRPr="008A0366">
              <w:rPr>
                <w:sz w:val="20"/>
                <w:szCs w:val="20"/>
              </w:rPr>
              <w:t>Miras dil olarak Türkçe öğretiminin mevcut durumu ve sorunları hakkında fikir sahibi olabilme.</w:t>
            </w:r>
          </w:p>
          <w:p w14:paraId="1D5CB37D" w14:textId="7A7C19D7" w:rsidR="008A0366" w:rsidRPr="008A0366" w:rsidRDefault="008A0366" w:rsidP="008A0366">
            <w:pPr>
              <w:pStyle w:val="ListeParagraf"/>
              <w:spacing w:after="0" w:line="240" w:lineRule="auto"/>
              <w:ind w:left="114"/>
              <w:jc w:val="both"/>
              <w:rPr>
                <w:sz w:val="20"/>
                <w:szCs w:val="20"/>
              </w:rPr>
            </w:pPr>
            <w:r w:rsidRPr="008A0366">
              <w:rPr>
                <w:sz w:val="20"/>
                <w:szCs w:val="20"/>
              </w:rPr>
              <w:t>4.</w:t>
            </w:r>
            <w:r>
              <w:rPr>
                <w:sz w:val="20"/>
                <w:szCs w:val="20"/>
              </w:rPr>
              <w:t xml:space="preserve"> </w:t>
            </w:r>
            <w:r w:rsidRPr="008A0366">
              <w:rPr>
                <w:sz w:val="20"/>
                <w:szCs w:val="20"/>
              </w:rPr>
              <w:t>Alandaki sorunları tespit edebilme.</w:t>
            </w:r>
          </w:p>
          <w:p w14:paraId="0CABAA02" w14:textId="1E98A575" w:rsidR="00712B3F" w:rsidRPr="00B3378C" w:rsidRDefault="008A0366" w:rsidP="008A0366">
            <w:pPr>
              <w:pStyle w:val="ListeParagraf"/>
              <w:spacing w:after="0" w:line="240" w:lineRule="auto"/>
              <w:ind w:left="114"/>
              <w:jc w:val="both"/>
              <w:rPr>
                <w:sz w:val="20"/>
                <w:szCs w:val="20"/>
              </w:rPr>
            </w:pPr>
            <w:r w:rsidRPr="008A0366">
              <w:rPr>
                <w:sz w:val="20"/>
                <w:szCs w:val="20"/>
              </w:rPr>
              <w:t>5.</w:t>
            </w:r>
            <w:r>
              <w:rPr>
                <w:sz w:val="20"/>
                <w:szCs w:val="20"/>
              </w:rPr>
              <w:t xml:space="preserve"> </w:t>
            </w:r>
            <w:r w:rsidRPr="008A0366">
              <w:rPr>
                <w:sz w:val="20"/>
                <w:szCs w:val="20"/>
              </w:rPr>
              <w:t>Alanda araştırılması gerekli konuları tespit edebilme.</w:t>
            </w:r>
          </w:p>
        </w:tc>
      </w:tr>
      <w:tr w:rsidR="00712B3F" w:rsidRPr="00A56B36" w14:paraId="055C4A45"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4BD43C"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219DDBD" w14:textId="24EE6334" w:rsidR="00712B3F" w:rsidRPr="006F0E9E" w:rsidRDefault="008A0366" w:rsidP="008A0366">
            <w:pPr>
              <w:spacing w:after="0" w:line="240" w:lineRule="auto"/>
              <w:jc w:val="both"/>
              <w:rPr>
                <w:rFonts w:ascii="Arial Narrow" w:eastAsia="Times New Roman" w:hAnsi="Arial Narrow" w:cs="Times New Roman"/>
                <w:bCs/>
                <w:kern w:val="0"/>
                <w:sz w:val="20"/>
                <w:szCs w:val="20"/>
                <w:lang w:eastAsia="tr-TR"/>
                <w14:ligatures w14:val="none"/>
              </w:rPr>
            </w:pPr>
            <w:r w:rsidRPr="008A0366">
              <w:rPr>
                <w:sz w:val="20"/>
                <w:szCs w:val="20"/>
              </w:rPr>
              <w:t>Yıldız, C., Arslan, K. Thomas, R. (2021). İki Dillilik ve Dil Edinimi</w:t>
            </w:r>
            <w:r>
              <w:rPr>
                <w:sz w:val="20"/>
                <w:szCs w:val="20"/>
              </w:rPr>
              <w:t xml:space="preserve"> </w:t>
            </w:r>
            <w:r w:rsidRPr="008A0366">
              <w:rPr>
                <w:sz w:val="20"/>
                <w:szCs w:val="20"/>
              </w:rPr>
              <w:t>(Almanya'da Türkçe-Almanca İki Dilli Büyüyen Çocuklar Üzerine Bir İnceleme)</w:t>
            </w:r>
          </w:p>
        </w:tc>
      </w:tr>
      <w:tr w:rsidR="00712B3F" w:rsidRPr="00A56B36" w14:paraId="67BFE07A"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099EBCB"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FE16D7D" w14:textId="77777777" w:rsidR="008A0366" w:rsidRPr="008A0366" w:rsidRDefault="008A0366" w:rsidP="008A0366">
            <w:pPr>
              <w:spacing w:after="0" w:line="240" w:lineRule="auto"/>
              <w:jc w:val="both"/>
              <w:rPr>
                <w:sz w:val="20"/>
                <w:szCs w:val="20"/>
              </w:rPr>
            </w:pPr>
            <w:r w:rsidRPr="008A0366">
              <w:rPr>
                <w:sz w:val="20"/>
                <w:szCs w:val="20"/>
              </w:rPr>
              <w:t>Bosch, L. V. D., Segers, E. &amp; Verhoeven, L. (2020). First and second language vocabulary affect early second language reading comprehension development. Journal of Research in Reading, 43,3, pp: 290–308. DOI:10.1111/1467- 9817.12304</w:t>
            </w:r>
          </w:p>
          <w:p w14:paraId="363236F1" w14:textId="77777777" w:rsidR="008A0366" w:rsidRPr="008A0366" w:rsidRDefault="008A0366" w:rsidP="008A0366">
            <w:pPr>
              <w:spacing w:after="0" w:line="240" w:lineRule="auto"/>
              <w:jc w:val="both"/>
              <w:rPr>
                <w:sz w:val="20"/>
                <w:szCs w:val="20"/>
              </w:rPr>
            </w:pPr>
            <w:r w:rsidRPr="008A0366">
              <w:rPr>
                <w:sz w:val="20"/>
                <w:szCs w:val="20"/>
              </w:rPr>
              <w:t>Cha, K., &amp; Goldenberg, C. (2015). The complex relationship between bilingual home language input and kindergarten children’s Spanish and English oral proficiencies. Journal of Educational Psychology, 107(4), 935–953. https://doi.org/10.1037/edu0000030.</w:t>
            </w:r>
          </w:p>
          <w:p w14:paraId="2EE6B625" w14:textId="77777777" w:rsidR="008A0366" w:rsidRPr="008A0366" w:rsidRDefault="008A0366" w:rsidP="008A0366">
            <w:pPr>
              <w:spacing w:after="0" w:line="240" w:lineRule="auto"/>
              <w:jc w:val="both"/>
              <w:rPr>
                <w:sz w:val="20"/>
                <w:szCs w:val="20"/>
              </w:rPr>
            </w:pPr>
            <w:r w:rsidRPr="008A0366">
              <w:rPr>
                <w:sz w:val="20"/>
                <w:szCs w:val="20"/>
              </w:rPr>
              <w:lastRenderedPageBreak/>
              <w:t>Rydland, V., Aukrust, V. G., &amp; Fulland, H. (2013). Living in neighborhoods with high or low co-ethnic concentration: Turkish–Norwegian-speaking students' vocabulary skills and reading comprehension, International Journal of Bilingual</w:t>
            </w:r>
            <w:r>
              <w:rPr>
                <w:sz w:val="20"/>
                <w:szCs w:val="20"/>
              </w:rPr>
              <w:t xml:space="preserve"> </w:t>
            </w:r>
            <w:r w:rsidRPr="008A0366">
              <w:rPr>
                <w:sz w:val="20"/>
                <w:szCs w:val="20"/>
              </w:rPr>
              <w:t>Education and Bilingualism, 16(6), 657-674, DOI:</w:t>
            </w:r>
          </w:p>
          <w:p w14:paraId="6153D283" w14:textId="63E68694" w:rsidR="00712B3F" w:rsidRPr="00467483" w:rsidRDefault="008A0366" w:rsidP="008A0366">
            <w:pPr>
              <w:spacing w:after="0" w:line="240" w:lineRule="auto"/>
              <w:jc w:val="both"/>
              <w:rPr>
                <w:sz w:val="20"/>
                <w:szCs w:val="20"/>
              </w:rPr>
            </w:pPr>
            <w:r w:rsidRPr="008A0366">
              <w:rPr>
                <w:sz w:val="20"/>
                <w:szCs w:val="20"/>
              </w:rPr>
              <w:t>10.1080/13670050.2012.709224</w:t>
            </w:r>
          </w:p>
        </w:tc>
      </w:tr>
      <w:tr w:rsidR="00712B3F" w:rsidRPr="00A56B36" w14:paraId="37711FF3" w14:textId="77777777" w:rsidTr="00B75016">
        <w:trPr>
          <w:trHeight w:val="14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7138FF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48618C5" w14:textId="40D696EC" w:rsidR="00712B3F" w:rsidRPr="00A56B36" w:rsidRDefault="008A0366" w:rsidP="00B75016">
            <w:pPr>
              <w:spacing w:after="0" w:line="240" w:lineRule="auto"/>
              <w:rPr>
                <w:rFonts w:ascii="Arial Narrow" w:eastAsia="Times New Roman" w:hAnsi="Arial Narrow" w:cs="Times New Roman"/>
                <w:kern w:val="0"/>
                <w:sz w:val="20"/>
                <w:szCs w:val="20"/>
                <w:lang w:eastAsia="tr-TR"/>
                <w14:ligatures w14:val="none"/>
              </w:rPr>
            </w:pPr>
            <w:r w:rsidRPr="008A0366">
              <w:rPr>
                <w:sz w:val="20"/>
                <w:szCs w:val="20"/>
              </w:rPr>
              <w:t>Bilgisayar ve Yansıtıcı</w:t>
            </w:r>
          </w:p>
        </w:tc>
      </w:tr>
    </w:tbl>
    <w:p w14:paraId="09E373B7" w14:textId="77777777" w:rsidR="00712B3F" w:rsidRPr="00A56B36" w:rsidRDefault="00712B3F" w:rsidP="00712B3F">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712B3F" w:rsidRPr="00A56B36" w14:paraId="685FA7BF" w14:textId="77777777" w:rsidTr="00B75016">
        <w:trPr>
          <w:trHeight w:val="347"/>
        </w:trPr>
        <w:tc>
          <w:tcPr>
            <w:tcW w:w="5000" w:type="pct"/>
            <w:gridSpan w:val="2"/>
            <w:shd w:val="clear" w:color="auto" w:fill="auto"/>
            <w:vAlign w:val="center"/>
          </w:tcPr>
          <w:p w14:paraId="75DADD10" w14:textId="77777777" w:rsidR="00712B3F" w:rsidRPr="0078506A" w:rsidRDefault="00712B3F"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712B3F" w:rsidRPr="00A56B36" w14:paraId="2DB536CB" w14:textId="77777777" w:rsidTr="00B75016">
        <w:tc>
          <w:tcPr>
            <w:tcW w:w="571" w:type="pct"/>
            <w:shd w:val="clear" w:color="auto" w:fill="auto"/>
          </w:tcPr>
          <w:p w14:paraId="38B32AD2" w14:textId="77777777" w:rsidR="00712B3F" w:rsidRPr="0078506A"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4C7E8B5C" w14:textId="77777777" w:rsidR="00712B3F" w:rsidRPr="0078506A"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E70DC6" w:rsidRPr="00A56B36" w14:paraId="26621678" w14:textId="77777777" w:rsidTr="00B75016">
        <w:tc>
          <w:tcPr>
            <w:tcW w:w="571" w:type="pct"/>
            <w:shd w:val="clear" w:color="auto" w:fill="auto"/>
            <w:vAlign w:val="center"/>
          </w:tcPr>
          <w:p w14:paraId="1C03D294"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59B24085" w14:textId="2E072AB4" w:rsidR="00E70DC6" w:rsidRPr="0083471B" w:rsidRDefault="00E70DC6" w:rsidP="00E70DC6">
            <w:pPr>
              <w:spacing w:after="0" w:line="240" w:lineRule="auto"/>
              <w:rPr>
                <w:sz w:val="20"/>
                <w:szCs w:val="20"/>
              </w:rPr>
            </w:pPr>
            <w:r w:rsidRPr="00E70DC6">
              <w:rPr>
                <w:sz w:val="20"/>
                <w:szCs w:val="20"/>
              </w:rPr>
              <w:t>Miras dil, iki ve çok dillilik</w:t>
            </w:r>
          </w:p>
        </w:tc>
      </w:tr>
      <w:tr w:rsidR="00E70DC6" w:rsidRPr="00A56B36" w14:paraId="3B5E7B1C" w14:textId="77777777" w:rsidTr="00B75016">
        <w:tc>
          <w:tcPr>
            <w:tcW w:w="571" w:type="pct"/>
            <w:shd w:val="clear" w:color="auto" w:fill="auto"/>
            <w:vAlign w:val="center"/>
          </w:tcPr>
          <w:p w14:paraId="1C04BF81"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7D337D65" w14:textId="209EE25D" w:rsidR="00E70DC6" w:rsidRPr="0083471B" w:rsidRDefault="00E70DC6" w:rsidP="00E70DC6">
            <w:pPr>
              <w:spacing w:after="0" w:line="240" w:lineRule="auto"/>
              <w:rPr>
                <w:sz w:val="20"/>
                <w:szCs w:val="20"/>
              </w:rPr>
            </w:pPr>
            <w:r w:rsidRPr="00E70DC6">
              <w:rPr>
                <w:sz w:val="20"/>
                <w:szCs w:val="20"/>
              </w:rPr>
              <w:t>Ana dili, birinci dil, ikinci dil, yabancı dil</w:t>
            </w:r>
          </w:p>
        </w:tc>
      </w:tr>
      <w:tr w:rsidR="00E70DC6" w:rsidRPr="00A56B36" w14:paraId="71901B8B" w14:textId="77777777" w:rsidTr="00B75016">
        <w:tc>
          <w:tcPr>
            <w:tcW w:w="571" w:type="pct"/>
            <w:shd w:val="clear" w:color="auto" w:fill="auto"/>
            <w:vAlign w:val="center"/>
          </w:tcPr>
          <w:p w14:paraId="32A5BEE9"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1B99AD0A" w14:textId="73AE758C" w:rsidR="00E70DC6" w:rsidRPr="0083471B" w:rsidRDefault="00E70DC6" w:rsidP="00E70DC6">
            <w:pPr>
              <w:spacing w:after="0" w:line="240" w:lineRule="auto"/>
              <w:rPr>
                <w:sz w:val="20"/>
                <w:szCs w:val="20"/>
              </w:rPr>
            </w:pPr>
            <w:r w:rsidRPr="00E70DC6">
              <w:rPr>
                <w:sz w:val="20"/>
                <w:szCs w:val="20"/>
              </w:rPr>
              <w:t>Türkçenin miras dil olarak konuşulduğu coğrafyalar</w:t>
            </w:r>
          </w:p>
        </w:tc>
      </w:tr>
      <w:tr w:rsidR="00E70DC6" w:rsidRPr="00A56B36" w14:paraId="09EFE1EC" w14:textId="77777777" w:rsidTr="00B75016">
        <w:tc>
          <w:tcPr>
            <w:tcW w:w="571" w:type="pct"/>
            <w:shd w:val="clear" w:color="auto" w:fill="auto"/>
            <w:vAlign w:val="center"/>
          </w:tcPr>
          <w:p w14:paraId="407D8534"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2A6BF056" w14:textId="6A834052" w:rsidR="00E70DC6" w:rsidRPr="0083471B" w:rsidRDefault="00E70DC6" w:rsidP="00E70DC6">
            <w:pPr>
              <w:spacing w:after="0" w:line="240" w:lineRule="auto"/>
              <w:rPr>
                <w:sz w:val="20"/>
                <w:szCs w:val="20"/>
              </w:rPr>
            </w:pPr>
            <w:r w:rsidRPr="00E70DC6">
              <w:rPr>
                <w:sz w:val="20"/>
                <w:szCs w:val="20"/>
              </w:rPr>
              <w:t>İki dilli dil öğreniminde spesifik dil hipotezi</w:t>
            </w:r>
          </w:p>
        </w:tc>
      </w:tr>
      <w:tr w:rsidR="00E70DC6" w:rsidRPr="00A56B36" w14:paraId="71F996CC" w14:textId="77777777" w:rsidTr="00B75016">
        <w:tc>
          <w:tcPr>
            <w:tcW w:w="571" w:type="pct"/>
            <w:shd w:val="clear" w:color="auto" w:fill="auto"/>
            <w:vAlign w:val="center"/>
          </w:tcPr>
          <w:p w14:paraId="52BAC392"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61ED91A7" w14:textId="7B324AB1" w:rsidR="00E70DC6" w:rsidRPr="0083471B" w:rsidRDefault="00E70DC6" w:rsidP="00E70DC6">
            <w:pPr>
              <w:spacing w:after="0" w:line="240" w:lineRule="auto"/>
              <w:rPr>
                <w:sz w:val="20"/>
                <w:szCs w:val="20"/>
              </w:rPr>
            </w:pPr>
            <w:r w:rsidRPr="00E70DC6">
              <w:rPr>
                <w:sz w:val="20"/>
                <w:szCs w:val="20"/>
              </w:rPr>
              <w:t>İki dilli dil öğreniminde spesifik olmayan dil hipotezi</w:t>
            </w:r>
          </w:p>
        </w:tc>
      </w:tr>
      <w:tr w:rsidR="00E70DC6" w:rsidRPr="00A56B36" w14:paraId="59BD2806" w14:textId="77777777" w:rsidTr="00B75016">
        <w:tc>
          <w:tcPr>
            <w:tcW w:w="571" w:type="pct"/>
            <w:tcBorders>
              <w:bottom w:val="single" w:sz="6" w:space="0" w:color="auto"/>
            </w:tcBorders>
            <w:shd w:val="clear" w:color="auto" w:fill="auto"/>
            <w:vAlign w:val="center"/>
          </w:tcPr>
          <w:p w14:paraId="0F1AF5DE"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1856EC8A" w14:textId="681647AE" w:rsidR="00E70DC6" w:rsidRPr="0083471B" w:rsidRDefault="00E70DC6" w:rsidP="00E70DC6">
            <w:pPr>
              <w:spacing w:after="0" w:line="240" w:lineRule="auto"/>
              <w:rPr>
                <w:sz w:val="20"/>
                <w:szCs w:val="20"/>
              </w:rPr>
            </w:pPr>
            <w:r w:rsidRPr="00E70DC6">
              <w:rPr>
                <w:sz w:val="20"/>
                <w:szCs w:val="20"/>
              </w:rPr>
              <w:t>İki dillilikte dilsel girişimlilik</w:t>
            </w:r>
          </w:p>
        </w:tc>
      </w:tr>
      <w:tr w:rsidR="00712B3F" w:rsidRPr="00A56B36" w14:paraId="58043BD5" w14:textId="77777777" w:rsidTr="00B75016">
        <w:tc>
          <w:tcPr>
            <w:tcW w:w="571" w:type="pct"/>
            <w:tcBorders>
              <w:top w:val="single" w:sz="6" w:space="0" w:color="auto"/>
              <w:bottom w:val="single" w:sz="6" w:space="0" w:color="auto"/>
            </w:tcBorders>
            <w:shd w:val="clear" w:color="auto" w:fill="D9D9D9"/>
            <w:vAlign w:val="center"/>
          </w:tcPr>
          <w:p w14:paraId="48B5495E" w14:textId="77777777" w:rsidR="00712B3F" w:rsidRPr="0078506A" w:rsidRDefault="00712B3F"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6DCC7728" w14:textId="77777777" w:rsidR="00712B3F" w:rsidRPr="00225DB8" w:rsidRDefault="00712B3F" w:rsidP="00B75016">
            <w:pPr>
              <w:spacing w:after="0" w:line="240" w:lineRule="auto"/>
              <w:rPr>
                <w:sz w:val="20"/>
                <w:szCs w:val="20"/>
              </w:rPr>
            </w:pPr>
            <w:r w:rsidRPr="00225DB8">
              <w:rPr>
                <w:sz w:val="20"/>
                <w:szCs w:val="20"/>
              </w:rPr>
              <w:t>ARA SINAV</w:t>
            </w:r>
          </w:p>
        </w:tc>
      </w:tr>
      <w:tr w:rsidR="00E70DC6" w:rsidRPr="00A56B36" w14:paraId="0BF06BD8" w14:textId="77777777" w:rsidTr="00B75016">
        <w:tc>
          <w:tcPr>
            <w:tcW w:w="571" w:type="pct"/>
            <w:tcBorders>
              <w:top w:val="single" w:sz="6" w:space="0" w:color="auto"/>
            </w:tcBorders>
            <w:shd w:val="clear" w:color="auto" w:fill="auto"/>
            <w:vAlign w:val="center"/>
          </w:tcPr>
          <w:p w14:paraId="35782F6C"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5EC0224A" w14:textId="5F8F720E" w:rsidR="00E70DC6" w:rsidRPr="0083471B" w:rsidRDefault="00E70DC6" w:rsidP="00E70DC6">
            <w:pPr>
              <w:spacing w:after="0" w:line="240" w:lineRule="auto"/>
              <w:rPr>
                <w:sz w:val="20"/>
                <w:szCs w:val="20"/>
              </w:rPr>
            </w:pPr>
            <w:r w:rsidRPr="00E70DC6">
              <w:rPr>
                <w:sz w:val="20"/>
                <w:szCs w:val="20"/>
              </w:rPr>
              <w:t>İki dilli dil öğreniminde kod değiştirimi</w:t>
            </w:r>
          </w:p>
        </w:tc>
      </w:tr>
      <w:tr w:rsidR="00E70DC6" w:rsidRPr="00A56B36" w14:paraId="407CB2D6" w14:textId="77777777" w:rsidTr="00B75016">
        <w:tc>
          <w:tcPr>
            <w:tcW w:w="571" w:type="pct"/>
            <w:shd w:val="clear" w:color="auto" w:fill="auto"/>
            <w:vAlign w:val="center"/>
          </w:tcPr>
          <w:p w14:paraId="2165F3B8"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5F43A0CD" w14:textId="2662CA1B" w:rsidR="00E70DC6" w:rsidRPr="0083471B" w:rsidRDefault="00E70DC6" w:rsidP="00E70DC6">
            <w:pPr>
              <w:spacing w:after="0" w:line="240" w:lineRule="auto"/>
              <w:rPr>
                <w:sz w:val="20"/>
                <w:szCs w:val="20"/>
              </w:rPr>
            </w:pPr>
            <w:r w:rsidRPr="00E70DC6">
              <w:rPr>
                <w:sz w:val="20"/>
                <w:szCs w:val="20"/>
              </w:rPr>
              <w:t>İki dilli dil öğreniminde kod karmaşası</w:t>
            </w:r>
          </w:p>
        </w:tc>
      </w:tr>
      <w:tr w:rsidR="00E70DC6" w:rsidRPr="00A56B36" w14:paraId="52F16895" w14:textId="77777777" w:rsidTr="00B75016">
        <w:tc>
          <w:tcPr>
            <w:tcW w:w="571" w:type="pct"/>
            <w:shd w:val="clear" w:color="auto" w:fill="auto"/>
            <w:vAlign w:val="center"/>
          </w:tcPr>
          <w:p w14:paraId="0AE597D5"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24FE82EC" w14:textId="371F8956" w:rsidR="00E70DC6" w:rsidRPr="0083471B" w:rsidRDefault="00E70DC6" w:rsidP="00E70DC6">
            <w:pPr>
              <w:spacing w:after="0" w:line="240" w:lineRule="auto"/>
              <w:rPr>
                <w:sz w:val="20"/>
                <w:szCs w:val="20"/>
              </w:rPr>
            </w:pPr>
            <w:r w:rsidRPr="00E70DC6">
              <w:rPr>
                <w:sz w:val="20"/>
                <w:szCs w:val="20"/>
              </w:rPr>
              <w:t>Miras dil olarak Türkçe öğretimi uygulamaları</w:t>
            </w:r>
          </w:p>
        </w:tc>
      </w:tr>
      <w:tr w:rsidR="00E70DC6" w:rsidRPr="00A56B36" w14:paraId="0A02B325" w14:textId="77777777" w:rsidTr="00B75016">
        <w:tc>
          <w:tcPr>
            <w:tcW w:w="571" w:type="pct"/>
            <w:shd w:val="clear" w:color="auto" w:fill="auto"/>
            <w:vAlign w:val="center"/>
          </w:tcPr>
          <w:p w14:paraId="1245F599"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20EB9D6A" w14:textId="0B6ADC4C" w:rsidR="00E70DC6" w:rsidRPr="0083471B" w:rsidRDefault="00E70DC6" w:rsidP="00E70DC6">
            <w:pPr>
              <w:spacing w:after="0" w:line="240" w:lineRule="auto"/>
              <w:rPr>
                <w:sz w:val="20"/>
                <w:szCs w:val="20"/>
              </w:rPr>
            </w:pPr>
            <w:r w:rsidRPr="00E70DC6">
              <w:rPr>
                <w:sz w:val="20"/>
                <w:szCs w:val="20"/>
              </w:rPr>
              <w:t>Miras dil olarak Türkçe öğretimi uygulamaları</w:t>
            </w:r>
          </w:p>
        </w:tc>
      </w:tr>
      <w:tr w:rsidR="00E70DC6" w:rsidRPr="00A56B36" w14:paraId="65537D10" w14:textId="77777777" w:rsidTr="00B75016">
        <w:tc>
          <w:tcPr>
            <w:tcW w:w="571" w:type="pct"/>
            <w:shd w:val="clear" w:color="auto" w:fill="auto"/>
            <w:vAlign w:val="center"/>
          </w:tcPr>
          <w:p w14:paraId="249F386F"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0B44B153" w14:textId="063C8CC7" w:rsidR="00E70DC6" w:rsidRPr="0083471B" w:rsidRDefault="00E70DC6" w:rsidP="00E70DC6">
            <w:pPr>
              <w:spacing w:after="0" w:line="240" w:lineRule="auto"/>
              <w:rPr>
                <w:sz w:val="20"/>
                <w:szCs w:val="20"/>
              </w:rPr>
            </w:pPr>
            <w:r w:rsidRPr="00E70DC6">
              <w:rPr>
                <w:sz w:val="20"/>
                <w:szCs w:val="20"/>
              </w:rPr>
              <w:t>Miras dil olarak Türkçe öğretimi uygulamalarındaki sorunlar</w:t>
            </w:r>
          </w:p>
        </w:tc>
      </w:tr>
      <w:tr w:rsidR="00E70DC6" w:rsidRPr="00A56B36" w14:paraId="04FB3868" w14:textId="77777777" w:rsidTr="00B75016">
        <w:tc>
          <w:tcPr>
            <w:tcW w:w="571" w:type="pct"/>
            <w:tcBorders>
              <w:bottom w:val="single" w:sz="6" w:space="0" w:color="auto"/>
            </w:tcBorders>
            <w:shd w:val="clear" w:color="auto" w:fill="auto"/>
            <w:vAlign w:val="center"/>
          </w:tcPr>
          <w:p w14:paraId="4EF1CCB1" w14:textId="77777777" w:rsidR="00E70DC6" w:rsidRPr="0078506A" w:rsidRDefault="00E70DC6" w:rsidP="00E70DC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2D468223" w14:textId="58C19766" w:rsidR="00E70DC6" w:rsidRPr="0083471B" w:rsidRDefault="00E70DC6" w:rsidP="00E70DC6">
            <w:pPr>
              <w:spacing w:after="0" w:line="240" w:lineRule="auto"/>
              <w:rPr>
                <w:sz w:val="20"/>
                <w:szCs w:val="20"/>
              </w:rPr>
            </w:pPr>
            <w:r w:rsidRPr="00E70DC6">
              <w:rPr>
                <w:sz w:val="20"/>
                <w:szCs w:val="20"/>
              </w:rPr>
              <w:t>Miras dil olarak Türkçe öğretimi uygulamalarındaki sorunlar</w:t>
            </w:r>
          </w:p>
        </w:tc>
      </w:tr>
      <w:tr w:rsidR="00712B3F" w:rsidRPr="00A56B36" w14:paraId="7B95719B" w14:textId="77777777" w:rsidTr="00B75016">
        <w:tc>
          <w:tcPr>
            <w:tcW w:w="571" w:type="pct"/>
            <w:tcBorders>
              <w:bottom w:val="single" w:sz="6" w:space="0" w:color="auto"/>
            </w:tcBorders>
            <w:shd w:val="clear" w:color="auto" w:fill="auto"/>
            <w:vAlign w:val="center"/>
          </w:tcPr>
          <w:p w14:paraId="34AFB065" w14:textId="77777777" w:rsidR="00712B3F" w:rsidRDefault="00712B3F"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530ED886" w14:textId="77777777" w:rsidR="00712B3F" w:rsidRPr="00266D5F" w:rsidRDefault="00712B3F" w:rsidP="00B75016">
            <w:pPr>
              <w:spacing w:after="0" w:line="240" w:lineRule="auto"/>
              <w:rPr>
                <w:sz w:val="20"/>
                <w:szCs w:val="20"/>
              </w:rPr>
            </w:pPr>
            <w:r>
              <w:rPr>
                <w:sz w:val="20"/>
                <w:szCs w:val="20"/>
              </w:rPr>
              <w:t>Değerlendirme</w:t>
            </w:r>
          </w:p>
        </w:tc>
      </w:tr>
      <w:tr w:rsidR="00712B3F" w:rsidRPr="00A56B36" w14:paraId="1BF341F3" w14:textId="77777777" w:rsidTr="00B75016">
        <w:trPr>
          <w:trHeight w:val="223"/>
        </w:trPr>
        <w:tc>
          <w:tcPr>
            <w:tcW w:w="571" w:type="pct"/>
            <w:tcBorders>
              <w:top w:val="single" w:sz="6" w:space="0" w:color="auto"/>
              <w:bottom w:val="single" w:sz="12" w:space="0" w:color="auto"/>
            </w:tcBorders>
            <w:shd w:val="clear" w:color="auto" w:fill="D9D9D9"/>
            <w:vAlign w:val="center"/>
          </w:tcPr>
          <w:p w14:paraId="2F343AD9" w14:textId="77777777" w:rsidR="00712B3F" w:rsidRPr="0078506A" w:rsidRDefault="00712B3F"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01C27446" w14:textId="77777777" w:rsidR="00712B3F" w:rsidRPr="006F0E9E" w:rsidRDefault="00712B3F"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5E35DAAC" w14:textId="77777777" w:rsidR="00712B3F" w:rsidRPr="00A56B36" w:rsidRDefault="00712B3F" w:rsidP="00712B3F">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712B3F" w:rsidRPr="00A56B36" w14:paraId="7C3E133E"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5312EFB2"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8825922" w14:textId="77777777" w:rsidR="00712B3F" w:rsidRPr="00A56B36" w:rsidRDefault="00712B3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BA21C2E"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751FFEB4"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677B321B"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712B3F" w:rsidRPr="00A56B36" w14:paraId="484975E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4751EC4"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4C2A3F1C" w14:textId="77777777" w:rsidR="00712B3F" w:rsidRPr="0083471B" w:rsidRDefault="00712B3F"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0BC40365" w14:textId="1CE34E45" w:rsidR="00712B3F" w:rsidRPr="00A56B36" w:rsidRDefault="00B34669"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C2F495"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72DEF7D" w14:textId="024C45E2" w:rsidR="00712B3F" w:rsidRPr="00A56B36" w:rsidRDefault="00B34669"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09B2D29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53C5962"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373DEF3A" w14:textId="77777777" w:rsidR="00712B3F" w:rsidRPr="0083471B" w:rsidRDefault="00712B3F"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5E0F49C1"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8D481C"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614093A"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66318B6E"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C466AAA"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2476B3E2" w14:textId="77777777" w:rsidR="00712B3F" w:rsidRPr="0083471B" w:rsidRDefault="00712B3F"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78DF9A73"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351435"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054F46B"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32C659C0"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5BEDDA5"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5649BEE2" w14:textId="77777777" w:rsidR="00712B3F" w:rsidRPr="0083471B" w:rsidRDefault="00712B3F"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662CC9ED"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4B8387"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F01CA9A"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59D197D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E6DF27D"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5AFC9A26" w14:textId="77777777" w:rsidR="00712B3F" w:rsidRPr="0083471B" w:rsidRDefault="00712B3F"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27B27DA5"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8AF49E"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ED7046D"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57FD102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8BA4567"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7D0572C1" w14:textId="77777777" w:rsidR="00712B3F" w:rsidRPr="0083471B" w:rsidRDefault="00712B3F"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55105D5C"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DA6703"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8AEE111"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28A58CB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260C2B8"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751AC290" w14:textId="77777777" w:rsidR="00712B3F" w:rsidRPr="0083471B" w:rsidRDefault="00712B3F"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EA71795"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407FFB"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47A7349"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12B3F" w:rsidRPr="00A56B36" w14:paraId="332AC0D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214101C"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06BAF4E4" w14:textId="77777777" w:rsidR="00712B3F" w:rsidRPr="0083471B" w:rsidRDefault="00712B3F"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D5185E6"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8AB5CD"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36D4CDF"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3F599B9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A357418"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3FB36ABA" w14:textId="77777777" w:rsidR="00712B3F" w:rsidRPr="0083471B" w:rsidRDefault="00712B3F"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61122946"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C65C1E"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4C89DC7"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12B3F" w:rsidRPr="00A56B36" w14:paraId="7EC763E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BB2771F"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3890D1DB" w14:textId="77777777" w:rsidR="00712B3F" w:rsidRPr="0083471B" w:rsidRDefault="00712B3F"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6CF801F"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72FCA2"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3527E63"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03F0C584"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2503BEB"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1B178203" w14:textId="77777777" w:rsidR="00712B3F" w:rsidRPr="0083471B" w:rsidRDefault="00712B3F"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6FE3662F"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D402A7"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D767199"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4C8C647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6D615A5" w14:textId="77777777" w:rsidR="00712B3F" w:rsidRPr="00A56B36" w:rsidRDefault="00712B3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1E0939BA" w14:textId="77777777" w:rsidR="00712B3F" w:rsidRPr="0083471B" w:rsidRDefault="00712B3F"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62F865CA"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65F2B0"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81C30E3" w14:textId="77777777" w:rsidR="00712B3F" w:rsidRPr="00A56B36" w:rsidRDefault="00712B3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12B3F" w:rsidRPr="00A56B36" w14:paraId="796A0DC0"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40F7B1BA" w14:textId="77777777" w:rsidR="00712B3F" w:rsidRPr="0083471B" w:rsidRDefault="00712B3F" w:rsidP="00B75016">
            <w:pPr>
              <w:spacing w:after="0" w:line="240" w:lineRule="auto"/>
              <w:rPr>
                <w:sz w:val="20"/>
                <w:szCs w:val="20"/>
              </w:rPr>
            </w:pPr>
            <w:r w:rsidRPr="006F0E9E">
              <w:rPr>
                <w:sz w:val="20"/>
                <w:szCs w:val="20"/>
              </w:rPr>
              <w:t>1:Hiç Katkısı Yok. 2:Kısmen Katkısı Var. 3:Tam Katkısı Var.</w:t>
            </w:r>
          </w:p>
        </w:tc>
      </w:tr>
    </w:tbl>
    <w:p w14:paraId="749E6F24" w14:textId="77777777" w:rsidR="00712B3F" w:rsidRPr="00A56B36" w:rsidRDefault="00712B3F" w:rsidP="00712B3F">
      <w:pPr>
        <w:spacing w:after="0" w:line="240" w:lineRule="auto"/>
        <w:rPr>
          <w:rFonts w:ascii="Arial Narrow" w:eastAsia="Times New Roman" w:hAnsi="Arial Narrow" w:cs="Times New Roman"/>
          <w:kern w:val="0"/>
          <w:sz w:val="20"/>
          <w:szCs w:val="20"/>
          <w:lang w:eastAsia="tr-TR"/>
          <w14:ligatures w14:val="none"/>
        </w:rPr>
      </w:pPr>
    </w:p>
    <w:p w14:paraId="7D1AA399" w14:textId="77777777" w:rsidR="00712B3F" w:rsidRPr="00FF5795" w:rsidRDefault="00712B3F" w:rsidP="00712B3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0203179A" w14:textId="77777777" w:rsidR="00712B3F" w:rsidRPr="00FF5795" w:rsidRDefault="00712B3F" w:rsidP="00712B3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4BAD1B87" w14:textId="77777777" w:rsidR="00712B3F" w:rsidRDefault="00712B3F" w:rsidP="00712B3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3538FA88" w14:textId="77777777" w:rsidR="00B44D92" w:rsidRDefault="00B44D92"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0E0AED57" w14:textId="77777777" w:rsidR="003E239A" w:rsidRDefault="003E239A"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2E8386A2" w14:textId="77777777" w:rsidR="003E239A" w:rsidRDefault="003E239A"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483CD65" w14:textId="77777777" w:rsidR="003E239A" w:rsidRPr="00A56B36" w:rsidRDefault="003E239A" w:rsidP="003E239A">
      <w:pPr>
        <w:spacing w:after="0" w:line="240" w:lineRule="auto"/>
        <w:outlineLvl w:val="0"/>
        <w:rPr>
          <w:rFonts w:ascii="Arial Narrow" w:eastAsia="Times New Roman" w:hAnsi="Arial Narrow" w:cs="Times New Roman"/>
          <w:kern w:val="0"/>
          <w:sz w:val="21"/>
          <w:szCs w:val="21"/>
          <w:lang w:eastAsia="tr-TR"/>
          <w14:ligatures w14:val="none"/>
        </w:rPr>
      </w:pPr>
      <w:bookmarkStart w:id="4" w:name="_Hlk187868863"/>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3E239A" w:rsidRPr="00A56B36" w14:paraId="08D6F2E0" w14:textId="77777777" w:rsidTr="00B75016">
        <w:tc>
          <w:tcPr>
            <w:tcW w:w="1800" w:type="dxa"/>
            <w:vAlign w:val="center"/>
          </w:tcPr>
          <w:p w14:paraId="2F6B8CFC" w14:textId="77777777" w:rsidR="003E239A" w:rsidRPr="00A56B36" w:rsidRDefault="003E239A"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2DAD6EAC" wp14:editId="717B94D2">
                  <wp:extent cx="771525" cy="770164"/>
                  <wp:effectExtent l="0" t="0" r="0" b="0"/>
                  <wp:docPr id="1128777701" name="Resim 1128777701"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4C0C6B99" w14:textId="77777777" w:rsidR="003E239A" w:rsidRPr="00A56B36" w:rsidRDefault="003E239A"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1388B470" w14:textId="77777777" w:rsidR="003E239A" w:rsidRPr="00A56B36" w:rsidRDefault="003E239A"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7E7ED6B8" w14:textId="77777777" w:rsidR="003E239A" w:rsidRPr="00A56B36" w:rsidRDefault="003E239A"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63004D39" w14:textId="77777777" w:rsidR="003E239A" w:rsidRPr="00A56B36" w:rsidRDefault="003E239A" w:rsidP="00B75016">
            <w:pPr>
              <w:spacing w:after="0" w:line="240" w:lineRule="auto"/>
              <w:outlineLvl w:val="0"/>
              <w:rPr>
                <w:rFonts w:ascii="Verdana" w:eastAsia="Times New Roman" w:hAnsi="Verdana" w:cs="Times New Roman"/>
                <w:b/>
                <w:kern w:val="0"/>
                <w:sz w:val="20"/>
                <w:szCs w:val="20"/>
                <w:lang w:eastAsia="tr-TR"/>
                <w14:ligatures w14:val="none"/>
              </w:rPr>
            </w:pPr>
          </w:p>
          <w:p w14:paraId="1D9F71A1" w14:textId="77777777" w:rsidR="003E239A" w:rsidRPr="00A56B36" w:rsidRDefault="003E239A"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930367F" w14:textId="77777777" w:rsidR="003E239A" w:rsidRPr="00A56B36" w:rsidRDefault="003E239A" w:rsidP="003E239A">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3E239A" w:rsidRPr="00A56B36" w14:paraId="3ECE6A8A" w14:textId="77777777" w:rsidTr="00B75016">
        <w:tc>
          <w:tcPr>
            <w:tcW w:w="965" w:type="dxa"/>
            <w:vAlign w:val="center"/>
          </w:tcPr>
          <w:p w14:paraId="09A765AE" w14:textId="77777777" w:rsidR="003E239A" w:rsidRPr="00A56B36" w:rsidRDefault="003E239A"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75F478E2" w14:textId="77777777" w:rsidR="003E239A" w:rsidRPr="00A56B36" w:rsidRDefault="003E239A"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0FDA1477" w14:textId="77777777" w:rsidR="003E239A" w:rsidRPr="00A56B36" w:rsidRDefault="003E239A" w:rsidP="003E239A">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770"/>
        <w:gridCol w:w="1470"/>
        <w:gridCol w:w="5192"/>
      </w:tblGrid>
      <w:tr w:rsidR="003E239A" w:rsidRPr="00A56B36" w14:paraId="41B4A36D" w14:textId="77777777" w:rsidTr="00B75016">
        <w:tc>
          <w:tcPr>
            <w:tcW w:w="1548" w:type="dxa"/>
            <w:vAlign w:val="center"/>
          </w:tcPr>
          <w:p w14:paraId="3C4FD506" w14:textId="77777777" w:rsidR="003E239A" w:rsidRPr="00A56B36" w:rsidRDefault="003E239A"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770" w:type="dxa"/>
            <w:vAlign w:val="center"/>
          </w:tcPr>
          <w:p w14:paraId="5DAC1F12" w14:textId="57459561" w:rsidR="003E239A" w:rsidRPr="00A56B36" w:rsidRDefault="003E239A"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3</w:t>
            </w:r>
          </w:p>
        </w:tc>
        <w:tc>
          <w:tcPr>
            <w:tcW w:w="1470" w:type="dxa"/>
            <w:vAlign w:val="center"/>
          </w:tcPr>
          <w:p w14:paraId="2F30D1DA" w14:textId="77777777" w:rsidR="003E239A" w:rsidRPr="00A56B36" w:rsidRDefault="003E239A"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7EEF69A4" w14:textId="75249EB5" w:rsidR="003E239A" w:rsidRPr="00A56B36" w:rsidRDefault="003E239A" w:rsidP="00B75016">
            <w:pPr>
              <w:spacing w:after="0" w:line="240" w:lineRule="auto"/>
              <w:outlineLvl w:val="0"/>
              <w:rPr>
                <w:rFonts w:ascii="Arial Narrow" w:eastAsia="Times New Roman" w:hAnsi="Arial Narrow" w:cs="Times New Roman"/>
                <w:kern w:val="0"/>
                <w:sz w:val="20"/>
                <w:szCs w:val="20"/>
                <w:lang w:eastAsia="tr-TR"/>
                <w14:ligatures w14:val="none"/>
              </w:rPr>
            </w:pPr>
            <w:r w:rsidRPr="003E239A">
              <w:t>Akademik Türkçe</w:t>
            </w:r>
          </w:p>
        </w:tc>
      </w:tr>
    </w:tbl>
    <w:p w14:paraId="49EE6756" w14:textId="77777777" w:rsidR="003E239A" w:rsidRPr="00A56B36" w:rsidRDefault="003E239A" w:rsidP="003E239A">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3E239A" w:rsidRPr="00A56B36" w14:paraId="3CB71890"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9FF26CE"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C80A180"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DC07E38"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3E239A" w:rsidRPr="00A56B36" w14:paraId="5FC588EF"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57362D91"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547F0B09" w14:textId="77777777" w:rsidR="003E239A" w:rsidRPr="00A56B36" w:rsidRDefault="003E239A"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28D73FAC"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64B2766F" w14:textId="77777777" w:rsidR="003E239A" w:rsidRPr="00A56B36" w:rsidRDefault="003E239A"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D766F12" w14:textId="77777777" w:rsidR="003E239A" w:rsidRPr="00A56B36" w:rsidRDefault="003E239A"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38FCAD9" w14:textId="77777777" w:rsidR="003E239A" w:rsidRPr="00A56B36" w:rsidRDefault="003E239A"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2E65C159"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0B736FF"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3E239A" w:rsidRPr="00A56B36" w14:paraId="28D3CC11"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382330C9"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39136171"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378DFE66"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5D655A6E"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144B23D3"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21AA24C7"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1751B8F1"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3530B671" w14:textId="77777777" w:rsidR="003E239A" w:rsidRPr="00A56B36" w:rsidRDefault="003E239A"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3E239A" w:rsidRPr="00A56B36" w14:paraId="574F1508"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04878CC"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3E239A" w:rsidRPr="00A56B36" w14:paraId="15A6A7A4"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FE6B577"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20CC5CBD"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5B0E9593" w14:textId="77777777" w:rsidR="003E239A" w:rsidRPr="00A11329" w:rsidRDefault="003E239A"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598D1D37"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3E239A" w:rsidRPr="00A56B36" w14:paraId="23CED7E8"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3579FE31"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4197FCF" w14:textId="15A6CD7A"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0148F228" w14:textId="0182E564" w:rsidR="003E239A"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667EA6B8"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p>
        </w:tc>
      </w:tr>
      <w:tr w:rsidR="003E239A" w:rsidRPr="00A56B36" w14:paraId="478670D9"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513DB646"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3E239A" w:rsidRPr="00A56B36" w14:paraId="5D49C667"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0BA4115F"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03B2980"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8B3F1FB"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5A572C42"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3E239A" w:rsidRPr="00A56B36" w14:paraId="2D82C9AB"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4D42DE"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190B3C9B"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5F20C6D2" w14:textId="77777777" w:rsidR="003E239A" w:rsidRPr="0078506A" w:rsidRDefault="003E239A"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07784F31" w14:textId="4E77BFC6" w:rsidR="003E239A" w:rsidRPr="0078506A" w:rsidRDefault="003E239A" w:rsidP="00B75016">
            <w:pPr>
              <w:spacing w:after="0" w:line="240" w:lineRule="auto"/>
              <w:jc w:val="center"/>
            </w:pPr>
            <w:r>
              <w:t>40</w:t>
            </w:r>
          </w:p>
        </w:tc>
      </w:tr>
      <w:tr w:rsidR="003E239A" w:rsidRPr="00A56B36" w14:paraId="5B1BFA9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D7F67D0"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6BBE3D00"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7C3709CE" w14:textId="77777777" w:rsidR="003E239A" w:rsidRPr="0078506A" w:rsidRDefault="003E239A"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668017BF" w14:textId="77777777" w:rsidR="003E239A" w:rsidRPr="0078506A" w:rsidRDefault="003E239A" w:rsidP="00B75016">
            <w:pPr>
              <w:spacing w:after="0" w:line="240" w:lineRule="auto"/>
              <w:jc w:val="center"/>
            </w:pPr>
          </w:p>
        </w:tc>
      </w:tr>
      <w:tr w:rsidR="003E239A" w:rsidRPr="00A56B36" w14:paraId="6BEBD6CC"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B694487"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076C86E"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17F4188D" w14:textId="6304DF40" w:rsidR="003E239A" w:rsidRPr="0078506A" w:rsidRDefault="003E239A"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0A5EA4FB" w14:textId="4CF58FAA" w:rsidR="003E239A" w:rsidRPr="0078506A" w:rsidRDefault="003E239A" w:rsidP="00B75016">
            <w:pPr>
              <w:spacing w:after="0" w:line="240" w:lineRule="auto"/>
              <w:jc w:val="center"/>
            </w:pPr>
          </w:p>
        </w:tc>
      </w:tr>
      <w:tr w:rsidR="003E239A" w:rsidRPr="00A56B36" w14:paraId="07EEB7FA"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19C30FE"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701054DD"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3D94A543" w14:textId="77777777" w:rsidR="003E239A" w:rsidRPr="0078506A" w:rsidRDefault="003E239A"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0A94C24D" w14:textId="77777777" w:rsidR="003E239A" w:rsidRPr="0078506A" w:rsidRDefault="003E239A" w:rsidP="00B75016">
            <w:pPr>
              <w:spacing w:after="0" w:line="240" w:lineRule="auto"/>
              <w:jc w:val="center"/>
            </w:pPr>
          </w:p>
        </w:tc>
      </w:tr>
      <w:tr w:rsidR="003E239A" w:rsidRPr="00A56B36" w14:paraId="620CF2AF"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C14A78B"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6F6C6266"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2C07DA44" w14:textId="77777777" w:rsidR="003E239A" w:rsidRPr="0078506A" w:rsidRDefault="003E239A"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444D3C3E" w14:textId="77777777" w:rsidR="003E239A" w:rsidRPr="0078506A" w:rsidRDefault="003E239A" w:rsidP="00B75016">
            <w:pPr>
              <w:spacing w:after="0" w:line="240" w:lineRule="auto"/>
              <w:jc w:val="center"/>
            </w:pPr>
          </w:p>
        </w:tc>
      </w:tr>
      <w:tr w:rsidR="003E239A" w:rsidRPr="00A56B36" w14:paraId="6472E133" w14:textId="77777777" w:rsidTr="00B75016">
        <w:trPr>
          <w:trHeight w:val="124"/>
        </w:trPr>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C70D73"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05BC181"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3B1B4BB4" w14:textId="77777777" w:rsidR="003E239A" w:rsidRPr="0078506A" w:rsidRDefault="003E239A"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21340A11" w14:textId="77777777" w:rsidR="003E239A" w:rsidRPr="0078506A" w:rsidRDefault="003E239A" w:rsidP="00B75016">
            <w:pPr>
              <w:spacing w:after="0" w:line="240" w:lineRule="auto"/>
              <w:jc w:val="center"/>
            </w:pPr>
          </w:p>
        </w:tc>
      </w:tr>
      <w:tr w:rsidR="003E239A" w:rsidRPr="00A56B36" w14:paraId="4D89EF2C" w14:textId="77777777" w:rsidTr="00B75016">
        <w:trPr>
          <w:trHeight w:val="24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636561E"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D9288A8"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49913AA5" w14:textId="77777777" w:rsidR="003E239A" w:rsidRPr="0078506A" w:rsidRDefault="003E239A"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6383ACD2" w14:textId="0EA2E5B3" w:rsidR="003E239A" w:rsidRPr="0078506A" w:rsidRDefault="003E239A" w:rsidP="00B75016">
            <w:pPr>
              <w:spacing w:after="0" w:line="240" w:lineRule="auto"/>
              <w:jc w:val="center"/>
            </w:pPr>
            <w:r>
              <w:t>6</w:t>
            </w:r>
            <w:r w:rsidRPr="0078506A">
              <w:t>0</w:t>
            </w:r>
          </w:p>
        </w:tc>
      </w:tr>
      <w:tr w:rsidR="003E239A" w:rsidRPr="00A56B36" w14:paraId="229133AB"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FA940A1"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B212B91"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p>
        </w:tc>
      </w:tr>
      <w:tr w:rsidR="003E239A" w:rsidRPr="00A56B36" w14:paraId="1FA6FD96"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777E05E"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CE7474D" w14:textId="1606D6A3" w:rsidR="003E239A" w:rsidRPr="007410E0" w:rsidRDefault="003E239A" w:rsidP="00B75016">
            <w:pPr>
              <w:spacing w:after="0" w:line="240" w:lineRule="auto"/>
              <w:ind w:left="-27"/>
              <w:jc w:val="both"/>
              <w:rPr>
                <w:sz w:val="20"/>
                <w:szCs w:val="20"/>
              </w:rPr>
            </w:pPr>
            <w:r w:rsidRPr="003E239A">
              <w:rPr>
                <w:sz w:val="20"/>
                <w:szCs w:val="20"/>
              </w:rPr>
              <w:t>Bu dersin içeriği akademik Türkçenin sözlü ve yazılı kullanım alanlarındaki Türkçenin incelenmesi, uygulama örneklerinin analiz edilmesidir. Bu kapsamda Akademik Türkçe dersi akademik okuma, akademik dinleme, akademik yazma, akademik konuşma, dil bilgisi ve akademik söz varlığı inceleme ve uygulamalarından oluşmaktadır. Akademik söylemin uygulama alanları, akademik biçem tercihleri bu dersin kapsamında yer almaktadır.</w:t>
            </w:r>
          </w:p>
        </w:tc>
      </w:tr>
      <w:tr w:rsidR="003E239A" w:rsidRPr="00A56B36" w14:paraId="6F99D071"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5B2833"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8221C06" w14:textId="2396C2B1" w:rsidR="003E239A" w:rsidRPr="0083471B" w:rsidRDefault="003E239A" w:rsidP="00B75016">
            <w:pPr>
              <w:spacing w:after="0" w:line="240" w:lineRule="auto"/>
              <w:jc w:val="both"/>
              <w:rPr>
                <w:sz w:val="20"/>
                <w:szCs w:val="20"/>
              </w:rPr>
            </w:pPr>
            <w:r w:rsidRPr="003E239A">
              <w:rPr>
                <w:sz w:val="20"/>
                <w:szCs w:val="20"/>
              </w:rPr>
              <w:t>Bu dersin amacı Türkçe akademik söylemin yapısı ve uygulamalarının incelenmesidir.</w:t>
            </w:r>
          </w:p>
        </w:tc>
      </w:tr>
      <w:tr w:rsidR="003E239A" w:rsidRPr="00A56B36" w14:paraId="4B0434E5"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ADE7D14"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471562F" w14:textId="3958D733" w:rsidR="003E239A" w:rsidRPr="006F0E9E" w:rsidRDefault="003E239A" w:rsidP="00B75016">
            <w:pPr>
              <w:spacing w:after="0" w:line="240" w:lineRule="auto"/>
              <w:jc w:val="both"/>
              <w:rPr>
                <w:rFonts w:ascii="Arial Narrow" w:eastAsia="Times New Roman" w:hAnsi="Arial Narrow" w:cs="Times New Roman"/>
                <w:kern w:val="0"/>
                <w:sz w:val="20"/>
                <w:szCs w:val="20"/>
                <w:lang w:eastAsia="tr-TR"/>
                <w14:ligatures w14:val="none"/>
              </w:rPr>
            </w:pPr>
            <w:r w:rsidRPr="003E239A">
              <w:rPr>
                <w:sz w:val="20"/>
                <w:szCs w:val="20"/>
              </w:rPr>
              <w:t>Öğrenciler derslerde akademik söylemin yapısını analiz edip kendi kariyer süreçlerinde bilinçli bir şekilde kullanabileceklerdir.</w:t>
            </w:r>
          </w:p>
        </w:tc>
      </w:tr>
      <w:tr w:rsidR="003E239A" w:rsidRPr="00A56B36" w14:paraId="1C604C85"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B6E1DA3"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CC2092D" w14:textId="77777777" w:rsidR="003E239A" w:rsidRPr="003E239A" w:rsidRDefault="003E239A" w:rsidP="003E239A">
            <w:pPr>
              <w:pStyle w:val="ListeParagraf"/>
              <w:numPr>
                <w:ilvl w:val="0"/>
                <w:numId w:val="6"/>
              </w:numPr>
              <w:spacing w:after="0" w:line="240" w:lineRule="auto"/>
              <w:ind w:left="398"/>
              <w:jc w:val="both"/>
              <w:rPr>
                <w:sz w:val="20"/>
                <w:szCs w:val="20"/>
              </w:rPr>
            </w:pPr>
            <w:r w:rsidRPr="003E239A">
              <w:rPr>
                <w:sz w:val="20"/>
                <w:szCs w:val="20"/>
              </w:rPr>
              <w:t>Akademik dil bilgisinin kavranması.</w:t>
            </w:r>
          </w:p>
          <w:p w14:paraId="3AE7037A" w14:textId="77777777" w:rsidR="003E239A" w:rsidRPr="003E239A" w:rsidRDefault="003E239A" w:rsidP="003E239A">
            <w:pPr>
              <w:pStyle w:val="ListeParagraf"/>
              <w:numPr>
                <w:ilvl w:val="0"/>
                <w:numId w:val="6"/>
              </w:numPr>
              <w:spacing w:after="0" w:line="240" w:lineRule="auto"/>
              <w:ind w:left="398"/>
              <w:jc w:val="both"/>
              <w:rPr>
                <w:sz w:val="20"/>
                <w:szCs w:val="20"/>
              </w:rPr>
            </w:pPr>
            <w:r w:rsidRPr="003E239A">
              <w:rPr>
                <w:sz w:val="20"/>
                <w:szCs w:val="20"/>
              </w:rPr>
              <w:t>Akademik söz varlığının kavranması.</w:t>
            </w:r>
          </w:p>
          <w:p w14:paraId="4B7D2A2C" w14:textId="77777777" w:rsidR="003E239A" w:rsidRPr="003E239A" w:rsidRDefault="003E239A" w:rsidP="003E239A">
            <w:pPr>
              <w:pStyle w:val="ListeParagraf"/>
              <w:numPr>
                <w:ilvl w:val="0"/>
                <w:numId w:val="6"/>
              </w:numPr>
              <w:spacing w:after="0" w:line="240" w:lineRule="auto"/>
              <w:ind w:left="398"/>
              <w:jc w:val="both"/>
              <w:rPr>
                <w:sz w:val="20"/>
                <w:szCs w:val="20"/>
              </w:rPr>
            </w:pPr>
            <w:r w:rsidRPr="003E239A">
              <w:rPr>
                <w:sz w:val="20"/>
                <w:szCs w:val="20"/>
              </w:rPr>
              <w:t>Akademik konuşma becerisinin geliştirilmesi.</w:t>
            </w:r>
          </w:p>
          <w:p w14:paraId="1BC7C56F" w14:textId="77777777" w:rsidR="003E239A" w:rsidRPr="003E239A" w:rsidRDefault="003E239A" w:rsidP="003E239A">
            <w:pPr>
              <w:pStyle w:val="ListeParagraf"/>
              <w:numPr>
                <w:ilvl w:val="0"/>
                <w:numId w:val="6"/>
              </w:numPr>
              <w:spacing w:after="0" w:line="240" w:lineRule="auto"/>
              <w:ind w:left="398"/>
              <w:jc w:val="both"/>
              <w:rPr>
                <w:sz w:val="20"/>
                <w:szCs w:val="20"/>
              </w:rPr>
            </w:pPr>
            <w:r w:rsidRPr="003E239A">
              <w:rPr>
                <w:sz w:val="20"/>
                <w:szCs w:val="20"/>
              </w:rPr>
              <w:t>Akademik yazma becerisinin geliştirilmesi.</w:t>
            </w:r>
          </w:p>
          <w:p w14:paraId="59EDF8EE" w14:textId="77777777" w:rsidR="003E239A" w:rsidRPr="003E239A" w:rsidRDefault="003E239A" w:rsidP="003E239A">
            <w:pPr>
              <w:pStyle w:val="ListeParagraf"/>
              <w:numPr>
                <w:ilvl w:val="0"/>
                <w:numId w:val="6"/>
              </w:numPr>
              <w:spacing w:after="0" w:line="240" w:lineRule="auto"/>
              <w:ind w:left="398"/>
              <w:jc w:val="both"/>
              <w:rPr>
                <w:sz w:val="20"/>
                <w:szCs w:val="20"/>
              </w:rPr>
            </w:pPr>
            <w:r w:rsidRPr="003E239A">
              <w:rPr>
                <w:sz w:val="20"/>
                <w:szCs w:val="20"/>
              </w:rPr>
              <w:t>Akademik okuma becerisinin geliştirilmesi.</w:t>
            </w:r>
          </w:p>
          <w:p w14:paraId="5DEB065F" w14:textId="1973B8DA" w:rsidR="003E239A" w:rsidRPr="00B3378C" w:rsidRDefault="003E239A" w:rsidP="003E239A">
            <w:pPr>
              <w:pStyle w:val="ListeParagraf"/>
              <w:numPr>
                <w:ilvl w:val="0"/>
                <w:numId w:val="6"/>
              </w:numPr>
              <w:spacing w:after="0" w:line="240" w:lineRule="auto"/>
              <w:ind w:left="398"/>
              <w:jc w:val="both"/>
              <w:rPr>
                <w:sz w:val="20"/>
                <w:szCs w:val="20"/>
              </w:rPr>
            </w:pPr>
            <w:r w:rsidRPr="003E239A">
              <w:rPr>
                <w:sz w:val="20"/>
                <w:szCs w:val="20"/>
              </w:rPr>
              <w:t>Akademik dinleme becerisinin geliştirilmesi.</w:t>
            </w:r>
          </w:p>
        </w:tc>
      </w:tr>
      <w:tr w:rsidR="003E239A" w:rsidRPr="00A56B36" w14:paraId="0F210776"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5645446"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501BF9E" w14:textId="0768B326" w:rsidR="003E239A" w:rsidRPr="006F0E9E" w:rsidRDefault="003E239A" w:rsidP="00B75016">
            <w:pPr>
              <w:spacing w:after="0" w:line="240" w:lineRule="auto"/>
              <w:jc w:val="both"/>
              <w:rPr>
                <w:rFonts w:ascii="Arial Narrow" w:eastAsia="Times New Roman" w:hAnsi="Arial Narrow" w:cs="Times New Roman"/>
                <w:bCs/>
                <w:kern w:val="0"/>
                <w:sz w:val="20"/>
                <w:szCs w:val="20"/>
                <w:lang w:eastAsia="tr-TR"/>
                <w14:ligatures w14:val="none"/>
              </w:rPr>
            </w:pPr>
            <w:r w:rsidRPr="003E239A">
              <w:rPr>
                <w:sz w:val="20"/>
                <w:szCs w:val="20"/>
              </w:rPr>
              <w:t xml:space="preserve">Tüfekçioğlu, B. (2020). [Ed.]. Akademik amaçlar için Türkçe öğretimi –Kuram ve Uygulama-. </w:t>
            </w:r>
            <w:r>
              <w:rPr>
                <w:sz w:val="20"/>
                <w:szCs w:val="20"/>
              </w:rPr>
              <w:t>P</w:t>
            </w:r>
            <w:r w:rsidRPr="003E239A">
              <w:rPr>
                <w:sz w:val="20"/>
                <w:szCs w:val="20"/>
              </w:rPr>
              <w:t>egem Akademi.</w:t>
            </w:r>
          </w:p>
        </w:tc>
      </w:tr>
      <w:tr w:rsidR="003E239A" w:rsidRPr="00A56B36" w14:paraId="0A04E7C2"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1280566"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41E9DD8" w14:textId="77777777" w:rsidR="00637CB2" w:rsidRPr="00637CB2" w:rsidRDefault="00637CB2" w:rsidP="00637CB2">
            <w:pPr>
              <w:spacing w:after="0" w:line="240" w:lineRule="auto"/>
              <w:jc w:val="both"/>
              <w:rPr>
                <w:sz w:val="20"/>
                <w:szCs w:val="20"/>
              </w:rPr>
            </w:pPr>
            <w:r w:rsidRPr="00637CB2">
              <w:rPr>
                <w:sz w:val="20"/>
                <w:szCs w:val="20"/>
              </w:rPr>
              <w:t xml:space="preserve">Demir, N. (2005). Bilimsel dergilerde yayın dili sorunu. Sosyal bilimlerde süreli yayınlar ve bilgi teknolojileri sempozyumu, bildiriler.  Ankara: Yeni Avrasya Yayınları. </w:t>
            </w:r>
          </w:p>
          <w:p w14:paraId="059A54CB" w14:textId="77777777" w:rsidR="00637CB2" w:rsidRPr="00637CB2" w:rsidRDefault="00637CB2" w:rsidP="00637CB2">
            <w:pPr>
              <w:spacing w:after="0" w:line="240" w:lineRule="auto"/>
              <w:jc w:val="both"/>
              <w:rPr>
                <w:sz w:val="20"/>
                <w:szCs w:val="20"/>
              </w:rPr>
            </w:pPr>
            <w:r w:rsidRPr="00637CB2">
              <w:rPr>
                <w:sz w:val="20"/>
                <w:szCs w:val="20"/>
              </w:rPr>
              <w:t>Basturkmen, H. (2010). Developing courses in English for academic Purposes. Springer.</w:t>
            </w:r>
          </w:p>
          <w:p w14:paraId="6F9A3AF1" w14:textId="4FAE62D1" w:rsidR="00637CB2" w:rsidRPr="00467483" w:rsidRDefault="00637CB2" w:rsidP="00637CB2">
            <w:pPr>
              <w:spacing w:after="0" w:line="240" w:lineRule="auto"/>
              <w:jc w:val="both"/>
              <w:rPr>
                <w:sz w:val="20"/>
                <w:szCs w:val="20"/>
              </w:rPr>
            </w:pPr>
            <w:r w:rsidRPr="00637CB2">
              <w:rPr>
                <w:sz w:val="20"/>
                <w:szCs w:val="20"/>
              </w:rPr>
              <w:t xml:space="preserve">Tok, M. (2013). Türkçenin yabancı dil olarak öğretiminde akademik yazma ihtiyacı. Mustafa Kemal Üniversitesi Sosyal Bilimler Enstitüsü Dergisi 10(23), 1-25. </w:t>
            </w:r>
          </w:p>
          <w:p w14:paraId="0AD43514" w14:textId="629DB279" w:rsidR="003E239A" w:rsidRPr="00467483" w:rsidRDefault="003E239A" w:rsidP="00B75016">
            <w:pPr>
              <w:spacing w:after="0" w:line="240" w:lineRule="auto"/>
              <w:jc w:val="both"/>
              <w:rPr>
                <w:sz w:val="20"/>
                <w:szCs w:val="20"/>
              </w:rPr>
            </w:pPr>
          </w:p>
        </w:tc>
      </w:tr>
      <w:tr w:rsidR="003E239A" w:rsidRPr="00A56B36" w14:paraId="249A4DF2" w14:textId="77777777" w:rsidTr="00B75016">
        <w:trPr>
          <w:trHeight w:val="14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93BA662"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06B048D" w14:textId="77777777" w:rsidR="003E239A" w:rsidRPr="00A56B36" w:rsidRDefault="003E239A" w:rsidP="00B75016">
            <w:pPr>
              <w:spacing w:after="0" w:line="240" w:lineRule="auto"/>
              <w:rPr>
                <w:rFonts w:ascii="Arial Narrow" w:eastAsia="Times New Roman" w:hAnsi="Arial Narrow" w:cs="Times New Roman"/>
                <w:kern w:val="0"/>
                <w:sz w:val="20"/>
                <w:szCs w:val="20"/>
                <w:lang w:eastAsia="tr-TR"/>
                <w14:ligatures w14:val="none"/>
              </w:rPr>
            </w:pPr>
            <w:r w:rsidRPr="008A0366">
              <w:rPr>
                <w:sz w:val="20"/>
                <w:szCs w:val="20"/>
              </w:rPr>
              <w:t>Bilgisayar ve Yansıtıcı</w:t>
            </w:r>
          </w:p>
        </w:tc>
      </w:tr>
    </w:tbl>
    <w:p w14:paraId="4EAD03A6" w14:textId="77777777" w:rsidR="003E239A" w:rsidRPr="00A56B36" w:rsidRDefault="003E239A" w:rsidP="003E239A">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3E239A" w:rsidRPr="00A56B36" w14:paraId="4E1CA97A" w14:textId="77777777" w:rsidTr="00B75016">
        <w:trPr>
          <w:trHeight w:val="347"/>
        </w:trPr>
        <w:tc>
          <w:tcPr>
            <w:tcW w:w="5000" w:type="pct"/>
            <w:gridSpan w:val="2"/>
            <w:shd w:val="clear" w:color="auto" w:fill="auto"/>
            <w:vAlign w:val="center"/>
          </w:tcPr>
          <w:p w14:paraId="5E71C843" w14:textId="77777777" w:rsidR="003E239A" w:rsidRPr="0078506A" w:rsidRDefault="003E239A"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3E239A" w:rsidRPr="00A56B36" w14:paraId="65B867C7" w14:textId="77777777" w:rsidTr="00B75016">
        <w:tc>
          <w:tcPr>
            <w:tcW w:w="571" w:type="pct"/>
            <w:shd w:val="clear" w:color="auto" w:fill="auto"/>
          </w:tcPr>
          <w:p w14:paraId="3C9E7FD1" w14:textId="77777777" w:rsidR="003E239A" w:rsidRPr="0078506A"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279A4E3E" w14:textId="77777777" w:rsidR="003E239A" w:rsidRPr="0078506A"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637CB2" w:rsidRPr="00A56B36" w14:paraId="77199534" w14:textId="77777777" w:rsidTr="00B75016">
        <w:tc>
          <w:tcPr>
            <w:tcW w:w="571" w:type="pct"/>
            <w:shd w:val="clear" w:color="auto" w:fill="auto"/>
            <w:vAlign w:val="center"/>
          </w:tcPr>
          <w:p w14:paraId="6E723387"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2E2FB403" w14:textId="70F04F11" w:rsidR="00637CB2" w:rsidRPr="0083471B" w:rsidRDefault="00637CB2" w:rsidP="00637CB2">
            <w:pPr>
              <w:spacing w:after="0" w:line="240" w:lineRule="auto"/>
              <w:rPr>
                <w:sz w:val="20"/>
                <w:szCs w:val="20"/>
              </w:rPr>
            </w:pPr>
            <w:r w:rsidRPr="00637CB2">
              <w:rPr>
                <w:sz w:val="20"/>
                <w:szCs w:val="20"/>
              </w:rPr>
              <w:t>Bilim ve bilginin doğası</w:t>
            </w:r>
          </w:p>
        </w:tc>
      </w:tr>
      <w:tr w:rsidR="00637CB2" w:rsidRPr="00A56B36" w14:paraId="73C5B539" w14:textId="77777777" w:rsidTr="00B75016">
        <w:tc>
          <w:tcPr>
            <w:tcW w:w="571" w:type="pct"/>
            <w:shd w:val="clear" w:color="auto" w:fill="auto"/>
            <w:vAlign w:val="center"/>
          </w:tcPr>
          <w:p w14:paraId="2B7DDBFC"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166D2233" w14:textId="454E0C36" w:rsidR="00637CB2" w:rsidRPr="0083471B" w:rsidRDefault="00637CB2" w:rsidP="00637CB2">
            <w:pPr>
              <w:spacing w:after="0" w:line="240" w:lineRule="auto"/>
              <w:rPr>
                <w:sz w:val="20"/>
                <w:szCs w:val="20"/>
              </w:rPr>
            </w:pPr>
            <w:r w:rsidRPr="00637CB2">
              <w:rPr>
                <w:sz w:val="20"/>
                <w:szCs w:val="20"/>
              </w:rPr>
              <w:t xml:space="preserve">Bilginin sunumu </w:t>
            </w:r>
          </w:p>
        </w:tc>
      </w:tr>
      <w:tr w:rsidR="00637CB2" w:rsidRPr="00A56B36" w14:paraId="5CC1D636" w14:textId="77777777" w:rsidTr="00B75016">
        <w:tc>
          <w:tcPr>
            <w:tcW w:w="571" w:type="pct"/>
            <w:shd w:val="clear" w:color="auto" w:fill="auto"/>
            <w:vAlign w:val="center"/>
          </w:tcPr>
          <w:p w14:paraId="02C63C7A"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0A0AD609" w14:textId="0A8F3416" w:rsidR="00637CB2" w:rsidRPr="0083471B" w:rsidRDefault="00637CB2" w:rsidP="00637CB2">
            <w:pPr>
              <w:spacing w:after="0" w:line="240" w:lineRule="auto"/>
              <w:rPr>
                <w:sz w:val="20"/>
                <w:szCs w:val="20"/>
              </w:rPr>
            </w:pPr>
            <w:r w:rsidRPr="00637CB2">
              <w:rPr>
                <w:sz w:val="20"/>
                <w:szCs w:val="20"/>
              </w:rPr>
              <w:t>Akademik metinlerde kişi</w:t>
            </w:r>
          </w:p>
        </w:tc>
      </w:tr>
      <w:tr w:rsidR="00637CB2" w:rsidRPr="00A56B36" w14:paraId="450B739A" w14:textId="77777777" w:rsidTr="00B75016">
        <w:tc>
          <w:tcPr>
            <w:tcW w:w="571" w:type="pct"/>
            <w:shd w:val="clear" w:color="auto" w:fill="auto"/>
            <w:vAlign w:val="center"/>
          </w:tcPr>
          <w:p w14:paraId="1343B645"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27B42566" w14:textId="1E1DF578" w:rsidR="00637CB2" w:rsidRPr="0083471B" w:rsidRDefault="00637CB2" w:rsidP="00637CB2">
            <w:pPr>
              <w:spacing w:after="0" w:line="240" w:lineRule="auto"/>
              <w:rPr>
                <w:sz w:val="20"/>
                <w:szCs w:val="20"/>
              </w:rPr>
            </w:pPr>
            <w:r w:rsidRPr="00637CB2">
              <w:rPr>
                <w:sz w:val="20"/>
                <w:szCs w:val="20"/>
              </w:rPr>
              <w:t>Türkçede akademik söylem</w:t>
            </w:r>
          </w:p>
        </w:tc>
      </w:tr>
      <w:tr w:rsidR="00637CB2" w:rsidRPr="00A56B36" w14:paraId="4F35FFAE" w14:textId="77777777" w:rsidTr="00B75016">
        <w:tc>
          <w:tcPr>
            <w:tcW w:w="571" w:type="pct"/>
            <w:shd w:val="clear" w:color="auto" w:fill="auto"/>
            <w:vAlign w:val="center"/>
          </w:tcPr>
          <w:p w14:paraId="635EA19A"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406A75CD" w14:textId="132AC1FB" w:rsidR="00637CB2" w:rsidRPr="0083471B" w:rsidRDefault="00637CB2" w:rsidP="00637CB2">
            <w:pPr>
              <w:spacing w:after="0" w:line="240" w:lineRule="auto"/>
              <w:rPr>
                <w:sz w:val="20"/>
                <w:szCs w:val="20"/>
              </w:rPr>
            </w:pPr>
            <w:r w:rsidRPr="00637CB2">
              <w:rPr>
                <w:sz w:val="20"/>
                <w:szCs w:val="20"/>
              </w:rPr>
              <w:t>Akademik Türkçede dil bilgisi</w:t>
            </w:r>
          </w:p>
        </w:tc>
      </w:tr>
      <w:tr w:rsidR="00637CB2" w:rsidRPr="00A56B36" w14:paraId="6C280709" w14:textId="77777777" w:rsidTr="00B75016">
        <w:tc>
          <w:tcPr>
            <w:tcW w:w="571" w:type="pct"/>
            <w:tcBorders>
              <w:bottom w:val="single" w:sz="6" w:space="0" w:color="auto"/>
            </w:tcBorders>
            <w:shd w:val="clear" w:color="auto" w:fill="auto"/>
            <w:vAlign w:val="center"/>
          </w:tcPr>
          <w:p w14:paraId="659E979E"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102B6756" w14:textId="0F75C86A" w:rsidR="00637CB2" w:rsidRPr="0083471B" w:rsidRDefault="00637CB2" w:rsidP="00637CB2">
            <w:pPr>
              <w:spacing w:after="0" w:line="240" w:lineRule="auto"/>
              <w:rPr>
                <w:sz w:val="20"/>
                <w:szCs w:val="20"/>
              </w:rPr>
            </w:pPr>
            <w:r w:rsidRPr="00637CB2">
              <w:rPr>
                <w:sz w:val="20"/>
                <w:szCs w:val="20"/>
              </w:rPr>
              <w:t>Akademik Türkçede söz varlığı</w:t>
            </w:r>
          </w:p>
        </w:tc>
      </w:tr>
      <w:tr w:rsidR="003E239A" w:rsidRPr="00A56B36" w14:paraId="29222276" w14:textId="77777777" w:rsidTr="00B75016">
        <w:tc>
          <w:tcPr>
            <w:tcW w:w="571" w:type="pct"/>
            <w:tcBorders>
              <w:top w:val="single" w:sz="6" w:space="0" w:color="auto"/>
              <w:bottom w:val="single" w:sz="6" w:space="0" w:color="auto"/>
            </w:tcBorders>
            <w:shd w:val="clear" w:color="auto" w:fill="D9D9D9"/>
            <w:vAlign w:val="center"/>
          </w:tcPr>
          <w:p w14:paraId="56A2D855" w14:textId="77777777" w:rsidR="003E239A" w:rsidRPr="0078506A" w:rsidRDefault="003E239A"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40521CA8" w14:textId="77777777" w:rsidR="003E239A" w:rsidRPr="00225DB8" w:rsidRDefault="003E239A" w:rsidP="00B75016">
            <w:pPr>
              <w:spacing w:after="0" w:line="240" w:lineRule="auto"/>
              <w:rPr>
                <w:sz w:val="20"/>
                <w:szCs w:val="20"/>
              </w:rPr>
            </w:pPr>
            <w:r w:rsidRPr="00225DB8">
              <w:rPr>
                <w:sz w:val="20"/>
                <w:szCs w:val="20"/>
              </w:rPr>
              <w:t>ARA SINAV</w:t>
            </w:r>
          </w:p>
        </w:tc>
      </w:tr>
      <w:tr w:rsidR="00637CB2" w:rsidRPr="00A56B36" w14:paraId="6B1AD58C" w14:textId="77777777" w:rsidTr="00B75016">
        <w:tc>
          <w:tcPr>
            <w:tcW w:w="571" w:type="pct"/>
            <w:tcBorders>
              <w:top w:val="single" w:sz="6" w:space="0" w:color="auto"/>
            </w:tcBorders>
            <w:shd w:val="clear" w:color="auto" w:fill="auto"/>
            <w:vAlign w:val="center"/>
          </w:tcPr>
          <w:p w14:paraId="1D90E302"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5A618AE8" w14:textId="739D9A5F" w:rsidR="00637CB2" w:rsidRPr="0083471B" w:rsidRDefault="00637CB2" w:rsidP="00637CB2">
            <w:pPr>
              <w:spacing w:after="0" w:line="240" w:lineRule="auto"/>
              <w:rPr>
                <w:sz w:val="20"/>
                <w:szCs w:val="20"/>
              </w:rPr>
            </w:pPr>
            <w:r w:rsidRPr="00637CB2">
              <w:rPr>
                <w:sz w:val="20"/>
                <w:szCs w:val="20"/>
              </w:rPr>
              <w:t>Türkçe akademik okuma</w:t>
            </w:r>
          </w:p>
        </w:tc>
      </w:tr>
      <w:tr w:rsidR="00637CB2" w:rsidRPr="00A56B36" w14:paraId="5099CE45" w14:textId="77777777" w:rsidTr="00B75016">
        <w:tc>
          <w:tcPr>
            <w:tcW w:w="571" w:type="pct"/>
            <w:shd w:val="clear" w:color="auto" w:fill="auto"/>
            <w:vAlign w:val="center"/>
          </w:tcPr>
          <w:p w14:paraId="7F7F51F1"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527794F1" w14:textId="036856A2" w:rsidR="00637CB2" w:rsidRPr="0083471B" w:rsidRDefault="00637CB2" w:rsidP="00637CB2">
            <w:pPr>
              <w:spacing w:after="0" w:line="240" w:lineRule="auto"/>
              <w:rPr>
                <w:sz w:val="20"/>
                <w:szCs w:val="20"/>
              </w:rPr>
            </w:pPr>
            <w:r w:rsidRPr="00637CB2">
              <w:rPr>
                <w:sz w:val="20"/>
                <w:szCs w:val="20"/>
              </w:rPr>
              <w:t>Türkçe akademik yazma</w:t>
            </w:r>
          </w:p>
        </w:tc>
      </w:tr>
      <w:tr w:rsidR="00637CB2" w:rsidRPr="00A56B36" w14:paraId="661EF7A6" w14:textId="77777777" w:rsidTr="00B75016">
        <w:tc>
          <w:tcPr>
            <w:tcW w:w="571" w:type="pct"/>
            <w:shd w:val="clear" w:color="auto" w:fill="auto"/>
            <w:vAlign w:val="center"/>
          </w:tcPr>
          <w:p w14:paraId="378B1C69"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6ECDBED6" w14:textId="51953F80" w:rsidR="00637CB2" w:rsidRPr="0083471B" w:rsidRDefault="00637CB2" w:rsidP="00637CB2">
            <w:pPr>
              <w:spacing w:after="0" w:line="240" w:lineRule="auto"/>
              <w:rPr>
                <w:sz w:val="20"/>
                <w:szCs w:val="20"/>
              </w:rPr>
            </w:pPr>
            <w:r w:rsidRPr="00637CB2">
              <w:rPr>
                <w:sz w:val="20"/>
                <w:szCs w:val="20"/>
              </w:rPr>
              <w:t>Türkçe akademik dinleme</w:t>
            </w:r>
          </w:p>
        </w:tc>
      </w:tr>
      <w:tr w:rsidR="00637CB2" w:rsidRPr="00A56B36" w14:paraId="2678BBF0" w14:textId="77777777" w:rsidTr="00B75016">
        <w:tc>
          <w:tcPr>
            <w:tcW w:w="571" w:type="pct"/>
            <w:shd w:val="clear" w:color="auto" w:fill="auto"/>
            <w:vAlign w:val="center"/>
          </w:tcPr>
          <w:p w14:paraId="4D0F8853"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7EDBD01" w14:textId="779263C6" w:rsidR="00637CB2" w:rsidRPr="0083471B" w:rsidRDefault="00637CB2" w:rsidP="00637CB2">
            <w:pPr>
              <w:spacing w:after="0" w:line="240" w:lineRule="auto"/>
              <w:rPr>
                <w:sz w:val="20"/>
                <w:szCs w:val="20"/>
              </w:rPr>
            </w:pPr>
            <w:r w:rsidRPr="00637CB2">
              <w:rPr>
                <w:sz w:val="20"/>
                <w:szCs w:val="20"/>
              </w:rPr>
              <w:t>Türkçe akademik konuşma</w:t>
            </w:r>
          </w:p>
        </w:tc>
      </w:tr>
      <w:tr w:rsidR="00637CB2" w:rsidRPr="00A56B36" w14:paraId="791B7C4E" w14:textId="77777777" w:rsidTr="00B75016">
        <w:tc>
          <w:tcPr>
            <w:tcW w:w="571" w:type="pct"/>
            <w:shd w:val="clear" w:color="auto" w:fill="auto"/>
            <w:vAlign w:val="center"/>
          </w:tcPr>
          <w:p w14:paraId="00CEA13C"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120C335F" w14:textId="1D164FA8" w:rsidR="00637CB2" w:rsidRPr="0083471B" w:rsidRDefault="00637CB2" w:rsidP="00637CB2">
            <w:pPr>
              <w:spacing w:after="0" w:line="240" w:lineRule="auto"/>
              <w:rPr>
                <w:sz w:val="20"/>
                <w:szCs w:val="20"/>
              </w:rPr>
            </w:pPr>
            <w:r w:rsidRPr="00637CB2">
              <w:rPr>
                <w:sz w:val="20"/>
                <w:szCs w:val="20"/>
              </w:rPr>
              <w:t>Uygulama</w:t>
            </w:r>
          </w:p>
        </w:tc>
      </w:tr>
      <w:tr w:rsidR="00637CB2" w:rsidRPr="00A56B36" w14:paraId="209A42F7" w14:textId="77777777" w:rsidTr="00B75016">
        <w:tc>
          <w:tcPr>
            <w:tcW w:w="571" w:type="pct"/>
            <w:tcBorders>
              <w:bottom w:val="single" w:sz="6" w:space="0" w:color="auto"/>
            </w:tcBorders>
            <w:shd w:val="clear" w:color="auto" w:fill="auto"/>
            <w:vAlign w:val="center"/>
          </w:tcPr>
          <w:p w14:paraId="2E7CBBE7" w14:textId="77777777" w:rsidR="00637CB2" w:rsidRPr="0078506A" w:rsidRDefault="00637CB2" w:rsidP="00637CB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02415D05" w14:textId="5BD09C28" w:rsidR="00637CB2" w:rsidRPr="0083471B" w:rsidRDefault="00637CB2" w:rsidP="00637CB2">
            <w:pPr>
              <w:spacing w:after="0" w:line="240" w:lineRule="auto"/>
              <w:rPr>
                <w:sz w:val="20"/>
                <w:szCs w:val="20"/>
              </w:rPr>
            </w:pPr>
            <w:r w:rsidRPr="00637CB2">
              <w:rPr>
                <w:sz w:val="20"/>
                <w:szCs w:val="20"/>
              </w:rPr>
              <w:t>Uygulama</w:t>
            </w:r>
          </w:p>
        </w:tc>
      </w:tr>
      <w:tr w:rsidR="003E239A" w:rsidRPr="00A56B36" w14:paraId="57165B68" w14:textId="77777777" w:rsidTr="00B75016">
        <w:tc>
          <w:tcPr>
            <w:tcW w:w="571" w:type="pct"/>
            <w:tcBorders>
              <w:bottom w:val="single" w:sz="6" w:space="0" w:color="auto"/>
            </w:tcBorders>
            <w:shd w:val="clear" w:color="auto" w:fill="auto"/>
            <w:vAlign w:val="center"/>
          </w:tcPr>
          <w:p w14:paraId="5907AF69" w14:textId="77777777" w:rsidR="003E239A" w:rsidRDefault="003E239A"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16E12A09" w14:textId="77777777" w:rsidR="003E239A" w:rsidRPr="00266D5F" w:rsidRDefault="003E239A" w:rsidP="00B75016">
            <w:pPr>
              <w:spacing w:after="0" w:line="240" w:lineRule="auto"/>
              <w:rPr>
                <w:sz w:val="20"/>
                <w:szCs w:val="20"/>
              </w:rPr>
            </w:pPr>
            <w:r>
              <w:rPr>
                <w:sz w:val="20"/>
                <w:szCs w:val="20"/>
              </w:rPr>
              <w:t>Değerlendirme</w:t>
            </w:r>
          </w:p>
        </w:tc>
      </w:tr>
      <w:tr w:rsidR="003E239A" w:rsidRPr="00A56B36" w14:paraId="7FEFEF98" w14:textId="77777777" w:rsidTr="00B75016">
        <w:trPr>
          <w:trHeight w:val="223"/>
        </w:trPr>
        <w:tc>
          <w:tcPr>
            <w:tcW w:w="571" w:type="pct"/>
            <w:tcBorders>
              <w:top w:val="single" w:sz="6" w:space="0" w:color="auto"/>
              <w:bottom w:val="single" w:sz="12" w:space="0" w:color="auto"/>
            </w:tcBorders>
            <w:shd w:val="clear" w:color="auto" w:fill="D9D9D9"/>
            <w:vAlign w:val="center"/>
          </w:tcPr>
          <w:p w14:paraId="0FBD9135" w14:textId="77777777" w:rsidR="003E239A" w:rsidRPr="0078506A" w:rsidRDefault="003E239A"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76784B5C" w14:textId="77777777" w:rsidR="003E239A" w:rsidRPr="006F0E9E" w:rsidRDefault="003E239A"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32C79F11" w14:textId="77777777" w:rsidR="003E239A" w:rsidRPr="00A56B36" w:rsidRDefault="003E239A" w:rsidP="003E239A">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3E239A" w:rsidRPr="00A56B36" w14:paraId="3051A947"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2F2E2AF7"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9330CC4" w14:textId="77777777" w:rsidR="003E239A" w:rsidRPr="00A56B36" w:rsidRDefault="003E239A"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67D762C"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262B4DF4"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665A468E"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3E239A" w:rsidRPr="00A56B36" w14:paraId="66EA8F2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7D7CDA7"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3CF956BC" w14:textId="77777777" w:rsidR="003E239A" w:rsidRPr="0083471B" w:rsidRDefault="003E239A"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448146AF"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817FFE"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917F3A3"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77A389E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F839ED1"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0770A03B" w14:textId="77777777" w:rsidR="003E239A" w:rsidRPr="0083471B" w:rsidRDefault="003E239A"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06BFA4EB"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2688AB"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E55AB90"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3F6316F8"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7EF53DD"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13712E6A" w14:textId="77777777" w:rsidR="003E239A" w:rsidRPr="0083471B" w:rsidRDefault="003E239A"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780E45E9"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9CFEB1"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FE3C0AA"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198F093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775006F"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3E9E8215" w14:textId="77777777" w:rsidR="003E239A" w:rsidRPr="0083471B" w:rsidRDefault="003E239A"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61F13EB6"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FFB936"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3713871"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4E5D4DB4"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F61455F"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71AEFE70" w14:textId="77777777" w:rsidR="003E239A" w:rsidRPr="0083471B" w:rsidRDefault="003E239A"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6163FFFA"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600C3C"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3C241A7"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5B0D579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C7AC868"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3D672BB4" w14:textId="77777777" w:rsidR="003E239A" w:rsidRPr="0083471B" w:rsidRDefault="003E239A"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3A045DDA"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913648"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1DC49F0"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445CE22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9E67980"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09CFF314" w14:textId="77777777" w:rsidR="003E239A" w:rsidRPr="0083471B" w:rsidRDefault="003E239A"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09ACF600"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660629"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4073A86"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3E239A" w:rsidRPr="00A56B36" w14:paraId="729926A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A5D945E"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3311A095" w14:textId="77777777" w:rsidR="003E239A" w:rsidRPr="0083471B" w:rsidRDefault="003E239A"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64A4414"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2285D7"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9754307"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36F15FAA"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86DB175"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233DC406" w14:textId="77777777" w:rsidR="003E239A" w:rsidRPr="0083471B" w:rsidRDefault="003E239A"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1395F106"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A4C3AA8"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9734A2C"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3E239A" w:rsidRPr="00A56B36" w14:paraId="44F02020"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4EFC2E4"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5D147F44" w14:textId="77777777" w:rsidR="003E239A" w:rsidRPr="0083471B" w:rsidRDefault="003E239A"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766336C1"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388F43"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DCCEA3"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757A04F1"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B0D4E74"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5887A862" w14:textId="77777777" w:rsidR="003E239A" w:rsidRPr="0083471B" w:rsidRDefault="003E239A"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6753952F"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8F2743"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AE1DA21"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563DBDCE"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51C938D" w14:textId="77777777" w:rsidR="003E239A" w:rsidRPr="00A56B36" w:rsidRDefault="003E239A"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145567C2" w14:textId="77777777" w:rsidR="003E239A" w:rsidRPr="0083471B" w:rsidRDefault="003E239A"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B7A47A8"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1BCB21"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E4C7552" w14:textId="77777777" w:rsidR="003E239A" w:rsidRPr="00A56B36" w:rsidRDefault="003E239A"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3E239A" w:rsidRPr="00A56B36" w14:paraId="4452876B"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19A75AC9" w14:textId="77777777" w:rsidR="003E239A" w:rsidRPr="0083471B" w:rsidRDefault="003E239A" w:rsidP="00B75016">
            <w:pPr>
              <w:spacing w:after="0" w:line="240" w:lineRule="auto"/>
              <w:rPr>
                <w:sz w:val="20"/>
                <w:szCs w:val="20"/>
              </w:rPr>
            </w:pPr>
            <w:r w:rsidRPr="006F0E9E">
              <w:rPr>
                <w:sz w:val="20"/>
                <w:szCs w:val="20"/>
              </w:rPr>
              <w:t>1:Hiç Katkısı Yok. 2:Kısmen Katkısı Var. 3:Tam Katkısı Var.</w:t>
            </w:r>
          </w:p>
        </w:tc>
      </w:tr>
    </w:tbl>
    <w:p w14:paraId="2D21E8C4" w14:textId="77777777" w:rsidR="003E239A" w:rsidRPr="00A56B36" w:rsidRDefault="003E239A" w:rsidP="003E239A">
      <w:pPr>
        <w:spacing w:after="0" w:line="240" w:lineRule="auto"/>
        <w:rPr>
          <w:rFonts w:ascii="Arial Narrow" w:eastAsia="Times New Roman" w:hAnsi="Arial Narrow" w:cs="Times New Roman"/>
          <w:kern w:val="0"/>
          <w:sz w:val="20"/>
          <w:szCs w:val="20"/>
          <w:lang w:eastAsia="tr-TR"/>
          <w14:ligatures w14:val="none"/>
        </w:rPr>
      </w:pPr>
    </w:p>
    <w:p w14:paraId="08EB7954" w14:textId="77777777" w:rsidR="003E239A" w:rsidRPr="00FF5795" w:rsidRDefault="003E239A" w:rsidP="003E239A">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4C9A41FD" w14:textId="77777777" w:rsidR="003E239A" w:rsidRPr="00FF5795" w:rsidRDefault="003E239A" w:rsidP="003E239A">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54E262C5" w14:textId="77777777" w:rsidR="003E239A" w:rsidRDefault="003E239A" w:rsidP="003E239A">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bookmarkEnd w:id="4"/>
    <w:p w14:paraId="0BF413EF" w14:textId="77777777" w:rsidR="003E239A" w:rsidRDefault="003E239A"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25C70C5"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1CF8B94B"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7789A74"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23F5F272"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420A9D3F"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12E0CABD" w14:textId="77777777" w:rsidR="00C3320F"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11ED6F2F" w14:textId="77777777" w:rsidR="00C3320F" w:rsidRPr="00A56B36" w:rsidRDefault="00C3320F" w:rsidP="00C3320F">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C3320F" w:rsidRPr="00A56B36" w14:paraId="58560022" w14:textId="77777777" w:rsidTr="00B75016">
        <w:tc>
          <w:tcPr>
            <w:tcW w:w="1800" w:type="dxa"/>
            <w:vAlign w:val="center"/>
          </w:tcPr>
          <w:p w14:paraId="5CCF2960" w14:textId="77777777" w:rsidR="00C3320F" w:rsidRPr="00A56B36" w:rsidRDefault="00C3320F"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6D3F08A4" wp14:editId="263B6814">
                  <wp:extent cx="771525" cy="770164"/>
                  <wp:effectExtent l="0" t="0" r="0" b="0"/>
                  <wp:docPr id="1487576750" name="Resim 1487576750"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127336C6" w14:textId="77777777" w:rsidR="00C3320F" w:rsidRPr="00A56B36" w:rsidRDefault="00C3320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6908F6CF" w14:textId="77777777" w:rsidR="00C3320F" w:rsidRPr="00A56B36" w:rsidRDefault="00C3320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17F15BD6" w14:textId="77777777" w:rsidR="00C3320F" w:rsidRPr="00A56B36" w:rsidRDefault="00C3320F"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215CE527" w14:textId="77777777" w:rsidR="00C3320F" w:rsidRPr="00A56B36" w:rsidRDefault="00C3320F" w:rsidP="00B75016">
            <w:pPr>
              <w:spacing w:after="0" w:line="240" w:lineRule="auto"/>
              <w:outlineLvl w:val="0"/>
              <w:rPr>
                <w:rFonts w:ascii="Verdana" w:eastAsia="Times New Roman" w:hAnsi="Verdana" w:cs="Times New Roman"/>
                <w:b/>
                <w:kern w:val="0"/>
                <w:sz w:val="20"/>
                <w:szCs w:val="20"/>
                <w:lang w:eastAsia="tr-TR"/>
                <w14:ligatures w14:val="none"/>
              </w:rPr>
            </w:pPr>
          </w:p>
          <w:p w14:paraId="03CFDCCB" w14:textId="77777777" w:rsidR="00C3320F" w:rsidRPr="00A56B36" w:rsidRDefault="00C3320F"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764FEE84" w14:textId="77777777" w:rsidR="00C3320F" w:rsidRPr="00A56B36" w:rsidRDefault="00C3320F" w:rsidP="00C3320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C3320F" w:rsidRPr="00A56B36" w14:paraId="63BDC491" w14:textId="77777777" w:rsidTr="00B75016">
        <w:tc>
          <w:tcPr>
            <w:tcW w:w="965" w:type="dxa"/>
            <w:vAlign w:val="center"/>
          </w:tcPr>
          <w:p w14:paraId="737E39CF" w14:textId="77777777" w:rsidR="00C3320F" w:rsidRPr="00A56B36" w:rsidRDefault="00C3320F"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4C7C9DC7" w14:textId="77777777" w:rsidR="00C3320F" w:rsidRPr="00A56B36" w:rsidRDefault="00C3320F"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022AD063" w14:textId="77777777" w:rsidR="00C3320F" w:rsidRPr="00A56B36" w:rsidRDefault="00C3320F" w:rsidP="00C3320F">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770"/>
        <w:gridCol w:w="1470"/>
        <w:gridCol w:w="5192"/>
      </w:tblGrid>
      <w:tr w:rsidR="00C3320F" w:rsidRPr="00A56B36" w14:paraId="0852F4D2" w14:textId="77777777" w:rsidTr="00B75016">
        <w:tc>
          <w:tcPr>
            <w:tcW w:w="1548" w:type="dxa"/>
            <w:vAlign w:val="center"/>
          </w:tcPr>
          <w:p w14:paraId="3F89140C" w14:textId="77777777" w:rsidR="00C3320F" w:rsidRPr="00A56B36" w:rsidRDefault="00C3320F"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770" w:type="dxa"/>
            <w:vAlign w:val="center"/>
          </w:tcPr>
          <w:p w14:paraId="08D2DF0A" w14:textId="338AE0C3" w:rsidR="00C3320F" w:rsidRPr="00A56B36" w:rsidRDefault="00C3320F"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w:t>
            </w:r>
            <w:r>
              <w:t>10</w:t>
            </w:r>
          </w:p>
        </w:tc>
        <w:tc>
          <w:tcPr>
            <w:tcW w:w="1470" w:type="dxa"/>
            <w:vAlign w:val="center"/>
          </w:tcPr>
          <w:p w14:paraId="1CC34279" w14:textId="77777777" w:rsidR="00C3320F" w:rsidRPr="00A56B36" w:rsidRDefault="00C3320F"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09D9EC82" w14:textId="1020359F" w:rsidR="00C3320F" w:rsidRPr="00A56B36" w:rsidRDefault="00C3320F" w:rsidP="00B75016">
            <w:pPr>
              <w:spacing w:after="0" w:line="240" w:lineRule="auto"/>
              <w:outlineLvl w:val="0"/>
              <w:rPr>
                <w:rFonts w:ascii="Arial Narrow" w:eastAsia="Times New Roman" w:hAnsi="Arial Narrow" w:cs="Times New Roman"/>
                <w:kern w:val="0"/>
                <w:sz w:val="20"/>
                <w:szCs w:val="20"/>
                <w:lang w:eastAsia="tr-TR"/>
                <w14:ligatures w14:val="none"/>
              </w:rPr>
            </w:pPr>
            <w:r>
              <w:t>Uygulamalı Dilbilim</w:t>
            </w:r>
          </w:p>
        </w:tc>
      </w:tr>
    </w:tbl>
    <w:p w14:paraId="7186DB9A" w14:textId="77777777" w:rsidR="00C3320F" w:rsidRPr="00A56B36" w:rsidRDefault="00C3320F" w:rsidP="00C3320F">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C3320F" w:rsidRPr="00A56B36" w14:paraId="5EC0B603"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DA38F71"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66C2BC7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7C5EA77"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C3320F" w:rsidRPr="00A56B36" w14:paraId="054831D9"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221388AD"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26F2ACA" w14:textId="77777777" w:rsidR="00C3320F" w:rsidRPr="00A56B36" w:rsidRDefault="00C3320F"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DC96E5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139AA2C0" w14:textId="77777777" w:rsidR="00C3320F" w:rsidRPr="00A56B36" w:rsidRDefault="00C3320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2E625A7F" w14:textId="77777777" w:rsidR="00C3320F" w:rsidRPr="00A56B36" w:rsidRDefault="00C3320F"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0E367D33" w14:textId="77777777" w:rsidR="00C3320F" w:rsidRPr="00A56B36" w:rsidRDefault="00C3320F"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B6DD6CE"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FD68F67"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C3320F" w:rsidRPr="00A56B36" w14:paraId="282BCAB1"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3DACF3A0"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2F0B17E5"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57A06CB4"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40771E4A"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34D1E21D"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72DC3538"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04F29883"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69D1941B" w14:textId="77777777" w:rsidR="00C3320F" w:rsidRPr="00A56B36" w:rsidRDefault="00C3320F"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C3320F" w:rsidRPr="00A56B36" w14:paraId="6482B7FE"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330BBDF2"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C3320F" w:rsidRPr="00A56B36" w14:paraId="55E042BF"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05D96544"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00E9AF4"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4B5B2D6D" w14:textId="77777777" w:rsidR="00C3320F" w:rsidRPr="00A11329" w:rsidRDefault="00C3320F"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03EA7D94"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C3320F" w:rsidRPr="00A56B36" w14:paraId="00B815C3"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76D8B21"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607F407C" w14:textId="6140AF58"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0CD9CA8A" w14:textId="0993ADE5" w:rsidR="00C3320F"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1A3BBC6B"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p>
        </w:tc>
      </w:tr>
      <w:tr w:rsidR="00C3320F" w:rsidRPr="00A56B36" w14:paraId="571FDA2E"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312798DB"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C3320F" w:rsidRPr="00A56B36" w14:paraId="34B93BD6"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C020D22"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75BEC197"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3215C1F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7BE907A"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C3320F" w:rsidRPr="00A56B36" w14:paraId="542345F1"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1395E54"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0E49155"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6BA85B65" w14:textId="77777777" w:rsidR="00C3320F" w:rsidRPr="0078506A" w:rsidRDefault="00C3320F"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34C712A6" w14:textId="77777777" w:rsidR="00C3320F" w:rsidRPr="0078506A" w:rsidRDefault="00C3320F" w:rsidP="00B75016">
            <w:pPr>
              <w:spacing w:after="0" w:line="240" w:lineRule="auto"/>
              <w:jc w:val="center"/>
            </w:pPr>
            <w:r>
              <w:t>40</w:t>
            </w:r>
          </w:p>
        </w:tc>
      </w:tr>
      <w:tr w:rsidR="00C3320F" w:rsidRPr="00A56B36" w14:paraId="27C97D04"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83F0E02"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56094C4D"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3DC0FD31" w14:textId="77777777" w:rsidR="00C3320F" w:rsidRPr="0078506A" w:rsidRDefault="00C3320F"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2FBE04C3" w14:textId="77777777" w:rsidR="00C3320F" w:rsidRPr="0078506A" w:rsidRDefault="00C3320F" w:rsidP="00B75016">
            <w:pPr>
              <w:spacing w:after="0" w:line="240" w:lineRule="auto"/>
              <w:jc w:val="center"/>
            </w:pPr>
          </w:p>
        </w:tc>
      </w:tr>
      <w:tr w:rsidR="00C3320F" w:rsidRPr="00A56B36" w14:paraId="6E91B52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7CDC390"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2BD46599"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E4A62D8" w14:textId="77777777" w:rsidR="00C3320F" w:rsidRPr="0078506A" w:rsidRDefault="00C3320F"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56BEBE27" w14:textId="77777777" w:rsidR="00C3320F" w:rsidRPr="0078506A" w:rsidRDefault="00C3320F" w:rsidP="00B75016">
            <w:pPr>
              <w:spacing w:after="0" w:line="240" w:lineRule="auto"/>
              <w:jc w:val="center"/>
            </w:pPr>
          </w:p>
        </w:tc>
      </w:tr>
      <w:tr w:rsidR="00C3320F" w:rsidRPr="00A56B36" w14:paraId="1192D86A"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6DFBB50"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3021C89A"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1B197BF0" w14:textId="77777777" w:rsidR="00C3320F" w:rsidRPr="0078506A" w:rsidRDefault="00C3320F"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3BB45E4F" w14:textId="77777777" w:rsidR="00C3320F" w:rsidRPr="0078506A" w:rsidRDefault="00C3320F" w:rsidP="00B75016">
            <w:pPr>
              <w:spacing w:after="0" w:line="240" w:lineRule="auto"/>
              <w:jc w:val="center"/>
            </w:pPr>
          </w:p>
        </w:tc>
      </w:tr>
      <w:tr w:rsidR="00C3320F" w:rsidRPr="00A56B36" w14:paraId="65A2736C"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9851A92"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259387F"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3D9115E" w14:textId="77777777" w:rsidR="00C3320F" w:rsidRPr="0078506A" w:rsidRDefault="00C3320F"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397C0396" w14:textId="77777777" w:rsidR="00C3320F" w:rsidRPr="0078506A" w:rsidRDefault="00C3320F" w:rsidP="00B75016">
            <w:pPr>
              <w:spacing w:after="0" w:line="240" w:lineRule="auto"/>
              <w:jc w:val="center"/>
            </w:pPr>
          </w:p>
        </w:tc>
      </w:tr>
      <w:tr w:rsidR="00C3320F" w:rsidRPr="00A56B36" w14:paraId="4F75F897" w14:textId="77777777" w:rsidTr="00B75016">
        <w:trPr>
          <w:trHeight w:val="124"/>
        </w:trPr>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432DF96"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4EB83FCE"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0D74922A" w14:textId="77777777" w:rsidR="00C3320F" w:rsidRPr="0078506A" w:rsidRDefault="00C3320F"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4C17FDF2" w14:textId="77777777" w:rsidR="00C3320F" w:rsidRPr="0078506A" w:rsidRDefault="00C3320F" w:rsidP="00B75016">
            <w:pPr>
              <w:spacing w:after="0" w:line="240" w:lineRule="auto"/>
              <w:jc w:val="center"/>
            </w:pPr>
          </w:p>
        </w:tc>
      </w:tr>
      <w:tr w:rsidR="00C3320F" w:rsidRPr="00A56B36" w14:paraId="3F448C5D" w14:textId="77777777" w:rsidTr="00B75016">
        <w:trPr>
          <w:trHeight w:val="24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BCEA439"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417F2A13"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467DEF0C" w14:textId="77777777" w:rsidR="00C3320F" w:rsidRPr="0078506A" w:rsidRDefault="00C3320F"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68487886" w14:textId="77777777" w:rsidR="00C3320F" w:rsidRPr="0078506A" w:rsidRDefault="00C3320F" w:rsidP="00B75016">
            <w:pPr>
              <w:spacing w:after="0" w:line="240" w:lineRule="auto"/>
              <w:jc w:val="center"/>
            </w:pPr>
            <w:r>
              <w:t>6</w:t>
            </w:r>
            <w:r w:rsidRPr="0078506A">
              <w:t>0</w:t>
            </w:r>
          </w:p>
        </w:tc>
      </w:tr>
      <w:tr w:rsidR="00C3320F" w:rsidRPr="00A56B36" w14:paraId="387B3404"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3C9A3E7"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9A19FC6"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p>
        </w:tc>
      </w:tr>
      <w:tr w:rsidR="00C3320F" w:rsidRPr="00A56B36" w14:paraId="663BC748"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987430F"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5248CD7" w14:textId="4121F60D" w:rsidR="00C3320F" w:rsidRPr="007410E0" w:rsidRDefault="00C3320F" w:rsidP="00B75016">
            <w:pPr>
              <w:spacing w:after="0" w:line="240" w:lineRule="auto"/>
              <w:ind w:left="-27"/>
              <w:jc w:val="both"/>
              <w:rPr>
                <w:sz w:val="20"/>
                <w:szCs w:val="20"/>
              </w:rPr>
            </w:pPr>
            <w:r w:rsidRPr="00C3320F">
              <w:rPr>
                <w:sz w:val="20"/>
                <w:szCs w:val="20"/>
              </w:rPr>
              <w:t>Bu dersin içeriği dilbilimin uygulama alanları (medya dili, eğitim dili, dil öğretimi, sözlükbilim vb.) hakkında teorik bilgilerin verilmesi, araştırma yöntem ve teknikleri hakkında bilgi verilmesi, Türkçe eğitimi (ana dili eğitimi ve yabancı dil öğretimi) açısından değerlendirilmesi, yapılan çalışmaların analiz edilip yeni çalışmalar hakkında bilgi verilmesi amaçlanmaktadır.</w:t>
            </w:r>
          </w:p>
        </w:tc>
      </w:tr>
      <w:tr w:rsidR="00C3320F" w:rsidRPr="00A56B36" w14:paraId="77E248B2"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E58F152"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52E9A4C" w14:textId="37A6D760" w:rsidR="00C3320F" w:rsidRPr="0083471B" w:rsidRDefault="00C3320F" w:rsidP="00B75016">
            <w:pPr>
              <w:spacing w:after="0" w:line="240" w:lineRule="auto"/>
              <w:jc w:val="both"/>
              <w:rPr>
                <w:sz w:val="20"/>
                <w:szCs w:val="20"/>
              </w:rPr>
            </w:pPr>
            <w:r w:rsidRPr="00C3320F">
              <w:rPr>
                <w:sz w:val="20"/>
                <w:szCs w:val="20"/>
              </w:rPr>
              <w:t>Bu dersin amacı dilin uygulama alanları hakkında bilgi vermektir.</w:t>
            </w:r>
          </w:p>
        </w:tc>
      </w:tr>
      <w:tr w:rsidR="00C3320F" w:rsidRPr="00A56B36" w14:paraId="39EB750D"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F0BD4DE"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3F21A65" w14:textId="10636633" w:rsidR="00C3320F" w:rsidRPr="006F0E9E" w:rsidRDefault="00C3320F" w:rsidP="00B75016">
            <w:pPr>
              <w:spacing w:after="0" w:line="240" w:lineRule="auto"/>
              <w:jc w:val="both"/>
              <w:rPr>
                <w:rFonts w:ascii="Arial Narrow" w:eastAsia="Times New Roman" w:hAnsi="Arial Narrow" w:cs="Times New Roman"/>
                <w:kern w:val="0"/>
                <w:sz w:val="20"/>
                <w:szCs w:val="20"/>
                <w:lang w:eastAsia="tr-TR"/>
                <w14:ligatures w14:val="none"/>
              </w:rPr>
            </w:pPr>
            <w:r w:rsidRPr="00C3320F">
              <w:rPr>
                <w:sz w:val="20"/>
                <w:szCs w:val="20"/>
              </w:rPr>
              <w:t>Öğrenciler derslerde dilin üretimsel becerilerini analiz edip kendi kariyer süreçlerinde bilinçli bir şekilde kullanabileceklerdir.</w:t>
            </w:r>
          </w:p>
        </w:tc>
      </w:tr>
      <w:tr w:rsidR="00C3320F" w:rsidRPr="00A56B36" w14:paraId="33D0C0C6"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8F63DD4"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24218B9" w14:textId="77777777" w:rsidR="00C3320F" w:rsidRPr="00C3320F" w:rsidRDefault="00C3320F" w:rsidP="00C3320F">
            <w:pPr>
              <w:pStyle w:val="ListeParagraf"/>
              <w:numPr>
                <w:ilvl w:val="0"/>
                <w:numId w:val="8"/>
              </w:numPr>
              <w:spacing w:after="0" w:line="240" w:lineRule="auto"/>
              <w:ind w:left="398"/>
              <w:jc w:val="both"/>
              <w:rPr>
                <w:sz w:val="20"/>
                <w:szCs w:val="20"/>
              </w:rPr>
            </w:pPr>
            <w:r w:rsidRPr="00C3320F">
              <w:rPr>
                <w:sz w:val="20"/>
                <w:szCs w:val="20"/>
              </w:rPr>
              <w:t>Uygulamalı dilbilimin terimlerinin kavranması</w:t>
            </w:r>
          </w:p>
          <w:p w14:paraId="6CBB5A1B" w14:textId="77777777" w:rsidR="00C3320F" w:rsidRPr="00C3320F" w:rsidRDefault="00C3320F" w:rsidP="00C3320F">
            <w:pPr>
              <w:pStyle w:val="ListeParagraf"/>
              <w:numPr>
                <w:ilvl w:val="0"/>
                <w:numId w:val="8"/>
              </w:numPr>
              <w:spacing w:after="0" w:line="240" w:lineRule="auto"/>
              <w:ind w:left="398"/>
              <w:jc w:val="both"/>
              <w:rPr>
                <w:sz w:val="20"/>
                <w:szCs w:val="20"/>
              </w:rPr>
            </w:pPr>
            <w:r w:rsidRPr="00C3320F">
              <w:rPr>
                <w:sz w:val="20"/>
                <w:szCs w:val="20"/>
              </w:rPr>
              <w:t>Medya dili özelliklerinin kavranması</w:t>
            </w:r>
          </w:p>
          <w:p w14:paraId="6A7CA309" w14:textId="77777777" w:rsidR="00C3320F" w:rsidRPr="00C3320F" w:rsidRDefault="00C3320F" w:rsidP="00C3320F">
            <w:pPr>
              <w:pStyle w:val="ListeParagraf"/>
              <w:numPr>
                <w:ilvl w:val="0"/>
                <w:numId w:val="8"/>
              </w:numPr>
              <w:spacing w:after="0" w:line="240" w:lineRule="auto"/>
              <w:ind w:left="398"/>
              <w:jc w:val="both"/>
              <w:rPr>
                <w:sz w:val="20"/>
                <w:szCs w:val="20"/>
              </w:rPr>
            </w:pPr>
            <w:r w:rsidRPr="00C3320F">
              <w:rPr>
                <w:sz w:val="20"/>
                <w:szCs w:val="20"/>
              </w:rPr>
              <w:t>Doğal dil işlemenin uygulama alanlarının kavranması</w:t>
            </w:r>
          </w:p>
          <w:p w14:paraId="4A877965" w14:textId="77777777" w:rsidR="00C3320F" w:rsidRPr="00C3320F" w:rsidRDefault="00C3320F" w:rsidP="00C3320F">
            <w:pPr>
              <w:pStyle w:val="ListeParagraf"/>
              <w:numPr>
                <w:ilvl w:val="0"/>
                <w:numId w:val="8"/>
              </w:numPr>
              <w:spacing w:after="0" w:line="240" w:lineRule="auto"/>
              <w:ind w:left="398"/>
              <w:jc w:val="both"/>
              <w:rPr>
                <w:sz w:val="20"/>
                <w:szCs w:val="20"/>
              </w:rPr>
            </w:pPr>
            <w:r w:rsidRPr="00C3320F">
              <w:rPr>
                <w:sz w:val="20"/>
                <w:szCs w:val="20"/>
              </w:rPr>
              <w:t>Uygulamalı dilbilim ve dil öğretimi ilişkisinin kavranması</w:t>
            </w:r>
          </w:p>
          <w:p w14:paraId="2C3CCEA8" w14:textId="4A48EB76" w:rsidR="00C3320F" w:rsidRPr="00B3378C" w:rsidRDefault="00C3320F" w:rsidP="00C3320F">
            <w:pPr>
              <w:pStyle w:val="ListeParagraf"/>
              <w:numPr>
                <w:ilvl w:val="0"/>
                <w:numId w:val="8"/>
              </w:numPr>
              <w:spacing w:after="0" w:line="240" w:lineRule="auto"/>
              <w:ind w:left="398"/>
              <w:jc w:val="both"/>
              <w:rPr>
                <w:sz w:val="20"/>
                <w:szCs w:val="20"/>
              </w:rPr>
            </w:pPr>
            <w:r w:rsidRPr="00C3320F">
              <w:rPr>
                <w:sz w:val="20"/>
                <w:szCs w:val="20"/>
              </w:rPr>
              <w:t>Sözlük bilim ve derlem dilbilimin yöntemlerinin kavranması</w:t>
            </w:r>
          </w:p>
        </w:tc>
      </w:tr>
      <w:tr w:rsidR="00C3320F" w:rsidRPr="00A56B36" w14:paraId="30D347EB"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A80392E"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41E7DF7" w14:textId="54661D46" w:rsidR="00C3320F" w:rsidRPr="006F0E9E" w:rsidRDefault="00072C39" w:rsidP="00B75016">
            <w:pPr>
              <w:spacing w:after="0" w:line="240" w:lineRule="auto"/>
              <w:jc w:val="both"/>
              <w:rPr>
                <w:rFonts w:ascii="Arial Narrow" w:eastAsia="Times New Roman" w:hAnsi="Arial Narrow" w:cs="Times New Roman"/>
                <w:bCs/>
                <w:kern w:val="0"/>
                <w:sz w:val="20"/>
                <w:szCs w:val="20"/>
                <w:lang w:eastAsia="tr-TR"/>
                <w14:ligatures w14:val="none"/>
              </w:rPr>
            </w:pPr>
            <w:r w:rsidRPr="00072C39">
              <w:rPr>
                <w:sz w:val="20"/>
                <w:szCs w:val="20"/>
              </w:rPr>
              <w:t>Bartels, N. (2005). Applied Linguistics and Language Teacher Education. Springer</w:t>
            </w:r>
          </w:p>
        </w:tc>
      </w:tr>
      <w:tr w:rsidR="00C3320F" w:rsidRPr="00A56B36" w14:paraId="431B0F49"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7ADE62"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620BEAE" w14:textId="77777777" w:rsidR="00072C39" w:rsidRPr="00072C39" w:rsidRDefault="00072C39" w:rsidP="00072C39">
            <w:pPr>
              <w:spacing w:after="0" w:line="240" w:lineRule="auto"/>
              <w:jc w:val="both"/>
              <w:rPr>
                <w:sz w:val="20"/>
                <w:szCs w:val="20"/>
              </w:rPr>
            </w:pPr>
            <w:r w:rsidRPr="00072C39">
              <w:rPr>
                <w:sz w:val="20"/>
                <w:szCs w:val="20"/>
              </w:rPr>
              <w:t xml:space="preserve">Demir, N. (2005). Bilimsel dergilerde yayın dili sorunu. Sosyal bilimlerde süreli yayınlar ve bilgi teknolojileri sempozyumu, bildiriler.  Ankara: Yeni Avrasya Yayınları. </w:t>
            </w:r>
          </w:p>
          <w:p w14:paraId="5934367C" w14:textId="513FDE5E" w:rsidR="00C3320F" w:rsidRPr="00467483" w:rsidRDefault="00072C39" w:rsidP="00072C39">
            <w:pPr>
              <w:spacing w:after="0" w:line="240" w:lineRule="auto"/>
              <w:jc w:val="both"/>
              <w:rPr>
                <w:sz w:val="20"/>
                <w:szCs w:val="20"/>
              </w:rPr>
            </w:pPr>
            <w:r w:rsidRPr="00072C39">
              <w:rPr>
                <w:sz w:val="20"/>
                <w:szCs w:val="20"/>
              </w:rPr>
              <w:t>Basturkmen, H. (2010). Developing courses in English for academic Purposes. Springer.</w:t>
            </w:r>
          </w:p>
        </w:tc>
      </w:tr>
      <w:tr w:rsidR="00C3320F" w:rsidRPr="00A56B36" w14:paraId="7468DA85" w14:textId="77777777" w:rsidTr="00B75016">
        <w:trPr>
          <w:trHeight w:val="14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0262E01"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3BF7E9B" w14:textId="77777777" w:rsidR="00C3320F" w:rsidRPr="00A56B36" w:rsidRDefault="00C3320F" w:rsidP="00B75016">
            <w:pPr>
              <w:spacing w:after="0" w:line="240" w:lineRule="auto"/>
              <w:rPr>
                <w:rFonts w:ascii="Arial Narrow" w:eastAsia="Times New Roman" w:hAnsi="Arial Narrow" w:cs="Times New Roman"/>
                <w:kern w:val="0"/>
                <w:sz w:val="20"/>
                <w:szCs w:val="20"/>
                <w:lang w:eastAsia="tr-TR"/>
                <w14:ligatures w14:val="none"/>
              </w:rPr>
            </w:pPr>
            <w:r w:rsidRPr="008A0366">
              <w:rPr>
                <w:sz w:val="20"/>
                <w:szCs w:val="20"/>
              </w:rPr>
              <w:t>Bilgisayar ve Yansıtıcı</w:t>
            </w:r>
          </w:p>
        </w:tc>
      </w:tr>
    </w:tbl>
    <w:p w14:paraId="75942337" w14:textId="77777777" w:rsidR="00C3320F" w:rsidRDefault="00C3320F" w:rsidP="00C3320F">
      <w:pPr>
        <w:spacing w:after="0" w:line="240" w:lineRule="auto"/>
        <w:rPr>
          <w:rFonts w:ascii="Arial Narrow" w:eastAsia="Times New Roman" w:hAnsi="Arial Narrow" w:cs="Times New Roman"/>
          <w:kern w:val="0"/>
          <w:sz w:val="20"/>
          <w:szCs w:val="20"/>
          <w:lang w:eastAsia="tr-TR"/>
          <w14:ligatures w14:val="none"/>
        </w:rPr>
      </w:pPr>
    </w:p>
    <w:p w14:paraId="0B43D143" w14:textId="77777777" w:rsidR="00072C39" w:rsidRDefault="00072C39" w:rsidP="00C3320F">
      <w:pPr>
        <w:spacing w:after="0" w:line="240" w:lineRule="auto"/>
        <w:rPr>
          <w:rFonts w:ascii="Arial Narrow" w:eastAsia="Times New Roman" w:hAnsi="Arial Narrow" w:cs="Times New Roman"/>
          <w:kern w:val="0"/>
          <w:sz w:val="20"/>
          <w:szCs w:val="20"/>
          <w:lang w:eastAsia="tr-TR"/>
          <w14:ligatures w14:val="none"/>
        </w:rPr>
      </w:pPr>
    </w:p>
    <w:p w14:paraId="2B0BC578" w14:textId="77777777" w:rsidR="00072C39" w:rsidRDefault="00072C39" w:rsidP="00C3320F">
      <w:pPr>
        <w:spacing w:after="0" w:line="240" w:lineRule="auto"/>
        <w:rPr>
          <w:rFonts w:ascii="Arial Narrow" w:eastAsia="Times New Roman" w:hAnsi="Arial Narrow" w:cs="Times New Roman"/>
          <w:kern w:val="0"/>
          <w:sz w:val="20"/>
          <w:szCs w:val="20"/>
          <w:lang w:eastAsia="tr-TR"/>
          <w14:ligatures w14:val="none"/>
        </w:rPr>
      </w:pPr>
    </w:p>
    <w:p w14:paraId="7FEE29E2" w14:textId="77777777" w:rsidR="00072C39" w:rsidRPr="00A56B36" w:rsidRDefault="00072C39" w:rsidP="00C3320F">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C3320F" w:rsidRPr="00A56B36" w14:paraId="61490A4F" w14:textId="77777777" w:rsidTr="00B75016">
        <w:trPr>
          <w:trHeight w:val="347"/>
        </w:trPr>
        <w:tc>
          <w:tcPr>
            <w:tcW w:w="5000" w:type="pct"/>
            <w:gridSpan w:val="2"/>
            <w:shd w:val="clear" w:color="auto" w:fill="auto"/>
            <w:vAlign w:val="center"/>
          </w:tcPr>
          <w:p w14:paraId="4F17DB68" w14:textId="77777777" w:rsidR="00C3320F" w:rsidRPr="0078506A" w:rsidRDefault="00C3320F"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lastRenderedPageBreak/>
              <w:t>DERSİN HAFTALIK PLANI</w:t>
            </w:r>
          </w:p>
        </w:tc>
      </w:tr>
      <w:tr w:rsidR="00C3320F" w:rsidRPr="00A56B36" w14:paraId="17144C57" w14:textId="77777777" w:rsidTr="00B75016">
        <w:tc>
          <w:tcPr>
            <w:tcW w:w="571" w:type="pct"/>
            <w:shd w:val="clear" w:color="auto" w:fill="auto"/>
          </w:tcPr>
          <w:p w14:paraId="4A1D5742" w14:textId="77777777" w:rsidR="00C3320F" w:rsidRPr="0078506A"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62A961A8" w14:textId="77777777" w:rsidR="00C3320F" w:rsidRPr="0078506A"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072C39" w:rsidRPr="00A56B36" w14:paraId="78152DDE" w14:textId="77777777" w:rsidTr="00B75016">
        <w:tc>
          <w:tcPr>
            <w:tcW w:w="571" w:type="pct"/>
            <w:shd w:val="clear" w:color="auto" w:fill="auto"/>
            <w:vAlign w:val="center"/>
          </w:tcPr>
          <w:p w14:paraId="00C16513"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164F379D" w14:textId="0ECA2328" w:rsidR="00072C39" w:rsidRPr="0083471B" w:rsidRDefault="00072C39" w:rsidP="00072C39">
            <w:pPr>
              <w:spacing w:after="0" w:line="240" w:lineRule="auto"/>
              <w:rPr>
                <w:sz w:val="20"/>
                <w:szCs w:val="20"/>
              </w:rPr>
            </w:pPr>
            <w:r w:rsidRPr="00072C39">
              <w:rPr>
                <w:sz w:val="20"/>
                <w:szCs w:val="20"/>
              </w:rPr>
              <w:t>Uygulamalı dilbilim ve teorik dilbilim kavramları</w:t>
            </w:r>
          </w:p>
        </w:tc>
      </w:tr>
      <w:tr w:rsidR="00072C39" w:rsidRPr="00A56B36" w14:paraId="4E3098A1" w14:textId="77777777" w:rsidTr="00B75016">
        <w:tc>
          <w:tcPr>
            <w:tcW w:w="571" w:type="pct"/>
            <w:shd w:val="clear" w:color="auto" w:fill="auto"/>
            <w:vAlign w:val="center"/>
          </w:tcPr>
          <w:p w14:paraId="5F8D8CF4"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54655311" w14:textId="2DD5D7A2" w:rsidR="00072C39" w:rsidRPr="0083471B" w:rsidRDefault="00072C39" w:rsidP="00072C39">
            <w:pPr>
              <w:spacing w:after="0" w:line="240" w:lineRule="auto"/>
              <w:rPr>
                <w:sz w:val="20"/>
                <w:szCs w:val="20"/>
              </w:rPr>
            </w:pPr>
            <w:r w:rsidRPr="00072C39">
              <w:rPr>
                <w:sz w:val="20"/>
                <w:szCs w:val="20"/>
              </w:rPr>
              <w:t>Uygulamalı dilbilim ve teorik dilbilim kavramları</w:t>
            </w:r>
          </w:p>
        </w:tc>
      </w:tr>
      <w:tr w:rsidR="00072C39" w:rsidRPr="00A56B36" w14:paraId="34CBAC1C" w14:textId="77777777" w:rsidTr="00B75016">
        <w:tc>
          <w:tcPr>
            <w:tcW w:w="571" w:type="pct"/>
            <w:shd w:val="clear" w:color="auto" w:fill="auto"/>
            <w:vAlign w:val="center"/>
          </w:tcPr>
          <w:p w14:paraId="395C3015"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20AD5612" w14:textId="3B813AF6" w:rsidR="00072C39" w:rsidRPr="0083471B" w:rsidRDefault="00072C39" w:rsidP="00072C39">
            <w:pPr>
              <w:spacing w:after="0" w:line="240" w:lineRule="auto"/>
              <w:rPr>
                <w:sz w:val="20"/>
                <w:szCs w:val="20"/>
              </w:rPr>
            </w:pPr>
            <w:r w:rsidRPr="00072C39">
              <w:rPr>
                <w:sz w:val="20"/>
                <w:szCs w:val="20"/>
              </w:rPr>
              <w:t xml:space="preserve">Dilin uygulama alanları </w:t>
            </w:r>
          </w:p>
        </w:tc>
      </w:tr>
      <w:tr w:rsidR="00072C39" w:rsidRPr="00A56B36" w14:paraId="39C86594" w14:textId="77777777" w:rsidTr="00B75016">
        <w:tc>
          <w:tcPr>
            <w:tcW w:w="571" w:type="pct"/>
            <w:shd w:val="clear" w:color="auto" w:fill="auto"/>
            <w:vAlign w:val="center"/>
          </w:tcPr>
          <w:p w14:paraId="04967129"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1A7FF435" w14:textId="4493BC8C" w:rsidR="00072C39" w:rsidRPr="0083471B" w:rsidRDefault="00072C39" w:rsidP="00072C39">
            <w:pPr>
              <w:spacing w:after="0" w:line="240" w:lineRule="auto"/>
              <w:rPr>
                <w:sz w:val="20"/>
                <w:szCs w:val="20"/>
              </w:rPr>
            </w:pPr>
            <w:r w:rsidRPr="00072C39">
              <w:rPr>
                <w:sz w:val="20"/>
                <w:szCs w:val="20"/>
              </w:rPr>
              <w:t>Dilin uygulama alanları</w:t>
            </w:r>
          </w:p>
        </w:tc>
      </w:tr>
      <w:tr w:rsidR="00072C39" w:rsidRPr="00A56B36" w14:paraId="1BCE5D52" w14:textId="77777777" w:rsidTr="00B75016">
        <w:tc>
          <w:tcPr>
            <w:tcW w:w="571" w:type="pct"/>
            <w:shd w:val="clear" w:color="auto" w:fill="auto"/>
            <w:vAlign w:val="center"/>
          </w:tcPr>
          <w:p w14:paraId="57EDADD0"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5431F69A" w14:textId="2708237B" w:rsidR="00072C39" w:rsidRPr="0083471B" w:rsidRDefault="00072C39" w:rsidP="00072C39">
            <w:pPr>
              <w:spacing w:after="0" w:line="240" w:lineRule="auto"/>
              <w:rPr>
                <w:sz w:val="20"/>
                <w:szCs w:val="20"/>
              </w:rPr>
            </w:pPr>
            <w:r w:rsidRPr="00072C39">
              <w:rPr>
                <w:sz w:val="20"/>
                <w:szCs w:val="20"/>
              </w:rPr>
              <w:t xml:space="preserve">Dilin uygulama alanları </w:t>
            </w:r>
          </w:p>
        </w:tc>
      </w:tr>
      <w:tr w:rsidR="00072C39" w:rsidRPr="00A56B36" w14:paraId="72D60DF8" w14:textId="77777777" w:rsidTr="00B75016">
        <w:tc>
          <w:tcPr>
            <w:tcW w:w="571" w:type="pct"/>
            <w:tcBorders>
              <w:bottom w:val="single" w:sz="6" w:space="0" w:color="auto"/>
            </w:tcBorders>
            <w:shd w:val="clear" w:color="auto" w:fill="auto"/>
            <w:vAlign w:val="center"/>
          </w:tcPr>
          <w:p w14:paraId="56DED16E"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3D153D1B" w14:textId="5BD926D6" w:rsidR="00072C39" w:rsidRPr="0083471B" w:rsidRDefault="00072C39" w:rsidP="00072C39">
            <w:pPr>
              <w:spacing w:after="0" w:line="240" w:lineRule="auto"/>
              <w:rPr>
                <w:sz w:val="20"/>
                <w:szCs w:val="20"/>
              </w:rPr>
            </w:pPr>
            <w:r w:rsidRPr="00072C39">
              <w:rPr>
                <w:sz w:val="20"/>
                <w:szCs w:val="20"/>
              </w:rPr>
              <w:t>Ekran dili araştırma ve uygulamaları</w:t>
            </w:r>
          </w:p>
        </w:tc>
      </w:tr>
      <w:tr w:rsidR="00C3320F" w:rsidRPr="00A56B36" w14:paraId="0CF342E4" w14:textId="77777777" w:rsidTr="00B75016">
        <w:tc>
          <w:tcPr>
            <w:tcW w:w="571" w:type="pct"/>
            <w:tcBorders>
              <w:top w:val="single" w:sz="6" w:space="0" w:color="auto"/>
              <w:bottom w:val="single" w:sz="6" w:space="0" w:color="auto"/>
            </w:tcBorders>
            <w:shd w:val="clear" w:color="auto" w:fill="D9D9D9"/>
            <w:vAlign w:val="center"/>
          </w:tcPr>
          <w:p w14:paraId="18E2E925" w14:textId="77777777" w:rsidR="00C3320F" w:rsidRPr="0078506A" w:rsidRDefault="00C3320F"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5416E245" w14:textId="77777777" w:rsidR="00C3320F" w:rsidRPr="00225DB8" w:rsidRDefault="00C3320F" w:rsidP="00B75016">
            <w:pPr>
              <w:spacing w:after="0" w:line="240" w:lineRule="auto"/>
              <w:rPr>
                <w:sz w:val="20"/>
                <w:szCs w:val="20"/>
              </w:rPr>
            </w:pPr>
            <w:r w:rsidRPr="00225DB8">
              <w:rPr>
                <w:sz w:val="20"/>
                <w:szCs w:val="20"/>
              </w:rPr>
              <w:t>ARA SINAV</w:t>
            </w:r>
          </w:p>
        </w:tc>
      </w:tr>
      <w:tr w:rsidR="00072C39" w:rsidRPr="00A56B36" w14:paraId="65C56C95" w14:textId="77777777" w:rsidTr="00B75016">
        <w:tc>
          <w:tcPr>
            <w:tcW w:w="571" w:type="pct"/>
            <w:tcBorders>
              <w:top w:val="single" w:sz="6" w:space="0" w:color="auto"/>
            </w:tcBorders>
            <w:shd w:val="clear" w:color="auto" w:fill="auto"/>
            <w:vAlign w:val="center"/>
          </w:tcPr>
          <w:p w14:paraId="6B59E5CA"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72D162BA" w14:textId="43FAA50A" w:rsidR="00072C39" w:rsidRPr="0083471B" w:rsidRDefault="00072C39" w:rsidP="00072C39">
            <w:pPr>
              <w:spacing w:after="0" w:line="240" w:lineRule="auto"/>
              <w:rPr>
                <w:sz w:val="20"/>
                <w:szCs w:val="20"/>
              </w:rPr>
            </w:pPr>
            <w:r w:rsidRPr="00072C39">
              <w:rPr>
                <w:sz w:val="20"/>
                <w:szCs w:val="20"/>
              </w:rPr>
              <w:t>Uygulamalı dilbilim ve dil öğretimi</w:t>
            </w:r>
          </w:p>
        </w:tc>
      </w:tr>
      <w:tr w:rsidR="00072C39" w:rsidRPr="00A56B36" w14:paraId="6A2C92AB" w14:textId="77777777" w:rsidTr="00B75016">
        <w:tc>
          <w:tcPr>
            <w:tcW w:w="571" w:type="pct"/>
            <w:shd w:val="clear" w:color="auto" w:fill="auto"/>
            <w:vAlign w:val="center"/>
          </w:tcPr>
          <w:p w14:paraId="61E38970"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711C6A72" w14:textId="159E0759" w:rsidR="00072C39" w:rsidRPr="0083471B" w:rsidRDefault="00072C39" w:rsidP="00072C39">
            <w:pPr>
              <w:spacing w:after="0" w:line="240" w:lineRule="auto"/>
              <w:rPr>
                <w:sz w:val="20"/>
                <w:szCs w:val="20"/>
              </w:rPr>
            </w:pPr>
            <w:r w:rsidRPr="00072C39">
              <w:rPr>
                <w:sz w:val="20"/>
                <w:szCs w:val="20"/>
              </w:rPr>
              <w:t>Uygulamalı dilbilim ve dil öğretimi</w:t>
            </w:r>
          </w:p>
        </w:tc>
      </w:tr>
      <w:tr w:rsidR="00072C39" w:rsidRPr="00A56B36" w14:paraId="33535E32" w14:textId="77777777" w:rsidTr="00B75016">
        <w:tc>
          <w:tcPr>
            <w:tcW w:w="571" w:type="pct"/>
            <w:shd w:val="clear" w:color="auto" w:fill="auto"/>
            <w:vAlign w:val="center"/>
          </w:tcPr>
          <w:p w14:paraId="4B03A2AE"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6584D103" w14:textId="324357B0" w:rsidR="00072C39" w:rsidRPr="0083471B" w:rsidRDefault="00072C39" w:rsidP="00072C39">
            <w:pPr>
              <w:spacing w:after="0" w:line="240" w:lineRule="auto"/>
              <w:rPr>
                <w:sz w:val="20"/>
                <w:szCs w:val="20"/>
              </w:rPr>
            </w:pPr>
            <w:r w:rsidRPr="00072C39">
              <w:rPr>
                <w:sz w:val="20"/>
                <w:szCs w:val="20"/>
              </w:rPr>
              <w:t>Uygulamalı dilbilim ve dil öğretimi</w:t>
            </w:r>
          </w:p>
        </w:tc>
      </w:tr>
      <w:tr w:rsidR="00072C39" w:rsidRPr="00A56B36" w14:paraId="7F80EF62" w14:textId="77777777" w:rsidTr="00B75016">
        <w:tc>
          <w:tcPr>
            <w:tcW w:w="571" w:type="pct"/>
            <w:shd w:val="clear" w:color="auto" w:fill="auto"/>
            <w:vAlign w:val="center"/>
          </w:tcPr>
          <w:p w14:paraId="2051728B"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FA3F1D2" w14:textId="5FA1E2FE" w:rsidR="00072C39" w:rsidRPr="0083471B" w:rsidRDefault="00072C39" w:rsidP="00072C39">
            <w:pPr>
              <w:spacing w:after="0" w:line="240" w:lineRule="auto"/>
              <w:rPr>
                <w:sz w:val="20"/>
                <w:szCs w:val="20"/>
              </w:rPr>
            </w:pPr>
            <w:r w:rsidRPr="00072C39">
              <w:rPr>
                <w:sz w:val="20"/>
                <w:szCs w:val="20"/>
              </w:rPr>
              <w:t>Uygulamalı dilbilim ve derlem dilbilim</w:t>
            </w:r>
          </w:p>
        </w:tc>
      </w:tr>
      <w:tr w:rsidR="00072C39" w:rsidRPr="00A56B36" w14:paraId="41E93B1E" w14:textId="77777777" w:rsidTr="00B75016">
        <w:tc>
          <w:tcPr>
            <w:tcW w:w="571" w:type="pct"/>
            <w:shd w:val="clear" w:color="auto" w:fill="auto"/>
            <w:vAlign w:val="center"/>
          </w:tcPr>
          <w:p w14:paraId="106C8A9A"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2F0DDD22" w14:textId="45C7611C" w:rsidR="00072C39" w:rsidRPr="0083471B" w:rsidRDefault="00072C39" w:rsidP="00072C39">
            <w:pPr>
              <w:spacing w:after="0" w:line="240" w:lineRule="auto"/>
              <w:rPr>
                <w:sz w:val="20"/>
                <w:szCs w:val="20"/>
              </w:rPr>
            </w:pPr>
            <w:r w:rsidRPr="00072C39">
              <w:rPr>
                <w:sz w:val="20"/>
                <w:szCs w:val="20"/>
              </w:rPr>
              <w:t>Uygulamalı dilbilim ve sözlükbilim</w:t>
            </w:r>
          </w:p>
        </w:tc>
      </w:tr>
      <w:tr w:rsidR="00072C39" w:rsidRPr="00A56B36" w14:paraId="68105B5A" w14:textId="77777777" w:rsidTr="00B75016">
        <w:tc>
          <w:tcPr>
            <w:tcW w:w="571" w:type="pct"/>
            <w:tcBorders>
              <w:bottom w:val="single" w:sz="6" w:space="0" w:color="auto"/>
            </w:tcBorders>
            <w:shd w:val="clear" w:color="auto" w:fill="auto"/>
            <w:vAlign w:val="center"/>
          </w:tcPr>
          <w:p w14:paraId="2B8DB89B" w14:textId="77777777" w:rsidR="00072C39" w:rsidRPr="0078506A"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76EFC974" w14:textId="522375CA" w:rsidR="00072C39" w:rsidRPr="0083471B" w:rsidRDefault="00072C39" w:rsidP="00072C39">
            <w:pPr>
              <w:spacing w:after="0" w:line="240" w:lineRule="auto"/>
              <w:rPr>
                <w:sz w:val="20"/>
                <w:szCs w:val="20"/>
              </w:rPr>
            </w:pPr>
            <w:r w:rsidRPr="00072C39">
              <w:rPr>
                <w:sz w:val="20"/>
                <w:szCs w:val="20"/>
              </w:rPr>
              <w:t>Uygulamalı dilbilim araştırma yöntemleri</w:t>
            </w:r>
          </w:p>
        </w:tc>
      </w:tr>
      <w:tr w:rsidR="00072C39" w:rsidRPr="00A56B36" w14:paraId="5B5849C4" w14:textId="77777777" w:rsidTr="00B75016">
        <w:tc>
          <w:tcPr>
            <w:tcW w:w="571" w:type="pct"/>
            <w:tcBorders>
              <w:bottom w:val="single" w:sz="6" w:space="0" w:color="auto"/>
            </w:tcBorders>
            <w:shd w:val="clear" w:color="auto" w:fill="auto"/>
            <w:vAlign w:val="center"/>
          </w:tcPr>
          <w:p w14:paraId="568D8168" w14:textId="77777777" w:rsidR="00072C39" w:rsidRDefault="00072C39" w:rsidP="00072C39">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0DAA5A56" w14:textId="4D890C7C" w:rsidR="00072C39" w:rsidRPr="00266D5F" w:rsidRDefault="00072C39" w:rsidP="00072C39">
            <w:pPr>
              <w:spacing w:after="0" w:line="240" w:lineRule="auto"/>
              <w:rPr>
                <w:sz w:val="20"/>
                <w:szCs w:val="20"/>
              </w:rPr>
            </w:pPr>
            <w:r>
              <w:rPr>
                <w:sz w:val="20"/>
                <w:szCs w:val="20"/>
              </w:rPr>
              <w:t>Değerlendirme</w:t>
            </w:r>
          </w:p>
        </w:tc>
      </w:tr>
      <w:tr w:rsidR="00C3320F" w:rsidRPr="00A56B36" w14:paraId="558ACA08" w14:textId="77777777" w:rsidTr="00B75016">
        <w:trPr>
          <w:trHeight w:val="223"/>
        </w:trPr>
        <w:tc>
          <w:tcPr>
            <w:tcW w:w="571" w:type="pct"/>
            <w:tcBorders>
              <w:top w:val="single" w:sz="6" w:space="0" w:color="auto"/>
              <w:bottom w:val="single" w:sz="12" w:space="0" w:color="auto"/>
            </w:tcBorders>
            <w:shd w:val="clear" w:color="auto" w:fill="D9D9D9"/>
            <w:vAlign w:val="center"/>
          </w:tcPr>
          <w:p w14:paraId="6512CAB4" w14:textId="77777777" w:rsidR="00C3320F" w:rsidRPr="0078506A" w:rsidRDefault="00C3320F"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1CF747D0" w14:textId="77777777" w:rsidR="00C3320F" w:rsidRPr="006F0E9E" w:rsidRDefault="00C3320F"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48757C15" w14:textId="77777777" w:rsidR="00C3320F" w:rsidRPr="00A56B36" w:rsidRDefault="00C3320F" w:rsidP="00C3320F">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C3320F" w:rsidRPr="00A56B36" w14:paraId="577B782C"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5E261009"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75422460" w14:textId="77777777" w:rsidR="00C3320F" w:rsidRPr="00A56B36" w:rsidRDefault="00C3320F"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57A616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42F85176"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4B5A04EB"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C3320F" w:rsidRPr="00A56B36" w14:paraId="28124FA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6BE10CB"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3497094C" w14:textId="77777777" w:rsidR="00C3320F" w:rsidRPr="0083471B" w:rsidRDefault="00C3320F"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214C8260"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32679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BBC7647"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4643825A"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1863C37"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75C0EA8F" w14:textId="77777777" w:rsidR="00C3320F" w:rsidRPr="0083471B" w:rsidRDefault="00C3320F"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04F37553"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E8B0EB"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BD7F0F4"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6BC13C7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6EC9C00"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5E2975A7" w14:textId="77777777" w:rsidR="00C3320F" w:rsidRPr="0083471B" w:rsidRDefault="00C3320F"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779376B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3E054C"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95E2514"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4481A8B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F399704"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0F6362FA" w14:textId="77777777" w:rsidR="00C3320F" w:rsidRPr="0083471B" w:rsidRDefault="00C3320F"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72D8C14C"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7C6E7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0A63D12"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4BACB14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D325D3B"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502F77B9" w14:textId="77777777" w:rsidR="00C3320F" w:rsidRPr="0083471B" w:rsidRDefault="00C3320F"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4810E580"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412B8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E30A813"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3FEDF136"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B1AACFE"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096B53D5" w14:textId="77777777" w:rsidR="00C3320F" w:rsidRPr="0083471B" w:rsidRDefault="00C3320F"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57BD7C2"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113553"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E3770C4"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75F48B2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64B6E93"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36DDBB98" w14:textId="77777777" w:rsidR="00C3320F" w:rsidRPr="0083471B" w:rsidRDefault="00C3320F"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737286EA"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AEB0E7"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7C544F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C3320F" w:rsidRPr="00A56B36" w14:paraId="155DF95F"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18B50ED"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18AC7462" w14:textId="77777777" w:rsidR="00C3320F" w:rsidRPr="0083471B" w:rsidRDefault="00C3320F"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2AF996B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18A0E9"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FE1D2B9"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71DD5BB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1347638"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64A831D6" w14:textId="77777777" w:rsidR="00C3320F" w:rsidRPr="0083471B" w:rsidRDefault="00C3320F"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238CC35F"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2FEB2D"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B5E0B1E"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C3320F" w:rsidRPr="00A56B36" w14:paraId="54D7C94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414187A"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21FBE58D" w14:textId="77777777" w:rsidR="00C3320F" w:rsidRPr="0083471B" w:rsidRDefault="00C3320F"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57A214E8"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08FB73"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3A32538"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3BF35D8A"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550D073"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3859C610" w14:textId="77777777" w:rsidR="00C3320F" w:rsidRPr="0083471B" w:rsidRDefault="00C3320F"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67101812"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785695"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69E8F7B"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2932BDC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2585AB7" w14:textId="77777777" w:rsidR="00C3320F" w:rsidRPr="00A56B36" w:rsidRDefault="00C3320F"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129CE152" w14:textId="77777777" w:rsidR="00C3320F" w:rsidRPr="0083471B" w:rsidRDefault="00C3320F"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77CBB2B"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2529D3"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7C26F3F" w14:textId="77777777" w:rsidR="00C3320F" w:rsidRPr="00A56B36" w:rsidRDefault="00C3320F"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C3320F" w:rsidRPr="00A56B36" w14:paraId="3A83BF1E"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1AA802E5" w14:textId="77777777" w:rsidR="00C3320F" w:rsidRPr="0083471B" w:rsidRDefault="00C3320F" w:rsidP="00B75016">
            <w:pPr>
              <w:spacing w:after="0" w:line="240" w:lineRule="auto"/>
              <w:rPr>
                <w:sz w:val="20"/>
                <w:szCs w:val="20"/>
              </w:rPr>
            </w:pPr>
            <w:r w:rsidRPr="006F0E9E">
              <w:rPr>
                <w:sz w:val="20"/>
                <w:szCs w:val="20"/>
              </w:rPr>
              <w:t>1:Hiç Katkısı Yok. 2:Kısmen Katkısı Var. 3:Tam Katkısı Var.</w:t>
            </w:r>
          </w:p>
        </w:tc>
      </w:tr>
    </w:tbl>
    <w:p w14:paraId="6B47B704" w14:textId="77777777" w:rsidR="00C3320F" w:rsidRPr="00A56B36" w:rsidRDefault="00C3320F" w:rsidP="00C3320F">
      <w:pPr>
        <w:spacing w:after="0" w:line="240" w:lineRule="auto"/>
        <w:rPr>
          <w:rFonts w:ascii="Arial Narrow" w:eastAsia="Times New Roman" w:hAnsi="Arial Narrow" w:cs="Times New Roman"/>
          <w:kern w:val="0"/>
          <w:sz w:val="20"/>
          <w:szCs w:val="20"/>
          <w:lang w:eastAsia="tr-TR"/>
          <w14:ligatures w14:val="none"/>
        </w:rPr>
      </w:pPr>
    </w:p>
    <w:p w14:paraId="3944FB7B" w14:textId="77777777" w:rsidR="00C3320F" w:rsidRPr="00FF5795" w:rsidRDefault="00C3320F" w:rsidP="00C3320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26706E3C" w14:textId="77777777" w:rsidR="00C3320F" w:rsidRPr="00FF5795" w:rsidRDefault="00C3320F" w:rsidP="00C3320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4241B163" w14:textId="77777777" w:rsidR="00C3320F" w:rsidRDefault="00C3320F" w:rsidP="00C3320F">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0F80613E" w14:textId="77777777" w:rsidR="00C3320F" w:rsidRPr="00A56B36" w:rsidRDefault="00C3320F" w:rsidP="003E239A">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1009D6D8" w14:textId="77777777" w:rsidR="003E239A" w:rsidRDefault="003E239A"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70BA07C8"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C6A0587"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00F9EB54"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524F6EA8"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77094F74"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C7FF7AB"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E800F5C"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988D826"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E003C05" w14:textId="77777777" w:rsidR="00794DD6" w:rsidRDefault="00794DD6" w:rsidP="00FF5795">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0094B253" w14:textId="77777777" w:rsidR="00794DD6" w:rsidRPr="00A56B36" w:rsidRDefault="00794DD6" w:rsidP="00794DD6">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794DD6" w:rsidRPr="00A56B36" w14:paraId="41953E11" w14:textId="77777777" w:rsidTr="00B75016">
        <w:tc>
          <w:tcPr>
            <w:tcW w:w="1800" w:type="dxa"/>
            <w:vAlign w:val="center"/>
          </w:tcPr>
          <w:p w14:paraId="6389DA10" w14:textId="77777777" w:rsidR="00794DD6" w:rsidRPr="00A56B36" w:rsidRDefault="00794DD6"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4121FB67" wp14:editId="4FB675EF">
                  <wp:extent cx="771525" cy="770164"/>
                  <wp:effectExtent l="0" t="0" r="0" b="0"/>
                  <wp:docPr id="2137768678" name="Resim 2137768678"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3A7F95B2" w14:textId="77777777" w:rsidR="00794DD6" w:rsidRPr="00A56B36" w:rsidRDefault="00794DD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4B9E9299" w14:textId="77777777" w:rsidR="00794DD6" w:rsidRPr="00A56B36" w:rsidRDefault="00794DD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1D6AD59F" w14:textId="77777777" w:rsidR="00794DD6" w:rsidRPr="00A56B36" w:rsidRDefault="00794DD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2691E6AA" w14:textId="77777777" w:rsidR="00794DD6" w:rsidRPr="00A56B36" w:rsidRDefault="00794DD6" w:rsidP="00B75016">
            <w:pPr>
              <w:spacing w:after="0" w:line="240" w:lineRule="auto"/>
              <w:outlineLvl w:val="0"/>
              <w:rPr>
                <w:rFonts w:ascii="Verdana" w:eastAsia="Times New Roman" w:hAnsi="Verdana" w:cs="Times New Roman"/>
                <w:b/>
                <w:kern w:val="0"/>
                <w:sz w:val="20"/>
                <w:szCs w:val="20"/>
                <w:lang w:eastAsia="tr-TR"/>
                <w14:ligatures w14:val="none"/>
              </w:rPr>
            </w:pPr>
          </w:p>
          <w:p w14:paraId="464AE08C" w14:textId="77777777" w:rsidR="00794DD6" w:rsidRPr="00A56B36" w:rsidRDefault="00794DD6"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157AD889" w14:textId="77777777" w:rsidR="00794DD6" w:rsidRPr="00A56B36" w:rsidRDefault="00794DD6" w:rsidP="00794DD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794DD6" w:rsidRPr="00A56B36" w14:paraId="27C182F6" w14:textId="77777777" w:rsidTr="00B75016">
        <w:tc>
          <w:tcPr>
            <w:tcW w:w="965" w:type="dxa"/>
            <w:vAlign w:val="center"/>
          </w:tcPr>
          <w:p w14:paraId="24D1C8C0" w14:textId="77777777" w:rsidR="00794DD6" w:rsidRPr="00A56B36" w:rsidRDefault="00794DD6"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1F0F4472" w14:textId="77777777" w:rsidR="00794DD6" w:rsidRPr="00A56B36" w:rsidRDefault="00794DD6"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45C9DE06" w14:textId="77777777" w:rsidR="00794DD6" w:rsidRPr="00A56B36" w:rsidRDefault="00794DD6" w:rsidP="00794DD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770"/>
        <w:gridCol w:w="1470"/>
        <w:gridCol w:w="5192"/>
      </w:tblGrid>
      <w:tr w:rsidR="00794DD6" w:rsidRPr="00A56B36" w14:paraId="357F90DC" w14:textId="77777777" w:rsidTr="00B75016">
        <w:tc>
          <w:tcPr>
            <w:tcW w:w="1548" w:type="dxa"/>
            <w:vAlign w:val="center"/>
          </w:tcPr>
          <w:p w14:paraId="6C577108" w14:textId="77777777" w:rsidR="00794DD6" w:rsidRPr="00A56B36" w:rsidRDefault="00794DD6"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770" w:type="dxa"/>
            <w:vAlign w:val="center"/>
          </w:tcPr>
          <w:p w14:paraId="71982C7A" w14:textId="77A65D68" w:rsidR="00794DD6" w:rsidRPr="00A56B36" w:rsidRDefault="00794DD6"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w:t>
            </w:r>
            <w:r w:rsidR="007D5957">
              <w:t>09</w:t>
            </w:r>
          </w:p>
        </w:tc>
        <w:tc>
          <w:tcPr>
            <w:tcW w:w="1470" w:type="dxa"/>
            <w:vAlign w:val="center"/>
          </w:tcPr>
          <w:p w14:paraId="75EF25CD" w14:textId="77777777" w:rsidR="00794DD6" w:rsidRPr="00A56B36" w:rsidRDefault="00794DD6"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728A0F73" w14:textId="0363EBDA" w:rsidR="00794DD6" w:rsidRPr="00A56B36" w:rsidRDefault="007D5957" w:rsidP="00B75016">
            <w:pPr>
              <w:spacing w:after="0" w:line="240" w:lineRule="auto"/>
              <w:outlineLvl w:val="0"/>
              <w:rPr>
                <w:rFonts w:ascii="Arial Narrow" w:eastAsia="Times New Roman" w:hAnsi="Arial Narrow" w:cs="Times New Roman"/>
                <w:kern w:val="0"/>
                <w:sz w:val="20"/>
                <w:szCs w:val="20"/>
                <w:lang w:eastAsia="tr-TR"/>
                <w14:ligatures w14:val="none"/>
              </w:rPr>
            </w:pPr>
            <w:r w:rsidRPr="007D5957">
              <w:t>Çocuk Edebiyatı Öğretiminde Uygulamalı Metin Dilbilim</w:t>
            </w:r>
          </w:p>
        </w:tc>
      </w:tr>
    </w:tbl>
    <w:p w14:paraId="79E518EB" w14:textId="77777777" w:rsidR="00794DD6" w:rsidRPr="00A56B36" w:rsidRDefault="00794DD6" w:rsidP="00794DD6">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794DD6" w:rsidRPr="00A56B36" w14:paraId="28B70E5B"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64F9D6C5"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5FB136E1"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2C93447C"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794DD6" w:rsidRPr="00A56B36" w14:paraId="30CDD111"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11AE9393"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160320F" w14:textId="77777777" w:rsidR="00794DD6" w:rsidRPr="00A56B36" w:rsidRDefault="00794DD6"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26D6A7B"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A9A9C12" w14:textId="77777777" w:rsidR="00794DD6" w:rsidRPr="00A56B36" w:rsidRDefault="00794DD6"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68621888" w14:textId="77777777" w:rsidR="00794DD6" w:rsidRPr="00A56B36" w:rsidRDefault="00794DD6"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165409E0" w14:textId="77777777" w:rsidR="00794DD6" w:rsidRPr="00A56B36" w:rsidRDefault="00794DD6"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10BA281"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2665F752"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794DD6" w:rsidRPr="00A56B36" w14:paraId="0F7D5239"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62DA4F91"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6C2B5812"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55DEA80B"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59E1916D"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3D94DDDC"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131023E8"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6D3E2CBB"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0546FDA5" w14:textId="77777777" w:rsidR="00794DD6" w:rsidRPr="00A56B36" w:rsidRDefault="00794DD6"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794DD6" w:rsidRPr="00A56B36" w14:paraId="79783C01"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5C81FC9"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794DD6" w:rsidRPr="00A56B36" w14:paraId="39F5757D"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14A2F857"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4B1DCC64"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5136E74D" w14:textId="77777777" w:rsidR="00794DD6" w:rsidRPr="00A11329" w:rsidRDefault="00794DD6"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4254600C"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794DD6" w:rsidRPr="00A56B36" w14:paraId="6CCC5E15"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18A9210B"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B65544D" w14:textId="5B038E9C"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95FD561" w14:textId="3282DC0D" w:rsidR="00794DD6"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1C89C80D"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p>
        </w:tc>
      </w:tr>
      <w:tr w:rsidR="00794DD6" w:rsidRPr="00A56B36" w14:paraId="41564AE3"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774230C7"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794DD6" w:rsidRPr="00A56B36" w14:paraId="57BCE578"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683C567"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2838B937"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232640AF"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0D8C3AEA"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794DD6" w:rsidRPr="00A56B36" w14:paraId="18DDDB1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4BC0ADC"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CF93A5E"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4040F493" w14:textId="2B5BC59D" w:rsidR="00794DD6" w:rsidRPr="0078506A" w:rsidRDefault="00794DD6" w:rsidP="00B75016">
            <w:pPr>
              <w:spacing w:after="0" w:line="240" w:lineRule="auto"/>
              <w:jc w:val="center"/>
            </w:pP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6F38FBC" w14:textId="24604D55" w:rsidR="00794DD6" w:rsidRPr="0078506A" w:rsidRDefault="00794DD6" w:rsidP="00B75016">
            <w:pPr>
              <w:spacing w:after="0" w:line="240" w:lineRule="auto"/>
              <w:jc w:val="center"/>
            </w:pPr>
          </w:p>
        </w:tc>
      </w:tr>
      <w:tr w:rsidR="00794DD6" w:rsidRPr="00A56B36" w14:paraId="366C80E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22AD940"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0DD2234"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0E75CFFA" w14:textId="77777777" w:rsidR="00794DD6" w:rsidRPr="0078506A" w:rsidRDefault="00794DD6"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58B86E4E" w14:textId="77777777" w:rsidR="00794DD6" w:rsidRPr="0078506A" w:rsidRDefault="00794DD6" w:rsidP="00B75016">
            <w:pPr>
              <w:spacing w:after="0" w:line="240" w:lineRule="auto"/>
              <w:jc w:val="center"/>
            </w:pPr>
          </w:p>
        </w:tc>
      </w:tr>
      <w:tr w:rsidR="00794DD6" w:rsidRPr="00A56B36" w14:paraId="3BCD917E"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B9ACEB9"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7CF98C1C"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C810696" w14:textId="1D838588" w:rsidR="00794DD6" w:rsidRPr="0078506A" w:rsidRDefault="007D5957"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4CE65812" w14:textId="601AFB36" w:rsidR="00794DD6" w:rsidRPr="0078506A" w:rsidRDefault="007D5957" w:rsidP="00B75016">
            <w:pPr>
              <w:spacing w:after="0" w:line="240" w:lineRule="auto"/>
              <w:jc w:val="center"/>
            </w:pPr>
            <w:r>
              <w:t>60</w:t>
            </w:r>
          </w:p>
        </w:tc>
      </w:tr>
      <w:tr w:rsidR="00794DD6" w:rsidRPr="00A56B36" w14:paraId="40AC7B95"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8535847"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106E7CE7"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79BA6CFA" w14:textId="77777777" w:rsidR="00794DD6" w:rsidRPr="0078506A" w:rsidRDefault="00794DD6"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7FF3A276" w14:textId="77777777" w:rsidR="00794DD6" w:rsidRPr="0078506A" w:rsidRDefault="00794DD6" w:rsidP="00B75016">
            <w:pPr>
              <w:spacing w:after="0" w:line="240" w:lineRule="auto"/>
              <w:jc w:val="center"/>
            </w:pPr>
          </w:p>
        </w:tc>
      </w:tr>
      <w:tr w:rsidR="00794DD6" w:rsidRPr="00A56B36" w14:paraId="4CB5DEE1"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40DE091"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136CE190"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5315FE58" w14:textId="77777777" w:rsidR="00794DD6" w:rsidRPr="0078506A" w:rsidRDefault="00794DD6"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0DCB562E" w14:textId="77777777" w:rsidR="00794DD6" w:rsidRPr="0078506A" w:rsidRDefault="00794DD6" w:rsidP="00B75016">
            <w:pPr>
              <w:spacing w:after="0" w:line="240" w:lineRule="auto"/>
              <w:jc w:val="center"/>
            </w:pPr>
          </w:p>
        </w:tc>
      </w:tr>
      <w:tr w:rsidR="00794DD6" w:rsidRPr="00A56B36" w14:paraId="6C3B3A7A" w14:textId="77777777" w:rsidTr="00B75016">
        <w:trPr>
          <w:trHeight w:val="124"/>
        </w:trPr>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834321B"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057323E2"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2D344223" w14:textId="77777777" w:rsidR="00794DD6" w:rsidRPr="0078506A" w:rsidRDefault="00794DD6"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48D9F28F" w14:textId="77777777" w:rsidR="00794DD6" w:rsidRPr="0078506A" w:rsidRDefault="00794DD6" w:rsidP="00B75016">
            <w:pPr>
              <w:spacing w:after="0" w:line="240" w:lineRule="auto"/>
              <w:jc w:val="center"/>
            </w:pPr>
          </w:p>
        </w:tc>
      </w:tr>
      <w:tr w:rsidR="00794DD6" w:rsidRPr="00A56B36" w14:paraId="7EF45690" w14:textId="77777777" w:rsidTr="00B75016">
        <w:trPr>
          <w:trHeight w:val="24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73F550E"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13AEC1F2"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2531BCF" w14:textId="77777777" w:rsidR="00794DD6" w:rsidRPr="0078506A" w:rsidRDefault="00794DD6"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395EA533" w14:textId="351D41BC" w:rsidR="00794DD6" w:rsidRPr="0078506A" w:rsidRDefault="007D5957" w:rsidP="00B75016">
            <w:pPr>
              <w:spacing w:after="0" w:line="240" w:lineRule="auto"/>
              <w:jc w:val="center"/>
            </w:pPr>
            <w:r>
              <w:t>4</w:t>
            </w:r>
            <w:r w:rsidR="00794DD6" w:rsidRPr="0078506A">
              <w:t>0</w:t>
            </w:r>
          </w:p>
        </w:tc>
      </w:tr>
      <w:tr w:rsidR="00794DD6" w:rsidRPr="00A56B36" w14:paraId="36C60544"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EA9C5A0"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20F79F1" w14:textId="7777777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p>
        </w:tc>
      </w:tr>
      <w:tr w:rsidR="00794DD6" w:rsidRPr="00A56B36" w14:paraId="561CFCDF"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5C4DF10"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CAE4F17" w14:textId="700E80D2" w:rsidR="00794DD6" w:rsidRPr="007410E0" w:rsidRDefault="007D5957" w:rsidP="00B75016">
            <w:pPr>
              <w:spacing w:after="0" w:line="240" w:lineRule="auto"/>
              <w:ind w:left="-27"/>
              <w:jc w:val="both"/>
              <w:rPr>
                <w:sz w:val="20"/>
                <w:szCs w:val="20"/>
              </w:rPr>
            </w:pPr>
            <w:r w:rsidRPr="007D5957">
              <w:rPr>
                <w:sz w:val="20"/>
                <w:szCs w:val="20"/>
              </w:rPr>
              <w:t>Çocuk edebiyatı öğretiminde metin seçimi ve metin dil bilimin nasıl uygulamalı kullanılacağının öğretimi</w:t>
            </w:r>
          </w:p>
        </w:tc>
      </w:tr>
      <w:tr w:rsidR="00794DD6" w:rsidRPr="00A56B36" w14:paraId="7415914A"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11DD6D9"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0C80285" w14:textId="6B59AC0B" w:rsidR="00794DD6" w:rsidRPr="0083471B" w:rsidRDefault="007D5957" w:rsidP="00B75016">
            <w:pPr>
              <w:spacing w:after="0" w:line="240" w:lineRule="auto"/>
              <w:jc w:val="both"/>
              <w:rPr>
                <w:sz w:val="20"/>
                <w:szCs w:val="20"/>
              </w:rPr>
            </w:pPr>
            <w:r w:rsidRPr="007D5957">
              <w:rPr>
                <w:sz w:val="20"/>
                <w:szCs w:val="20"/>
              </w:rPr>
              <w:t>Bu dersin amacı; çocuk edebiyatı öğretiminde edebî metin türlerinin nasıl seçileceğini, uygulamalı metin dil bilimin çocuk edebiyatı öğretimine uyarlanmasıdır.</w:t>
            </w:r>
          </w:p>
        </w:tc>
      </w:tr>
      <w:tr w:rsidR="00794DD6" w:rsidRPr="00A56B36" w14:paraId="29774F6B"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A73B013"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336D432" w14:textId="433936A9" w:rsidR="00794DD6" w:rsidRPr="006F0E9E" w:rsidRDefault="007D5957" w:rsidP="00B75016">
            <w:pPr>
              <w:spacing w:after="0" w:line="240" w:lineRule="auto"/>
              <w:jc w:val="both"/>
              <w:rPr>
                <w:rFonts w:ascii="Arial Narrow" w:eastAsia="Times New Roman" w:hAnsi="Arial Narrow" w:cs="Times New Roman"/>
                <w:kern w:val="0"/>
                <w:sz w:val="20"/>
                <w:szCs w:val="20"/>
                <w:lang w:eastAsia="tr-TR"/>
                <w14:ligatures w14:val="none"/>
              </w:rPr>
            </w:pPr>
            <w:r w:rsidRPr="007D5957">
              <w:rPr>
                <w:sz w:val="20"/>
                <w:szCs w:val="20"/>
              </w:rPr>
              <w:t>Bu dersi alan öğrenciler, çocuk edebiyatı öğretimi alanında yüksek lisans tezi yazma aşamasında veya bilim uzmanı olarak çocuk edebiyatı öğretimi alanında metin dilbilimi uygulamada yetkinleşecektir.</w:t>
            </w:r>
          </w:p>
        </w:tc>
      </w:tr>
      <w:tr w:rsidR="00794DD6" w:rsidRPr="00A56B36" w14:paraId="7D558D67"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2E79C3"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622BA66" w14:textId="1D925999" w:rsidR="00794DD6" w:rsidRPr="007D5957" w:rsidRDefault="007D5957" w:rsidP="007D5957">
            <w:pPr>
              <w:spacing w:after="0" w:line="240" w:lineRule="auto"/>
              <w:jc w:val="both"/>
              <w:rPr>
                <w:sz w:val="20"/>
                <w:szCs w:val="20"/>
              </w:rPr>
            </w:pPr>
            <w:r w:rsidRPr="007D5957">
              <w:rPr>
                <w:sz w:val="20"/>
                <w:szCs w:val="20"/>
              </w:rPr>
              <w:t>Bu dersi alan öğrenciler; çocuk edebiyatı öğretiminde metin seçimi, metin türleri ve metin dilbilim uygulamaları konusunda teorik ve uygulamalı bilgelere sahip olacaklardır.</w:t>
            </w:r>
          </w:p>
        </w:tc>
      </w:tr>
      <w:tr w:rsidR="00794DD6" w:rsidRPr="00A56B36" w14:paraId="48D57116"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61EAB04"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193A95E" w14:textId="20C87EB0" w:rsidR="00794DD6" w:rsidRPr="006F0E9E" w:rsidRDefault="007D5957" w:rsidP="00B75016">
            <w:pPr>
              <w:spacing w:after="0" w:line="240" w:lineRule="auto"/>
              <w:jc w:val="both"/>
              <w:rPr>
                <w:rFonts w:ascii="Arial Narrow" w:eastAsia="Times New Roman" w:hAnsi="Arial Narrow" w:cs="Times New Roman"/>
                <w:bCs/>
                <w:kern w:val="0"/>
                <w:sz w:val="20"/>
                <w:szCs w:val="20"/>
                <w:lang w:eastAsia="tr-TR"/>
                <w14:ligatures w14:val="none"/>
              </w:rPr>
            </w:pPr>
            <w:r w:rsidRPr="007D5957">
              <w:rPr>
                <w:sz w:val="20"/>
                <w:szCs w:val="20"/>
              </w:rPr>
              <w:t>Çocuk Edebiyatı, (editör: Ayfer Şahin) PegemA Yay. 2021</w:t>
            </w:r>
          </w:p>
        </w:tc>
      </w:tr>
      <w:tr w:rsidR="00794DD6" w:rsidRPr="00A56B36" w14:paraId="7E049806"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F602F3C"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45F6083" w14:textId="77777777" w:rsidR="007D5957" w:rsidRPr="007D5957" w:rsidRDefault="007D5957" w:rsidP="007D5957">
            <w:pPr>
              <w:spacing w:after="0" w:line="240" w:lineRule="auto"/>
              <w:jc w:val="both"/>
              <w:rPr>
                <w:sz w:val="20"/>
                <w:szCs w:val="20"/>
              </w:rPr>
            </w:pPr>
            <w:r w:rsidRPr="007D5957">
              <w:rPr>
                <w:sz w:val="20"/>
                <w:szCs w:val="20"/>
              </w:rPr>
              <w:t>Türkçe Öğretimi Açısından Çocuk Edebiyatı, Nobel Yay. 2015</w:t>
            </w:r>
          </w:p>
          <w:p w14:paraId="48DDDE17" w14:textId="77777777" w:rsidR="007D5957" w:rsidRDefault="007D5957" w:rsidP="007D5957">
            <w:pPr>
              <w:spacing w:after="0" w:line="240" w:lineRule="auto"/>
              <w:jc w:val="both"/>
              <w:rPr>
                <w:sz w:val="20"/>
                <w:szCs w:val="20"/>
              </w:rPr>
            </w:pPr>
            <w:r w:rsidRPr="007D5957">
              <w:rPr>
                <w:sz w:val="20"/>
                <w:szCs w:val="20"/>
              </w:rPr>
              <w:t xml:space="preserve">Çocuk Edebiyatı, </w:t>
            </w:r>
          </w:p>
          <w:p w14:paraId="069ADC5D" w14:textId="339A7DEE" w:rsidR="00794DD6" w:rsidRPr="00467483" w:rsidRDefault="007D5957" w:rsidP="007D5957">
            <w:pPr>
              <w:spacing w:after="0" w:line="240" w:lineRule="auto"/>
              <w:jc w:val="both"/>
              <w:rPr>
                <w:sz w:val="20"/>
                <w:szCs w:val="20"/>
              </w:rPr>
            </w:pPr>
            <w:r w:rsidRPr="007D5957">
              <w:rPr>
                <w:sz w:val="20"/>
                <w:szCs w:val="20"/>
              </w:rPr>
              <w:t>Fehmi Temizyürek, Namık Kemal Şahbaz, Zeki Gürel, PegemA Yay. 2016</w:t>
            </w:r>
          </w:p>
        </w:tc>
      </w:tr>
      <w:tr w:rsidR="00794DD6" w:rsidRPr="00A56B36" w14:paraId="164CE782" w14:textId="77777777" w:rsidTr="00B75016">
        <w:trPr>
          <w:trHeight w:val="141"/>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1491FE2"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D58E4C3" w14:textId="029DEEE7" w:rsidR="00794DD6" w:rsidRPr="00A56B36" w:rsidRDefault="00794DD6" w:rsidP="00B75016">
            <w:pPr>
              <w:spacing w:after="0" w:line="240" w:lineRule="auto"/>
              <w:rPr>
                <w:rFonts w:ascii="Arial Narrow" w:eastAsia="Times New Roman" w:hAnsi="Arial Narrow" w:cs="Times New Roman"/>
                <w:kern w:val="0"/>
                <w:sz w:val="20"/>
                <w:szCs w:val="20"/>
                <w:lang w:eastAsia="tr-TR"/>
                <w14:ligatures w14:val="none"/>
              </w:rPr>
            </w:pPr>
          </w:p>
        </w:tc>
      </w:tr>
    </w:tbl>
    <w:p w14:paraId="1F5A1176" w14:textId="77777777" w:rsidR="00794DD6" w:rsidRDefault="00794DD6" w:rsidP="00794DD6">
      <w:pPr>
        <w:spacing w:after="0" w:line="240" w:lineRule="auto"/>
        <w:rPr>
          <w:rFonts w:ascii="Arial Narrow" w:eastAsia="Times New Roman" w:hAnsi="Arial Narrow" w:cs="Times New Roman"/>
          <w:kern w:val="0"/>
          <w:sz w:val="20"/>
          <w:szCs w:val="20"/>
          <w:lang w:eastAsia="tr-TR"/>
          <w14:ligatures w14:val="none"/>
        </w:rPr>
      </w:pPr>
    </w:p>
    <w:p w14:paraId="5D5CAE49" w14:textId="77777777" w:rsidR="00794DD6" w:rsidRDefault="00794DD6" w:rsidP="00794DD6">
      <w:pPr>
        <w:spacing w:after="0" w:line="240" w:lineRule="auto"/>
        <w:rPr>
          <w:rFonts w:ascii="Arial Narrow" w:eastAsia="Times New Roman" w:hAnsi="Arial Narrow" w:cs="Times New Roman"/>
          <w:kern w:val="0"/>
          <w:sz w:val="20"/>
          <w:szCs w:val="20"/>
          <w:lang w:eastAsia="tr-TR"/>
          <w14:ligatures w14:val="none"/>
        </w:rPr>
      </w:pPr>
    </w:p>
    <w:p w14:paraId="47971F3B" w14:textId="77777777" w:rsidR="00794DD6" w:rsidRDefault="00794DD6" w:rsidP="00794DD6">
      <w:pPr>
        <w:spacing w:after="0" w:line="240" w:lineRule="auto"/>
        <w:rPr>
          <w:rFonts w:ascii="Arial Narrow" w:eastAsia="Times New Roman" w:hAnsi="Arial Narrow" w:cs="Times New Roman"/>
          <w:kern w:val="0"/>
          <w:sz w:val="20"/>
          <w:szCs w:val="20"/>
          <w:lang w:eastAsia="tr-TR"/>
          <w14:ligatures w14:val="none"/>
        </w:rPr>
      </w:pPr>
    </w:p>
    <w:p w14:paraId="38DA6CF2"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3EC69B94"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3AF57695"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3BC7030B"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2EFFEA36"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76200FFD"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25D2FB90" w14:textId="77777777" w:rsidR="007D5957" w:rsidRDefault="007D5957" w:rsidP="00794DD6">
      <w:pPr>
        <w:spacing w:after="0" w:line="240" w:lineRule="auto"/>
        <w:rPr>
          <w:rFonts w:ascii="Arial Narrow" w:eastAsia="Times New Roman" w:hAnsi="Arial Narrow" w:cs="Times New Roman"/>
          <w:kern w:val="0"/>
          <w:sz w:val="20"/>
          <w:szCs w:val="20"/>
          <w:lang w:eastAsia="tr-TR"/>
          <w14:ligatures w14:val="none"/>
        </w:rPr>
      </w:pPr>
    </w:p>
    <w:p w14:paraId="0B95E5D1" w14:textId="77777777" w:rsidR="00794DD6" w:rsidRPr="00A56B36" w:rsidRDefault="00794DD6" w:rsidP="00794DD6">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794DD6" w:rsidRPr="00A56B36" w14:paraId="1F0D30F0" w14:textId="77777777" w:rsidTr="00B75016">
        <w:trPr>
          <w:trHeight w:val="347"/>
        </w:trPr>
        <w:tc>
          <w:tcPr>
            <w:tcW w:w="5000" w:type="pct"/>
            <w:gridSpan w:val="2"/>
            <w:shd w:val="clear" w:color="auto" w:fill="auto"/>
            <w:vAlign w:val="center"/>
          </w:tcPr>
          <w:p w14:paraId="109E2C11" w14:textId="77777777" w:rsidR="00794DD6" w:rsidRPr="0078506A" w:rsidRDefault="00794DD6"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lastRenderedPageBreak/>
              <w:t>DERSİN HAFTALIK PLANI</w:t>
            </w:r>
          </w:p>
        </w:tc>
      </w:tr>
      <w:tr w:rsidR="00794DD6" w:rsidRPr="00A56B36" w14:paraId="6F0E10DD" w14:textId="77777777" w:rsidTr="00B75016">
        <w:tc>
          <w:tcPr>
            <w:tcW w:w="571" w:type="pct"/>
            <w:shd w:val="clear" w:color="auto" w:fill="auto"/>
          </w:tcPr>
          <w:p w14:paraId="581B39D5" w14:textId="77777777" w:rsidR="00794DD6" w:rsidRPr="0078506A"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278687A2" w14:textId="77777777" w:rsidR="00794DD6" w:rsidRPr="0078506A"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794DD6" w:rsidRPr="00A56B36" w14:paraId="45C13577" w14:textId="77777777" w:rsidTr="00B75016">
        <w:tc>
          <w:tcPr>
            <w:tcW w:w="571" w:type="pct"/>
            <w:shd w:val="clear" w:color="auto" w:fill="auto"/>
            <w:vAlign w:val="center"/>
          </w:tcPr>
          <w:p w14:paraId="09A9E546"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55CD72FD" w14:textId="3692BC5D" w:rsidR="00794DD6" w:rsidRPr="007D5957" w:rsidRDefault="007D5957" w:rsidP="007D5957">
            <w:pPr>
              <w:spacing w:after="0" w:line="240" w:lineRule="auto"/>
              <w:rPr>
                <w:sz w:val="20"/>
                <w:szCs w:val="20"/>
              </w:rPr>
            </w:pPr>
            <w:r w:rsidRPr="007D5957">
              <w:rPr>
                <w:sz w:val="20"/>
                <w:szCs w:val="20"/>
              </w:rPr>
              <w:t xml:space="preserve">Çocuk ve çocuk edebiyatı, Çocukta dil gelişimi, Ana dili becerileri </w:t>
            </w:r>
          </w:p>
        </w:tc>
      </w:tr>
      <w:tr w:rsidR="007D5957" w:rsidRPr="00A56B36" w14:paraId="27A5653D" w14:textId="77777777" w:rsidTr="00B75016">
        <w:tc>
          <w:tcPr>
            <w:tcW w:w="571" w:type="pct"/>
            <w:shd w:val="clear" w:color="auto" w:fill="auto"/>
            <w:vAlign w:val="center"/>
          </w:tcPr>
          <w:p w14:paraId="202D031B" w14:textId="77777777" w:rsidR="007D5957" w:rsidRPr="0078506A" w:rsidRDefault="007D5957" w:rsidP="007D5957">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79DCD35C" w14:textId="44845B93" w:rsidR="007D5957" w:rsidRPr="0083471B" w:rsidRDefault="007D5957" w:rsidP="007D5957">
            <w:pPr>
              <w:spacing w:after="0" w:line="240" w:lineRule="auto"/>
              <w:rPr>
                <w:sz w:val="20"/>
                <w:szCs w:val="20"/>
              </w:rPr>
            </w:pPr>
            <w:r w:rsidRPr="007D5957">
              <w:rPr>
                <w:sz w:val="20"/>
                <w:szCs w:val="20"/>
              </w:rPr>
              <w:t>Çocuk edebiyatının tanımı ve özellikleri, Çocuk edebiyatının işlevi</w:t>
            </w:r>
          </w:p>
        </w:tc>
      </w:tr>
      <w:tr w:rsidR="007D5957" w:rsidRPr="00A56B36" w14:paraId="293C39CC" w14:textId="77777777" w:rsidTr="00B75016">
        <w:tc>
          <w:tcPr>
            <w:tcW w:w="571" w:type="pct"/>
            <w:shd w:val="clear" w:color="auto" w:fill="auto"/>
            <w:vAlign w:val="center"/>
          </w:tcPr>
          <w:p w14:paraId="0F298F88" w14:textId="77777777" w:rsidR="007D5957" w:rsidRPr="0078506A" w:rsidRDefault="007D5957" w:rsidP="007D5957">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8741AFD" w14:textId="560A44BA" w:rsidR="007D5957" w:rsidRPr="0083471B" w:rsidRDefault="007D5957" w:rsidP="007D5957">
            <w:pPr>
              <w:spacing w:after="0" w:line="240" w:lineRule="auto"/>
              <w:rPr>
                <w:sz w:val="20"/>
                <w:szCs w:val="20"/>
              </w:rPr>
            </w:pPr>
            <w:r w:rsidRPr="007D5957">
              <w:rPr>
                <w:sz w:val="20"/>
                <w:szCs w:val="20"/>
              </w:rPr>
              <w:t>Çocuk edebiyatı metinlerinin özellikleri, Metin olma koşulları</w:t>
            </w:r>
          </w:p>
        </w:tc>
      </w:tr>
      <w:tr w:rsidR="007D5957" w:rsidRPr="00A56B36" w14:paraId="2DB1334D" w14:textId="77777777" w:rsidTr="00B75016">
        <w:tc>
          <w:tcPr>
            <w:tcW w:w="571" w:type="pct"/>
            <w:shd w:val="clear" w:color="auto" w:fill="auto"/>
            <w:vAlign w:val="center"/>
          </w:tcPr>
          <w:p w14:paraId="06821171" w14:textId="77777777" w:rsidR="007D5957" w:rsidRPr="0078506A" w:rsidRDefault="007D5957" w:rsidP="007D5957">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46E3D6B8" w14:textId="7897385E" w:rsidR="007D5957" w:rsidRPr="0083471B" w:rsidRDefault="007D5957" w:rsidP="007D5957">
            <w:pPr>
              <w:spacing w:after="0" w:line="240" w:lineRule="auto"/>
              <w:rPr>
                <w:sz w:val="20"/>
                <w:szCs w:val="20"/>
              </w:rPr>
            </w:pPr>
            <w:r w:rsidRPr="007D5957">
              <w:rPr>
                <w:sz w:val="20"/>
                <w:szCs w:val="20"/>
              </w:rPr>
              <w:t>Çocuk edebiyatı metinlerinin özellikleri, Metin olma koşulları</w:t>
            </w:r>
          </w:p>
        </w:tc>
      </w:tr>
      <w:tr w:rsidR="007D5957" w:rsidRPr="00A56B36" w14:paraId="0180D058" w14:textId="77777777" w:rsidTr="00B75016">
        <w:tc>
          <w:tcPr>
            <w:tcW w:w="571" w:type="pct"/>
            <w:shd w:val="clear" w:color="auto" w:fill="auto"/>
            <w:vAlign w:val="center"/>
          </w:tcPr>
          <w:p w14:paraId="0209DE61" w14:textId="77777777" w:rsidR="007D5957" w:rsidRPr="0078506A" w:rsidRDefault="007D5957" w:rsidP="007D5957">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4FA4D4B4" w14:textId="3D78877E" w:rsidR="007D5957" w:rsidRPr="0083471B" w:rsidRDefault="007D5957" w:rsidP="007D5957">
            <w:pPr>
              <w:spacing w:after="0" w:line="240" w:lineRule="auto"/>
              <w:rPr>
                <w:sz w:val="20"/>
                <w:szCs w:val="20"/>
              </w:rPr>
            </w:pPr>
            <w:r w:rsidRPr="007D5957">
              <w:rPr>
                <w:sz w:val="20"/>
                <w:szCs w:val="20"/>
              </w:rPr>
              <w:t>Çocuk edebiyatı metinlerinin özellikleri, Çocuk yayınlarında bulunması gereken temel özellikler</w:t>
            </w:r>
          </w:p>
        </w:tc>
      </w:tr>
      <w:tr w:rsidR="007D5957" w:rsidRPr="00A56B36" w14:paraId="3E7CBCFF" w14:textId="77777777" w:rsidTr="00B75016">
        <w:tc>
          <w:tcPr>
            <w:tcW w:w="571" w:type="pct"/>
            <w:tcBorders>
              <w:bottom w:val="single" w:sz="6" w:space="0" w:color="auto"/>
            </w:tcBorders>
            <w:shd w:val="clear" w:color="auto" w:fill="auto"/>
            <w:vAlign w:val="center"/>
          </w:tcPr>
          <w:p w14:paraId="45C56702" w14:textId="77777777" w:rsidR="007D5957" w:rsidRPr="0078506A" w:rsidRDefault="007D5957" w:rsidP="007D5957">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410D838E" w14:textId="00B50FCC" w:rsidR="007D5957" w:rsidRPr="0083471B" w:rsidRDefault="007D5957" w:rsidP="007D5957">
            <w:pPr>
              <w:spacing w:after="0" w:line="240" w:lineRule="auto"/>
              <w:rPr>
                <w:sz w:val="20"/>
                <w:szCs w:val="20"/>
              </w:rPr>
            </w:pPr>
            <w:r w:rsidRPr="007D5957">
              <w:rPr>
                <w:sz w:val="20"/>
                <w:szCs w:val="20"/>
              </w:rPr>
              <w:t>Çocuk yayınlarında bulunması gereken temel özellikler (içerik)</w:t>
            </w:r>
          </w:p>
        </w:tc>
      </w:tr>
      <w:tr w:rsidR="00794DD6" w:rsidRPr="00A56B36" w14:paraId="65B81A19" w14:textId="77777777" w:rsidTr="00B75016">
        <w:tc>
          <w:tcPr>
            <w:tcW w:w="571" w:type="pct"/>
            <w:tcBorders>
              <w:top w:val="single" w:sz="6" w:space="0" w:color="auto"/>
              <w:bottom w:val="single" w:sz="6" w:space="0" w:color="auto"/>
            </w:tcBorders>
            <w:shd w:val="clear" w:color="auto" w:fill="D9D9D9"/>
            <w:vAlign w:val="center"/>
          </w:tcPr>
          <w:p w14:paraId="526B5761"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7B040EC8" w14:textId="77777777" w:rsidR="00794DD6" w:rsidRPr="00225DB8" w:rsidRDefault="00794DD6" w:rsidP="00B75016">
            <w:pPr>
              <w:spacing w:after="0" w:line="240" w:lineRule="auto"/>
              <w:rPr>
                <w:sz w:val="20"/>
                <w:szCs w:val="20"/>
              </w:rPr>
            </w:pPr>
            <w:r w:rsidRPr="00225DB8">
              <w:rPr>
                <w:sz w:val="20"/>
                <w:szCs w:val="20"/>
              </w:rPr>
              <w:t>ARA SINAV</w:t>
            </w:r>
          </w:p>
        </w:tc>
      </w:tr>
      <w:tr w:rsidR="00794DD6" w:rsidRPr="00A56B36" w14:paraId="0AB2CE35" w14:textId="77777777" w:rsidTr="00B75016">
        <w:tc>
          <w:tcPr>
            <w:tcW w:w="571" w:type="pct"/>
            <w:tcBorders>
              <w:top w:val="single" w:sz="6" w:space="0" w:color="auto"/>
            </w:tcBorders>
            <w:shd w:val="clear" w:color="auto" w:fill="auto"/>
            <w:vAlign w:val="center"/>
          </w:tcPr>
          <w:p w14:paraId="62CE0C45"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15B98F15" w14:textId="63D42D9B" w:rsidR="00794DD6" w:rsidRPr="007D5957" w:rsidRDefault="007D5957" w:rsidP="007D5957">
            <w:pPr>
              <w:pStyle w:val="Default"/>
              <w:rPr>
                <w:rFonts w:asciiTheme="minorHAnsi" w:hAnsiTheme="minorHAnsi" w:cstheme="minorBidi"/>
                <w:color w:val="auto"/>
                <w:kern w:val="2"/>
                <w:sz w:val="20"/>
                <w:szCs w:val="20"/>
              </w:rPr>
            </w:pPr>
            <w:r w:rsidRPr="007D5957">
              <w:rPr>
                <w:rFonts w:asciiTheme="minorHAnsi" w:hAnsiTheme="minorHAnsi" w:cstheme="minorBidi"/>
                <w:color w:val="auto"/>
                <w:kern w:val="2"/>
                <w:sz w:val="20"/>
                <w:szCs w:val="20"/>
              </w:rPr>
              <w:t xml:space="preserve">Çocuk edebiyatı türleri; Masal, Ninni, Tekerleme, Fıkra </w:t>
            </w:r>
          </w:p>
        </w:tc>
      </w:tr>
      <w:tr w:rsidR="00794DD6" w:rsidRPr="00A56B36" w14:paraId="15BA15CF" w14:textId="77777777" w:rsidTr="00B75016">
        <w:tc>
          <w:tcPr>
            <w:tcW w:w="571" w:type="pct"/>
            <w:shd w:val="clear" w:color="auto" w:fill="auto"/>
            <w:vAlign w:val="center"/>
          </w:tcPr>
          <w:p w14:paraId="089D75DD"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1BBF5204" w14:textId="0BEF15DD" w:rsidR="00794DD6" w:rsidRPr="007D5957" w:rsidRDefault="007D5957" w:rsidP="007D5957">
            <w:pPr>
              <w:pStyle w:val="Default"/>
              <w:rPr>
                <w:rFonts w:asciiTheme="minorHAnsi" w:hAnsiTheme="minorHAnsi" w:cstheme="minorBidi"/>
                <w:color w:val="auto"/>
                <w:kern w:val="2"/>
                <w:sz w:val="20"/>
                <w:szCs w:val="20"/>
              </w:rPr>
            </w:pPr>
            <w:r w:rsidRPr="007D5957">
              <w:rPr>
                <w:rFonts w:asciiTheme="minorHAnsi" w:hAnsiTheme="minorHAnsi" w:cstheme="minorBidi"/>
                <w:color w:val="auto"/>
                <w:kern w:val="2"/>
                <w:sz w:val="20"/>
                <w:szCs w:val="20"/>
              </w:rPr>
              <w:t xml:space="preserve">Çocuk edebiyatı türleri; Halk hikâyeleri, Bilmece, Destan, Efsane </w:t>
            </w:r>
          </w:p>
        </w:tc>
      </w:tr>
      <w:tr w:rsidR="00794DD6" w:rsidRPr="00A56B36" w14:paraId="016AEB36" w14:textId="77777777" w:rsidTr="00B75016">
        <w:tc>
          <w:tcPr>
            <w:tcW w:w="571" w:type="pct"/>
            <w:shd w:val="clear" w:color="auto" w:fill="auto"/>
            <w:vAlign w:val="center"/>
          </w:tcPr>
          <w:p w14:paraId="1EE35C13"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13500F62" w14:textId="45C6C7EF" w:rsidR="00794DD6" w:rsidRPr="007D5957" w:rsidRDefault="007D5957" w:rsidP="007D5957">
            <w:pPr>
              <w:pStyle w:val="Default"/>
              <w:rPr>
                <w:rFonts w:asciiTheme="minorHAnsi" w:hAnsiTheme="minorHAnsi" w:cstheme="minorBidi"/>
                <w:color w:val="auto"/>
                <w:kern w:val="2"/>
                <w:sz w:val="20"/>
                <w:szCs w:val="20"/>
              </w:rPr>
            </w:pPr>
            <w:r w:rsidRPr="007D5957">
              <w:rPr>
                <w:rFonts w:asciiTheme="minorHAnsi" w:hAnsiTheme="minorHAnsi" w:cstheme="minorBidi"/>
                <w:color w:val="auto"/>
                <w:kern w:val="2"/>
                <w:sz w:val="20"/>
                <w:szCs w:val="20"/>
              </w:rPr>
              <w:t xml:space="preserve">Çocuk edebiyatı türleri; Fabl, Roman, Hikâye, Şiir, Diğer türler </w:t>
            </w:r>
          </w:p>
        </w:tc>
      </w:tr>
      <w:tr w:rsidR="00794DD6" w:rsidRPr="00A56B36" w14:paraId="590F6EC9" w14:textId="77777777" w:rsidTr="00B75016">
        <w:tc>
          <w:tcPr>
            <w:tcW w:w="571" w:type="pct"/>
            <w:shd w:val="clear" w:color="auto" w:fill="auto"/>
            <w:vAlign w:val="center"/>
          </w:tcPr>
          <w:p w14:paraId="7DCE2A77"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69400BBE" w14:textId="5F0BC41F" w:rsidR="00794DD6" w:rsidRPr="007D5957" w:rsidRDefault="007D5957" w:rsidP="007D5957">
            <w:pPr>
              <w:pStyle w:val="Default"/>
              <w:rPr>
                <w:rFonts w:asciiTheme="minorHAnsi" w:hAnsiTheme="minorHAnsi" w:cstheme="minorBidi"/>
                <w:color w:val="auto"/>
                <w:kern w:val="2"/>
                <w:sz w:val="20"/>
                <w:szCs w:val="20"/>
              </w:rPr>
            </w:pPr>
            <w:r w:rsidRPr="007D5957">
              <w:rPr>
                <w:rFonts w:asciiTheme="minorHAnsi" w:hAnsiTheme="minorHAnsi" w:cstheme="minorBidi"/>
                <w:color w:val="auto"/>
                <w:kern w:val="2"/>
                <w:sz w:val="20"/>
                <w:szCs w:val="20"/>
              </w:rPr>
              <w:t xml:space="preserve">Çocuk yayınları; Süreli yayınlar, Kitaplar, Edebi olmayan çocuk kitapları, Edebi kitaplar </w:t>
            </w:r>
          </w:p>
        </w:tc>
      </w:tr>
      <w:tr w:rsidR="00794DD6" w:rsidRPr="00A56B36" w14:paraId="59A66B2F" w14:textId="77777777" w:rsidTr="00B75016">
        <w:tc>
          <w:tcPr>
            <w:tcW w:w="571" w:type="pct"/>
            <w:shd w:val="clear" w:color="auto" w:fill="auto"/>
            <w:vAlign w:val="center"/>
          </w:tcPr>
          <w:p w14:paraId="4019EB0A"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3D5AA631" w14:textId="7ED4F65E" w:rsidR="00794DD6" w:rsidRPr="007D5957" w:rsidRDefault="007D5957" w:rsidP="007D5957">
            <w:pPr>
              <w:pStyle w:val="Default"/>
              <w:rPr>
                <w:rFonts w:asciiTheme="minorHAnsi" w:hAnsiTheme="minorHAnsi" w:cstheme="minorBidi"/>
                <w:color w:val="auto"/>
                <w:kern w:val="2"/>
                <w:sz w:val="20"/>
                <w:szCs w:val="20"/>
              </w:rPr>
            </w:pPr>
            <w:r w:rsidRPr="007D5957">
              <w:rPr>
                <w:rFonts w:asciiTheme="minorHAnsi" w:hAnsiTheme="minorHAnsi" w:cstheme="minorBidi"/>
                <w:color w:val="auto"/>
                <w:kern w:val="2"/>
                <w:sz w:val="20"/>
                <w:szCs w:val="20"/>
              </w:rPr>
              <w:t xml:space="preserve">Ses, video, etkileşimli yayınlar </w:t>
            </w:r>
          </w:p>
        </w:tc>
      </w:tr>
      <w:tr w:rsidR="00794DD6" w:rsidRPr="00A56B36" w14:paraId="09F05274" w14:textId="77777777" w:rsidTr="00B75016">
        <w:tc>
          <w:tcPr>
            <w:tcW w:w="571" w:type="pct"/>
            <w:tcBorders>
              <w:bottom w:val="single" w:sz="6" w:space="0" w:color="auto"/>
            </w:tcBorders>
            <w:shd w:val="clear" w:color="auto" w:fill="auto"/>
            <w:vAlign w:val="center"/>
          </w:tcPr>
          <w:p w14:paraId="606ACB8E"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7C0FEC7C" w14:textId="04D286BB" w:rsidR="00794DD6" w:rsidRPr="0083471B" w:rsidRDefault="007D5957" w:rsidP="00B75016">
            <w:pPr>
              <w:spacing w:after="0" w:line="240" w:lineRule="auto"/>
              <w:rPr>
                <w:sz w:val="20"/>
                <w:szCs w:val="20"/>
              </w:rPr>
            </w:pPr>
            <w:r w:rsidRPr="007D5957">
              <w:rPr>
                <w:sz w:val="20"/>
                <w:szCs w:val="20"/>
              </w:rPr>
              <w:t>Ses, video, etkileşimli yayınlar</w:t>
            </w:r>
          </w:p>
        </w:tc>
      </w:tr>
      <w:tr w:rsidR="00794DD6" w:rsidRPr="00A56B36" w14:paraId="62243EFC" w14:textId="77777777" w:rsidTr="00B75016">
        <w:tc>
          <w:tcPr>
            <w:tcW w:w="571" w:type="pct"/>
            <w:tcBorders>
              <w:bottom w:val="single" w:sz="6" w:space="0" w:color="auto"/>
            </w:tcBorders>
            <w:shd w:val="clear" w:color="auto" w:fill="auto"/>
            <w:vAlign w:val="center"/>
          </w:tcPr>
          <w:p w14:paraId="6397D3ED" w14:textId="77777777" w:rsidR="00794DD6"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52AA163F" w14:textId="77777777" w:rsidR="00794DD6" w:rsidRPr="00266D5F" w:rsidRDefault="00794DD6" w:rsidP="00B75016">
            <w:pPr>
              <w:spacing w:after="0" w:line="240" w:lineRule="auto"/>
              <w:rPr>
                <w:sz w:val="20"/>
                <w:szCs w:val="20"/>
              </w:rPr>
            </w:pPr>
            <w:r>
              <w:rPr>
                <w:sz w:val="20"/>
                <w:szCs w:val="20"/>
              </w:rPr>
              <w:t>Değerlendirme</w:t>
            </w:r>
          </w:p>
        </w:tc>
      </w:tr>
      <w:tr w:rsidR="00794DD6" w:rsidRPr="00A56B36" w14:paraId="16413CE0" w14:textId="77777777" w:rsidTr="00B75016">
        <w:trPr>
          <w:trHeight w:val="223"/>
        </w:trPr>
        <w:tc>
          <w:tcPr>
            <w:tcW w:w="571" w:type="pct"/>
            <w:tcBorders>
              <w:top w:val="single" w:sz="6" w:space="0" w:color="auto"/>
              <w:bottom w:val="single" w:sz="12" w:space="0" w:color="auto"/>
            </w:tcBorders>
            <w:shd w:val="clear" w:color="auto" w:fill="D9D9D9"/>
            <w:vAlign w:val="center"/>
          </w:tcPr>
          <w:p w14:paraId="23912A0E" w14:textId="77777777" w:rsidR="00794DD6" w:rsidRPr="0078506A" w:rsidRDefault="00794DD6"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13073321" w14:textId="77777777" w:rsidR="00794DD6" w:rsidRPr="006F0E9E" w:rsidRDefault="00794DD6"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5FC92694" w14:textId="77777777" w:rsidR="00794DD6" w:rsidRPr="00A56B36" w:rsidRDefault="00794DD6" w:rsidP="00794DD6">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794DD6" w:rsidRPr="00A56B36" w14:paraId="4AEA7A54"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42D9E75D"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3C8DAE55" w14:textId="77777777" w:rsidR="00794DD6" w:rsidRPr="00A56B36" w:rsidRDefault="00794DD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265BAAA"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33B6BFAF"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04E471B2"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794DD6" w:rsidRPr="00A56B36" w14:paraId="775D0BF1"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063B8FE"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CBC9EE6" w14:textId="77777777" w:rsidR="00794DD6" w:rsidRPr="0083471B" w:rsidRDefault="00794DD6"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5B28A0FD" w14:textId="46A304C4"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B4F608" w14:textId="34F1B76C"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94F6EDD"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354A211F"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7A01FE6"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64F4A46D" w14:textId="77777777" w:rsidR="00794DD6" w:rsidRPr="0083471B" w:rsidRDefault="00794DD6"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1854DCB1" w14:textId="03789718"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A325C8" w14:textId="2EC2661C"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ED14F7"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0500BED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7E5707C"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3819372A" w14:textId="77777777" w:rsidR="00794DD6" w:rsidRPr="0083471B" w:rsidRDefault="00794DD6"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3A661250"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D9488C"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2C1199F"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6B875536"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8A6A616"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7C3E5B40" w14:textId="77777777" w:rsidR="00794DD6" w:rsidRPr="0083471B" w:rsidRDefault="00794DD6"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7F3FAE77" w14:textId="41FF49DB"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151420" w14:textId="11BA5E8A"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8B1E412"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6C4C421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1DCEE2E"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53AA3466" w14:textId="77777777" w:rsidR="00794DD6" w:rsidRPr="0083471B" w:rsidRDefault="00794DD6"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43A91727"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EA14CD"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72CC9F3"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6DA614A8"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48FA1BA"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53C39B5" w14:textId="77777777" w:rsidR="00794DD6" w:rsidRPr="0083471B" w:rsidRDefault="00794DD6"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027EA621"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B7FD81"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0851C93"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34A9D9F6"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7736865"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4178ABCE" w14:textId="77777777" w:rsidR="00794DD6" w:rsidRPr="0083471B" w:rsidRDefault="00794DD6"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4D63D1C1" w14:textId="1A777701"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72C3BD" w14:textId="36EEA5FC"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2CBEF59"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4DD6" w:rsidRPr="00A56B36" w14:paraId="41070B1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31B87C8"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0235068F" w14:textId="77777777" w:rsidR="00794DD6" w:rsidRPr="0083471B" w:rsidRDefault="00794DD6"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47495C03" w14:textId="1BFD66C0"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5BC48B" w14:textId="02066A0A"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8FF717"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508C642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641541C"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53449F72" w14:textId="77777777" w:rsidR="00794DD6" w:rsidRPr="0083471B" w:rsidRDefault="00794DD6"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0AA5BA20"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2E20BB5"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4E7ED6F"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4DD6" w:rsidRPr="00A56B36" w14:paraId="4A8ED45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4EB5283"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42C9285B" w14:textId="77777777" w:rsidR="00794DD6" w:rsidRPr="0083471B" w:rsidRDefault="00794DD6"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A1E10D0" w14:textId="506062E7"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77C8AA" w14:textId="20FD6129"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459F813"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3F955F9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4749C24"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896F40E" w14:textId="77777777" w:rsidR="00794DD6" w:rsidRPr="0083471B" w:rsidRDefault="00794DD6"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021DBB45" w14:textId="47ADCC9C"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9A5F50C" w14:textId="0661132A" w:rsidR="00794DD6" w:rsidRPr="00A56B36" w:rsidRDefault="007D5957"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EB6A2ED"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44699064"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0805F72" w14:textId="77777777" w:rsidR="00794DD6" w:rsidRPr="00A56B36" w:rsidRDefault="00794DD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37DA7879" w14:textId="77777777" w:rsidR="00794DD6" w:rsidRPr="0083471B" w:rsidRDefault="00794DD6"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534C8E8D"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0593D6"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0053FB3" w14:textId="77777777" w:rsidR="00794DD6" w:rsidRPr="00A56B36" w:rsidRDefault="00794DD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4DD6" w:rsidRPr="00A56B36" w14:paraId="2C7C4D6A"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20D5286B" w14:textId="77777777" w:rsidR="00794DD6" w:rsidRPr="0083471B" w:rsidRDefault="00794DD6" w:rsidP="00B75016">
            <w:pPr>
              <w:spacing w:after="0" w:line="240" w:lineRule="auto"/>
              <w:rPr>
                <w:sz w:val="20"/>
                <w:szCs w:val="20"/>
              </w:rPr>
            </w:pPr>
            <w:r w:rsidRPr="006F0E9E">
              <w:rPr>
                <w:sz w:val="20"/>
                <w:szCs w:val="20"/>
              </w:rPr>
              <w:t>1:Hiç Katkısı Yok. 2:Kısmen Katkısı Var. 3:Tam Katkısı Var.</w:t>
            </w:r>
          </w:p>
        </w:tc>
      </w:tr>
    </w:tbl>
    <w:p w14:paraId="37B2AC5B" w14:textId="77777777" w:rsidR="00794DD6" w:rsidRPr="00A56B36" w:rsidRDefault="00794DD6" w:rsidP="00794DD6">
      <w:pPr>
        <w:spacing w:after="0" w:line="240" w:lineRule="auto"/>
        <w:rPr>
          <w:rFonts w:ascii="Arial Narrow" w:eastAsia="Times New Roman" w:hAnsi="Arial Narrow" w:cs="Times New Roman"/>
          <w:kern w:val="0"/>
          <w:sz w:val="20"/>
          <w:szCs w:val="20"/>
          <w:lang w:eastAsia="tr-TR"/>
          <w14:ligatures w14:val="none"/>
        </w:rPr>
      </w:pPr>
    </w:p>
    <w:p w14:paraId="5C8AF886" w14:textId="77777777" w:rsidR="00794DD6" w:rsidRPr="00FF5795" w:rsidRDefault="00794DD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5A6D01DF" w14:textId="77777777" w:rsidR="00794DD6" w:rsidRPr="00FF5795" w:rsidRDefault="00794DD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22EDB602" w14:textId="77777777" w:rsidR="00794DD6" w:rsidRDefault="00794DD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0F3150A2"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792CF88A"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51228AE"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4991EC40"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7F7121B"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C6DE3DE"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66014DC0"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77E21BC"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4D707C56"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493E270"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5C12F94E" w14:textId="77777777" w:rsidR="00FC5A76" w:rsidRDefault="00FC5A76" w:rsidP="00794DD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3B8D004A" w14:textId="77777777" w:rsidR="00FC5A76" w:rsidRDefault="00FC5A76" w:rsidP="00FC5A76">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2B50DCDE" w14:textId="77777777" w:rsidR="00FC5A76" w:rsidRPr="00A56B36" w:rsidRDefault="00FC5A76" w:rsidP="00FC5A76">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FC5A76" w:rsidRPr="00A56B36" w14:paraId="2C25E2D5" w14:textId="77777777" w:rsidTr="00B75016">
        <w:tc>
          <w:tcPr>
            <w:tcW w:w="1800" w:type="dxa"/>
            <w:vAlign w:val="center"/>
          </w:tcPr>
          <w:p w14:paraId="5835FD26" w14:textId="77777777" w:rsidR="00FC5A76" w:rsidRPr="00A56B36" w:rsidRDefault="00FC5A76"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73123255" wp14:editId="1C21DCAB">
                  <wp:extent cx="771525" cy="770164"/>
                  <wp:effectExtent l="0" t="0" r="0" b="0"/>
                  <wp:docPr id="1409450850" name="Resim 1409450850"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2A3D861B" w14:textId="77777777" w:rsidR="00FC5A76" w:rsidRPr="00A56B36" w:rsidRDefault="00FC5A7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154E717C" w14:textId="77777777" w:rsidR="00FC5A76" w:rsidRPr="00A56B36" w:rsidRDefault="00FC5A7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7D6453F2" w14:textId="77777777" w:rsidR="00FC5A76" w:rsidRPr="00A56B36" w:rsidRDefault="00FC5A76"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0CF56A12" w14:textId="77777777" w:rsidR="00FC5A76" w:rsidRPr="00A56B36" w:rsidRDefault="00FC5A76" w:rsidP="00B75016">
            <w:pPr>
              <w:spacing w:after="0" w:line="240" w:lineRule="auto"/>
              <w:outlineLvl w:val="0"/>
              <w:rPr>
                <w:rFonts w:ascii="Verdana" w:eastAsia="Times New Roman" w:hAnsi="Verdana" w:cs="Times New Roman"/>
                <w:b/>
                <w:kern w:val="0"/>
                <w:sz w:val="20"/>
                <w:szCs w:val="20"/>
                <w:lang w:eastAsia="tr-TR"/>
                <w14:ligatures w14:val="none"/>
              </w:rPr>
            </w:pPr>
          </w:p>
          <w:p w14:paraId="3DF2F175" w14:textId="77777777" w:rsidR="00FC5A76" w:rsidRPr="00A56B36" w:rsidRDefault="00FC5A76"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447BCA3D" w14:textId="77777777" w:rsidR="00FC5A76" w:rsidRPr="00A56B36" w:rsidRDefault="00FC5A76" w:rsidP="00FC5A7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FC5A76" w:rsidRPr="00A56B36" w14:paraId="72AC9EEB" w14:textId="77777777" w:rsidTr="00B75016">
        <w:tc>
          <w:tcPr>
            <w:tcW w:w="965" w:type="dxa"/>
            <w:vAlign w:val="center"/>
          </w:tcPr>
          <w:p w14:paraId="5C0A5D3A" w14:textId="77777777" w:rsidR="00FC5A76" w:rsidRPr="00A56B36" w:rsidRDefault="00FC5A76"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14A75676" w14:textId="77777777" w:rsidR="00FC5A76" w:rsidRPr="00A56B36" w:rsidRDefault="00FC5A76" w:rsidP="00B75016">
            <w:pPr>
              <w:spacing w:after="0" w:line="240" w:lineRule="auto"/>
              <w:outlineLvl w:val="0"/>
              <w:rPr>
                <w:rFonts w:ascii="Arial Narrow" w:eastAsia="Times New Roman" w:hAnsi="Arial Narrow" w:cs="Times New Roman"/>
                <w:kern w:val="0"/>
                <w:sz w:val="20"/>
                <w:szCs w:val="20"/>
                <w:lang w:eastAsia="tr-TR"/>
                <w14:ligatures w14:val="none"/>
              </w:rPr>
            </w:pPr>
            <w:r>
              <w:t>Bahar</w:t>
            </w:r>
          </w:p>
        </w:tc>
      </w:tr>
    </w:tbl>
    <w:p w14:paraId="63598419" w14:textId="77777777" w:rsidR="00FC5A76" w:rsidRPr="00A56B36" w:rsidRDefault="00FC5A76" w:rsidP="00FC5A76">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192"/>
      </w:tblGrid>
      <w:tr w:rsidR="00FC5A76" w:rsidRPr="00A56B36" w14:paraId="4F5478ED" w14:textId="77777777" w:rsidTr="00B75016">
        <w:tc>
          <w:tcPr>
            <w:tcW w:w="1548" w:type="dxa"/>
            <w:vAlign w:val="center"/>
          </w:tcPr>
          <w:p w14:paraId="7C2D8E1E" w14:textId="77777777" w:rsidR="00FC5A76" w:rsidRPr="00A56B36" w:rsidRDefault="00FC5A76"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7AB20955" w14:textId="657CFE8F" w:rsidR="00FC5A76" w:rsidRPr="00A56B36" w:rsidRDefault="00FC5A76" w:rsidP="00B75016">
            <w:pPr>
              <w:spacing w:after="0" w:line="240" w:lineRule="auto"/>
              <w:outlineLvl w:val="0"/>
              <w:rPr>
                <w:rFonts w:ascii="Arial Narrow" w:eastAsia="Times New Roman" w:hAnsi="Arial Narrow" w:cs="Times New Roman"/>
                <w:kern w:val="0"/>
                <w:sz w:val="20"/>
                <w:szCs w:val="20"/>
                <w:lang w:eastAsia="tr-TR"/>
                <w14:ligatures w14:val="none"/>
              </w:rPr>
            </w:pPr>
            <w:r w:rsidRPr="00B32768">
              <w:t>54670200</w:t>
            </w:r>
            <w:r>
              <w:t>1</w:t>
            </w:r>
          </w:p>
        </w:tc>
        <w:tc>
          <w:tcPr>
            <w:tcW w:w="1560" w:type="dxa"/>
            <w:vAlign w:val="center"/>
          </w:tcPr>
          <w:p w14:paraId="1B1D0C93" w14:textId="77777777" w:rsidR="00FC5A76" w:rsidRPr="00A56B36" w:rsidRDefault="00FC5A76"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44781F45" w14:textId="71C1177C" w:rsidR="00FC5A76" w:rsidRPr="00A56B36" w:rsidRDefault="00FC5A76" w:rsidP="00B75016">
            <w:pPr>
              <w:spacing w:after="0" w:line="240" w:lineRule="auto"/>
              <w:outlineLvl w:val="0"/>
              <w:rPr>
                <w:rFonts w:ascii="Arial Narrow" w:eastAsia="Times New Roman" w:hAnsi="Arial Narrow" w:cs="Times New Roman"/>
                <w:kern w:val="0"/>
                <w:sz w:val="20"/>
                <w:szCs w:val="20"/>
                <w:lang w:eastAsia="tr-TR"/>
                <w14:ligatures w14:val="none"/>
              </w:rPr>
            </w:pPr>
            <w:r>
              <w:t>Seminer</w:t>
            </w:r>
          </w:p>
        </w:tc>
      </w:tr>
    </w:tbl>
    <w:p w14:paraId="76AFF449" w14:textId="77777777" w:rsidR="00FC5A76" w:rsidRPr="00A56B36" w:rsidRDefault="00FC5A76" w:rsidP="00FC5A76">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FC5A76" w:rsidRPr="00A56B36" w14:paraId="761D2584"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573B8CB4"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2291BCB8"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4C01A4D4"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FC5A76" w:rsidRPr="00A56B36" w14:paraId="16D8016C"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57352440"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CBC8949" w14:textId="77777777" w:rsidR="00FC5A76" w:rsidRPr="00A56B36" w:rsidRDefault="00FC5A76"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57EB8DC9"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02AB30D0" w14:textId="77777777" w:rsidR="00FC5A76" w:rsidRPr="00A56B36" w:rsidRDefault="00FC5A76"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C7C5867" w14:textId="77777777" w:rsidR="00FC5A76" w:rsidRPr="00A56B36" w:rsidRDefault="00FC5A76"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49585424" w14:textId="77777777" w:rsidR="00FC5A76" w:rsidRPr="00A56B36" w:rsidRDefault="00FC5A76"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CA0C90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F4E3871"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FC5A76" w:rsidRPr="00A56B36" w14:paraId="28730C7D"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77BB52D0"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w:t>
            </w:r>
          </w:p>
        </w:tc>
        <w:tc>
          <w:tcPr>
            <w:tcW w:w="402" w:type="pct"/>
            <w:gridSpan w:val="2"/>
            <w:tcBorders>
              <w:top w:val="single" w:sz="4" w:space="0" w:color="auto"/>
              <w:left w:val="single" w:sz="4" w:space="0" w:color="auto"/>
              <w:bottom w:val="single" w:sz="12" w:space="0" w:color="auto"/>
              <w:right w:val="single" w:sz="4" w:space="0" w:color="auto"/>
            </w:tcBorders>
          </w:tcPr>
          <w:p w14:paraId="6864F9CF"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610" w:type="pct"/>
            <w:tcBorders>
              <w:top w:val="single" w:sz="4" w:space="0" w:color="auto"/>
              <w:left w:val="single" w:sz="4" w:space="0" w:color="auto"/>
              <w:bottom w:val="single" w:sz="12" w:space="0" w:color="auto"/>
              <w:right w:val="single" w:sz="4" w:space="0" w:color="auto"/>
            </w:tcBorders>
          </w:tcPr>
          <w:p w14:paraId="04D06AF8"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4AA46DBB"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21127D45"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3</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5D5C8DD7"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7.5</w:t>
            </w:r>
          </w:p>
        </w:tc>
        <w:tc>
          <w:tcPr>
            <w:tcW w:w="967" w:type="pct"/>
            <w:gridSpan w:val="2"/>
            <w:tcBorders>
              <w:top w:val="single" w:sz="4" w:space="0" w:color="auto"/>
              <w:left w:val="single" w:sz="4" w:space="0" w:color="auto"/>
              <w:bottom w:val="single" w:sz="12" w:space="0" w:color="auto"/>
              <w:right w:val="single" w:sz="4" w:space="0" w:color="auto"/>
            </w:tcBorders>
          </w:tcPr>
          <w:p w14:paraId="42BA5FC6" w14:textId="61A346BC" w:rsidR="00FC5A76" w:rsidRPr="00A56B36" w:rsidRDefault="00FC5A76"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02F913A3" w14:textId="77777777" w:rsidR="00FC5A76" w:rsidRPr="00A56B36" w:rsidRDefault="00FC5A76"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FC5A76" w:rsidRPr="00A56B36" w14:paraId="487CD3DA"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60B2DAB2"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FC5A76" w:rsidRPr="00A56B36" w14:paraId="4F59B910"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77D82F54"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3B9CA140"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02E2F849" w14:textId="77777777" w:rsidR="00FC5A76" w:rsidRPr="00A11329" w:rsidRDefault="00FC5A76"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585BA870"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FC5A76" w:rsidRPr="00A56B36" w14:paraId="2BBCF21E"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401D8CA1"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48A8D2F5" w14:textId="1164970D" w:rsidR="00FC5A76"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0FB1CC03" w14:textId="0A12E194"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p>
        </w:tc>
        <w:tc>
          <w:tcPr>
            <w:tcW w:w="1042" w:type="pct"/>
            <w:tcBorders>
              <w:top w:val="single" w:sz="4" w:space="0" w:color="auto"/>
              <w:left w:val="single" w:sz="4" w:space="0" w:color="auto"/>
              <w:bottom w:val="single" w:sz="12" w:space="0" w:color="auto"/>
              <w:right w:val="single" w:sz="12" w:space="0" w:color="auto"/>
            </w:tcBorders>
            <w:vAlign w:val="center"/>
          </w:tcPr>
          <w:p w14:paraId="32EC3BC0"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p>
        </w:tc>
      </w:tr>
      <w:tr w:rsidR="00FC5A76" w:rsidRPr="00A56B36" w14:paraId="662E4DFA"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0AA139AD"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FC5A76" w:rsidRPr="00A56B36" w14:paraId="572E4A16"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19726F80"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562C48C1"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7BF00A59"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2C9EA4C"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FC5A76" w:rsidRPr="00A56B36" w14:paraId="05A84330"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5DD1E16"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2ED801A4"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2FC3CDA4" w14:textId="77777777" w:rsidR="00FC5A76" w:rsidRPr="0078506A" w:rsidRDefault="00FC5A76"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05B4D6FC" w14:textId="77777777" w:rsidR="00FC5A76" w:rsidRPr="0078506A" w:rsidRDefault="00FC5A76" w:rsidP="00B75016">
            <w:pPr>
              <w:spacing w:after="0" w:line="240" w:lineRule="auto"/>
              <w:jc w:val="center"/>
            </w:pPr>
            <w:r>
              <w:t>30</w:t>
            </w:r>
          </w:p>
        </w:tc>
      </w:tr>
      <w:tr w:rsidR="00FC5A76" w:rsidRPr="00A56B36" w14:paraId="2498D8E1"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3264069"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D81C9EC"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472C2B0A" w14:textId="77777777" w:rsidR="00FC5A76" w:rsidRPr="0078506A" w:rsidRDefault="00FC5A76"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047C0357" w14:textId="77777777" w:rsidR="00FC5A76" w:rsidRPr="0078506A" w:rsidRDefault="00FC5A76" w:rsidP="00B75016">
            <w:pPr>
              <w:spacing w:after="0" w:line="240" w:lineRule="auto"/>
              <w:jc w:val="center"/>
            </w:pPr>
          </w:p>
        </w:tc>
      </w:tr>
      <w:tr w:rsidR="00FC5A76" w:rsidRPr="00A56B36" w14:paraId="0F6E727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6C4F307"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CAC0B5E"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0F3CD4FE" w14:textId="77777777" w:rsidR="00FC5A76" w:rsidRPr="0078506A" w:rsidRDefault="00FC5A76" w:rsidP="00B75016">
            <w:pPr>
              <w:spacing w:after="0" w:line="240" w:lineRule="auto"/>
              <w:jc w:val="center"/>
            </w:pPr>
            <w:r>
              <w:t>1</w:t>
            </w:r>
          </w:p>
        </w:tc>
        <w:tc>
          <w:tcPr>
            <w:tcW w:w="1042" w:type="pct"/>
            <w:tcBorders>
              <w:top w:val="single" w:sz="4" w:space="0" w:color="auto"/>
              <w:left w:val="single" w:sz="8" w:space="0" w:color="auto"/>
              <w:bottom w:val="single" w:sz="4" w:space="0" w:color="auto"/>
              <w:right w:val="single" w:sz="12" w:space="0" w:color="auto"/>
            </w:tcBorders>
            <w:vAlign w:val="center"/>
          </w:tcPr>
          <w:p w14:paraId="2BC3BE76" w14:textId="77777777" w:rsidR="00FC5A76" w:rsidRPr="0078506A" w:rsidRDefault="00FC5A76" w:rsidP="00B75016">
            <w:pPr>
              <w:spacing w:after="0" w:line="240" w:lineRule="auto"/>
              <w:jc w:val="center"/>
            </w:pPr>
            <w:r>
              <w:t>30</w:t>
            </w:r>
          </w:p>
        </w:tc>
      </w:tr>
      <w:tr w:rsidR="00FC5A76" w:rsidRPr="00A56B36" w14:paraId="2CF076D8"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29D82F"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2F574935"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2A050B1" w14:textId="77777777" w:rsidR="00FC5A76" w:rsidRPr="0078506A" w:rsidRDefault="00FC5A76"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1B44795C" w14:textId="77777777" w:rsidR="00FC5A76" w:rsidRPr="0078506A" w:rsidRDefault="00FC5A76" w:rsidP="00B75016">
            <w:pPr>
              <w:spacing w:after="0" w:line="240" w:lineRule="auto"/>
              <w:jc w:val="center"/>
            </w:pPr>
          </w:p>
        </w:tc>
      </w:tr>
      <w:tr w:rsidR="00FC5A76" w:rsidRPr="00A56B36" w14:paraId="064B8EC3"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00C0DB1"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976153F"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1219D27A" w14:textId="77777777" w:rsidR="00FC5A76" w:rsidRPr="0078506A" w:rsidRDefault="00FC5A76"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03AC5BD4" w14:textId="77777777" w:rsidR="00FC5A76" w:rsidRPr="0078506A" w:rsidRDefault="00FC5A76" w:rsidP="00B75016">
            <w:pPr>
              <w:spacing w:after="0" w:line="240" w:lineRule="auto"/>
              <w:jc w:val="center"/>
            </w:pPr>
          </w:p>
        </w:tc>
      </w:tr>
      <w:tr w:rsidR="00FC5A76" w:rsidRPr="00A56B36" w14:paraId="2D2C4694"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BB091E7"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5FDA1432"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4C45B4BB" w14:textId="77777777" w:rsidR="00FC5A76" w:rsidRPr="0078506A" w:rsidRDefault="00FC5A76"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2933395C" w14:textId="77777777" w:rsidR="00FC5A76" w:rsidRPr="0078506A" w:rsidRDefault="00FC5A76" w:rsidP="00B75016">
            <w:pPr>
              <w:spacing w:after="0" w:line="240" w:lineRule="auto"/>
              <w:jc w:val="center"/>
            </w:pPr>
          </w:p>
        </w:tc>
      </w:tr>
      <w:tr w:rsidR="00FC5A76" w:rsidRPr="00A56B36" w14:paraId="027F311E" w14:textId="77777777" w:rsidTr="00B7501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69C7289"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0AE2B249"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5DE5D0F" w14:textId="77777777" w:rsidR="00FC5A76" w:rsidRPr="0078506A" w:rsidRDefault="00FC5A76"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2EA4C751" w14:textId="77777777" w:rsidR="00FC5A76" w:rsidRPr="0078506A" w:rsidRDefault="00FC5A76" w:rsidP="00B75016">
            <w:pPr>
              <w:spacing w:after="0" w:line="240" w:lineRule="auto"/>
              <w:jc w:val="center"/>
            </w:pPr>
            <w:r>
              <w:t>4</w:t>
            </w:r>
            <w:r w:rsidRPr="0078506A">
              <w:t>0</w:t>
            </w:r>
          </w:p>
        </w:tc>
      </w:tr>
      <w:tr w:rsidR="00FC5A76" w:rsidRPr="00A56B36" w14:paraId="180E0D47"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48BF256"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7DCAE0D" w14:textId="77777777"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p>
        </w:tc>
      </w:tr>
      <w:tr w:rsidR="00FC5A76" w:rsidRPr="00A56B36" w14:paraId="74C49568"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E202D7D"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37E064D" w14:textId="2B07CD8C" w:rsidR="00FC5A76" w:rsidRPr="007410E0" w:rsidRDefault="00FC5A76" w:rsidP="00FC5A76">
            <w:pPr>
              <w:spacing w:after="0" w:line="240" w:lineRule="auto"/>
              <w:ind w:left="-27"/>
              <w:jc w:val="both"/>
              <w:rPr>
                <w:sz w:val="20"/>
                <w:szCs w:val="20"/>
              </w:rPr>
            </w:pPr>
            <w:r w:rsidRPr="00FC5A76">
              <w:rPr>
                <w:sz w:val="20"/>
                <w:szCs w:val="20"/>
              </w:rPr>
              <w:t>Bu derste öğrenciler, dersin sorumlusu öğretim elemanıyla birlikte belirledikleri bir sorun hakkında bilimsel yöntemi kullanarak bir çalışma hazırlar ve çalışmasını sınıf</w:t>
            </w:r>
            <w:r>
              <w:rPr>
                <w:sz w:val="20"/>
                <w:szCs w:val="20"/>
              </w:rPr>
              <w:t xml:space="preserve"> </w:t>
            </w:r>
            <w:r w:rsidRPr="00FC5A76">
              <w:rPr>
                <w:sz w:val="20"/>
                <w:szCs w:val="20"/>
              </w:rPr>
              <w:t>ortamında paylaşır.</w:t>
            </w:r>
          </w:p>
        </w:tc>
      </w:tr>
      <w:tr w:rsidR="00FC5A76" w:rsidRPr="00A56B36" w14:paraId="3CB35E23"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4A4A407"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B357417" w14:textId="65DEE297" w:rsidR="00FC5A76" w:rsidRPr="0083471B" w:rsidRDefault="00FC5A76" w:rsidP="00FC5A76">
            <w:pPr>
              <w:spacing w:after="0" w:line="240" w:lineRule="auto"/>
              <w:jc w:val="both"/>
              <w:rPr>
                <w:sz w:val="20"/>
                <w:szCs w:val="20"/>
              </w:rPr>
            </w:pPr>
            <w:r w:rsidRPr="00FC5A76">
              <w:rPr>
                <w:sz w:val="20"/>
                <w:szCs w:val="20"/>
              </w:rPr>
              <w:t>Bu dersin amacı öğrencilerin tez aşamasına geçmeden önce alanıyla ilgili bir sorunun çözümünde bilimsel veriye ulaşma, veriyi kullanma, değerlendirme yapma ve sunum hazırlama becerilerini kazanmalarını sağlamaktır. Bu amaç doğrultusunda, yükseköğretim alanında dünyada ve Türkiye’de yapılmış araştırmaların incelenmesi, eğitim araştırmalarının dayandığı paradigmatik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w:t>
            </w:r>
            <w:r>
              <w:rPr>
                <w:sz w:val="20"/>
                <w:szCs w:val="20"/>
              </w:rPr>
              <w:t xml:space="preserve"> </w:t>
            </w:r>
            <w:r w:rsidRPr="00FC5A76">
              <w:rPr>
                <w:sz w:val="20"/>
                <w:szCs w:val="20"/>
              </w:rPr>
              <w:t>tasarlayarak ortaya koyabilmesidir</w:t>
            </w:r>
          </w:p>
        </w:tc>
      </w:tr>
      <w:tr w:rsidR="00FC5A76" w:rsidRPr="00A56B36" w14:paraId="6BB3FBB5"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82F3F01"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790DE7B" w14:textId="4961DEB7" w:rsidR="00FC5A76" w:rsidRPr="006F0E9E" w:rsidRDefault="00FC5A76" w:rsidP="00B75016">
            <w:pPr>
              <w:spacing w:after="0" w:line="240" w:lineRule="auto"/>
              <w:jc w:val="both"/>
              <w:rPr>
                <w:rFonts w:ascii="Arial Narrow" w:eastAsia="Times New Roman" w:hAnsi="Arial Narrow" w:cs="Times New Roman"/>
                <w:kern w:val="0"/>
                <w:sz w:val="20"/>
                <w:szCs w:val="20"/>
                <w:lang w:eastAsia="tr-TR"/>
                <w14:ligatures w14:val="none"/>
              </w:rPr>
            </w:pPr>
          </w:p>
        </w:tc>
      </w:tr>
      <w:tr w:rsidR="00FC5A76" w:rsidRPr="00A56B36" w14:paraId="27F877B9"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72CC4596"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38A72D7" w14:textId="77777777" w:rsidR="00FC5A76" w:rsidRPr="00FC5A76" w:rsidRDefault="00FC5A76" w:rsidP="00FC5A76">
            <w:pPr>
              <w:pStyle w:val="ListeParagraf"/>
              <w:spacing w:after="0" w:line="240" w:lineRule="auto"/>
              <w:ind w:left="114"/>
              <w:jc w:val="both"/>
              <w:rPr>
                <w:sz w:val="20"/>
                <w:szCs w:val="20"/>
              </w:rPr>
            </w:pPr>
            <w:r w:rsidRPr="00FC5A76">
              <w:rPr>
                <w:sz w:val="20"/>
                <w:szCs w:val="20"/>
              </w:rPr>
              <w:t>Bu dersin sonunda öğrenciler;</w:t>
            </w:r>
          </w:p>
          <w:p w14:paraId="31648B75" w14:textId="77777777" w:rsidR="00FC5A76" w:rsidRPr="00FC5A76" w:rsidRDefault="00FC5A76" w:rsidP="00FC5A76">
            <w:pPr>
              <w:pStyle w:val="ListeParagraf"/>
              <w:spacing w:after="0" w:line="240" w:lineRule="auto"/>
              <w:ind w:left="114"/>
              <w:jc w:val="both"/>
              <w:rPr>
                <w:sz w:val="20"/>
                <w:szCs w:val="20"/>
              </w:rPr>
            </w:pPr>
            <w:r w:rsidRPr="00FC5A76">
              <w:rPr>
                <w:sz w:val="20"/>
                <w:szCs w:val="20"/>
              </w:rPr>
              <w:t>1.</w:t>
            </w:r>
            <w:r w:rsidRPr="00FC5A76">
              <w:rPr>
                <w:sz w:val="20"/>
                <w:szCs w:val="20"/>
              </w:rPr>
              <w:tab/>
              <w:t>Alanıyla ilgili bir sorunu fark edebilir.</w:t>
            </w:r>
          </w:p>
          <w:p w14:paraId="7946C9D0" w14:textId="77777777" w:rsidR="00FC5A76" w:rsidRPr="00FC5A76" w:rsidRDefault="00FC5A76" w:rsidP="00FC5A76">
            <w:pPr>
              <w:pStyle w:val="ListeParagraf"/>
              <w:spacing w:after="0" w:line="240" w:lineRule="auto"/>
              <w:ind w:left="114"/>
              <w:jc w:val="both"/>
              <w:rPr>
                <w:sz w:val="20"/>
                <w:szCs w:val="20"/>
              </w:rPr>
            </w:pPr>
            <w:r w:rsidRPr="00FC5A76">
              <w:rPr>
                <w:sz w:val="20"/>
                <w:szCs w:val="20"/>
              </w:rPr>
              <w:t>2.</w:t>
            </w:r>
            <w:r w:rsidRPr="00FC5A76">
              <w:rPr>
                <w:sz w:val="20"/>
                <w:szCs w:val="20"/>
              </w:rPr>
              <w:tab/>
              <w:t>Bilimsel süreci etkin bir biçimde kullanabilir.</w:t>
            </w:r>
          </w:p>
          <w:p w14:paraId="2BB92740" w14:textId="77777777" w:rsidR="00FC5A76" w:rsidRPr="00FC5A76" w:rsidRDefault="00FC5A76" w:rsidP="00FC5A76">
            <w:pPr>
              <w:pStyle w:val="ListeParagraf"/>
              <w:spacing w:after="0" w:line="240" w:lineRule="auto"/>
              <w:ind w:left="114"/>
              <w:jc w:val="both"/>
              <w:rPr>
                <w:sz w:val="20"/>
                <w:szCs w:val="20"/>
              </w:rPr>
            </w:pPr>
            <w:r w:rsidRPr="00FC5A76">
              <w:rPr>
                <w:sz w:val="20"/>
                <w:szCs w:val="20"/>
              </w:rPr>
              <w:t>3.</w:t>
            </w:r>
            <w:r w:rsidRPr="00FC5A76">
              <w:rPr>
                <w:sz w:val="20"/>
                <w:szCs w:val="20"/>
              </w:rPr>
              <w:tab/>
              <w:t>Söz konusu soruna ilişkin alternatif çözüm önerileri geliştirebilir.</w:t>
            </w:r>
          </w:p>
          <w:p w14:paraId="7923914C" w14:textId="77777777" w:rsidR="00FC5A76" w:rsidRPr="00FC5A76" w:rsidRDefault="00FC5A76" w:rsidP="00FC5A76">
            <w:pPr>
              <w:pStyle w:val="ListeParagraf"/>
              <w:spacing w:after="0" w:line="240" w:lineRule="auto"/>
              <w:ind w:left="114"/>
              <w:jc w:val="both"/>
              <w:rPr>
                <w:sz w:val="20"/>
                <w:szCs w:val="20"/>
              </w:rPr>
            </w:pPr>
            <w:r w:rsidRPr="00FC5A76">
              <w:rPr>
                <w:sz w:val="20"/>
                <w:szCs w:val="20"/>
              </w:rPr>
              <w:t>4.</w:t>
            </w:r>
            <w:r w:rsidRPr="00FC5A76">
              <w:rPr>
                <w:sz w:val="20"/>
                <w:szCs w:val="20"/>
              </w:rPr>
              <w:tab/>
              <w:t>Bilimsel bir rapor yazabilir.</w:t>
            </w:r>
          </w:p>
          <w:p w14:paraId="21968EFE" w14:textId="648A02A6" w:rsidR="00FC5A76" w:rsidRPr="000B1DD9" w:rsidRDefault="00FC5A76" w:rsidP="00FC5A76">
            <w:pPr>
              <w:pStyle w:val="ListeParagraf"/>
              <w:spacing w:after="0" w:line="240" w:lineRule="auto"/>
              <w:ind w:left="114"/>
              <w:jc w:val="both"/>
              <w:rPr>
                <w:sz w:val="20"/>
                <w:szCs w:val="20"/>
              </w:rPr>
            </w:pPr>
            <w:r w:rsidRPr="00FC5A76">
              <w:rPr>
                <w:sz w:val="20"/>
                <w:szCs w:val="20"/>
              </w:rPr>
              <w:t>5.</w:t>
            </w:r>
            <w:r w:rsidRPr="00FC5A76">
              <w:rPr>
                <w:sz w:val="20"/>
                <w:szCs w:val="20"/>
              </w:rPr>
              <w:tab/>
              <w:t>Araştırma raporunu etkili şekilde sunabilir.</w:t>
            </w:r>
          </w:p>
        </w:tc>
      </w:tr>
      <w:tr w:rsidR="00FC5A76" w:rsidRPr="00A56B36" w14:paraId="21826F0D"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215B8B2"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8E25E3E" w14:textId="77777777" w:rsidR="00FC5A76" w:rsidRPr="00FC5A76" w:rsidRDefault="00FC5A76" w:rsidP="00FC5A76">
            <w:pPr>
              <w:spacing w:after="0" w:line="240" w:lineRule="auto"/>
              <w:rPr>
                <w:rFonts w:ascii="Arial Narrow" w:eastAsia="Times New Roman" w:hAnsi="Arial Narrow" w:cs="Times New Roman"/>
                <w:bCs/>
                <w:kern w:val="0"/>
                <w:sz w:val="20"/>
                <w:szCs w:val="20"/>
                <w:lang w:eastAsia="tr-TR"/>
                <w14:ligatures w14:val="none"/>
              </w:rPr>
            </w:pPr>
            <w:r w:rsidRPr="00FC5A76">
              <w:rPr>
                <w:rFonts w:ascii="Arial Narrow" w:eastAsia="Times New Roman" w:hAnsi="Arial Narrow" w:cs="Times New Roman"/>
                <w:bCs/>
                <w:kern w:val="0"/>
                <w:sz w:val="20"/>
                <w:szCs w:val="20"/>
                <w:lang w:eastAsia="tr-TR"/>
                <w14:ligatures w14:val="none"/>
              </w:rPr>
              <w:t>APA (2009). Amerikan psikoloji derneği yayım kılavuzu.</w:t>
            </w:r>
          </w:p>
          <w:p w14:paraId="44A24D76" w14:textId="59AD8047" w:rsidR="00FC5A76" w:rsidRPr="006F0E9E" w:rsidRDefault="00FC5A76" w:rsidP="00B75016">
            <w:pPr>
              <w:spacing w:after="0" w:line="240" w:lineRule="auto"/>
              <w:rPr>
                <w:rFonts w:ascii="Arial Narrow" w:eastAsia="Times New Roman" w:hAnsi="Arial Narrow" w:cs="Times New Roman"/>
                <w:bCs/>
                <w:kern w:val="0"/>
                <w:sz w:val="20"/>
                <w:szCs w:val="20"/>
                <w:lang w:eastAsia="tr-TR"/>
                <w14:ligatures w14:val="none"/>
              </w:rPr>
            </w:pPr>
            <w:r w:rsidRPr="00FC5A76">
              <w:rPr>
                <w:rFonts w:ascii="Arial Narrow" w:eastAsia="Times New Roman" w:hAnsi="Arial Narrow" w:cs="Times New Roman"/>
                <w:bCs/>
                <w:kern w:val="0"/>
                <w:sz w:val="20"/>
                <w:szCs w:val="20"/>
                <w:lang w:eastAsia="tr-TR"/>
                <w14:ligatures w14:val="none"/>
              </w:rPr>
              <w:t>İstanbul: Kaknüs Yayınları.</w:t>
            </w:r>
          </w:p>
        </w:tc>
      </w:tr>
      <w:tr w:rsidR="00FC5A76" w:rsidRPr="00A56B36" w14:paraId="14BE8B97"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3EB0EA1"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20429A6" w14:textId="731A6EDF" w:rsidR="00FC5A76" w:rsidRPr="00467483" w:rsidRDefault="00FC5A76" w:rsidP="00B75016">
            <w:pPr>
              <w:spacing w:after="0" w:line="240" w:lineRule="auto"/>
              <w:jc w:val="both"/>
              <w:rPr>
                <w:sz w:val="20"/>
                <w:szCs w:val="20"/>
              </w:rPr>
            </w:pPr>
            <w:r w:rsidRPr="00FC5A76">
              <w:rPr>
                <w:sz w:val="20"/>
                <w:szCs w:val="20"/>
              </w:rPr>
              <w:t>Türkiye Bilimler Akademisi (2002). Bilimsel araştırmada etik ve sorunları. Ankara: TUBA</w:t>
            </w:r>
          </w:p>
        </w:tc>
      </w:tr>
      <w:tr w:rsidR="00FC5A76" w:rsidRPr="00A56B36" w14:paraId="34EC7A67"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CFDE1DD"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62CEDC76" w14:textId="73359E51" w:rsidR="00FC5A76" w:rsidRPr="00A56B36" w:rsidRDefault="00FC5A76" w:rsidP="00B75016">
            <w:pPr>
              <w:spacing w:after="0" w:line="240" w:lineRule="auto"/>
              <w:rPr>
                <w:rFonts w:ascii="Arial Narrow" w:eastAsia="Times New Roman" w:hAnsi="Arial Narrow" w:cs="Times New Roman"/>
                <w:kern w:val="0"/>
                <w:sz w:val="20"/>
                <w:szCs w:val="20"/>
                <w:lang w:eastAsia="tr-TR"/>
                <w14:ligatures w14:val="none"/>
              </w:rPr>
            </w:pPr>
            <w:r w:rsidRPr="00FC5A76">
              <w:rPr>
                <w:sz w:val="20"/>
                <w:szCs w:val="20"/>
              </w:rPr>
              <w:t>Bilgisayar</w:t>
            </w:r>
          </w:p>
        </w:tc>
      </w:tr>
    </w:tbl>
    <w:p w14:paraId="613BD9DC" w14:textId="77777777" w:rsidR="00FC5A76" w:rsidRPr="00A56B36" w:rsidRDefault="00FC5A76" w:rsidP="00FC5A76">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FC5A76" w:rsidRPr="00A56B36" w14:paraId="3B205DCC" w14:textId="77777777" w:rsidTr="00B75016">
        <w:trPr>
          <w:trHeight w:val="370"/>
        </w:trPr>
        <w:tc>
          <w:tcPr>
            <w:tcW w:w="5000" w:type="pct"/>
            <w:gridSpan w:val="2"/>
            <w:shd w:val="clear" w:color="auto" w:fill="auto"/>
            <w:vAlign w:val="center"/>
          </w:tcPr>
          <w:p w14:paraId="5021C8C7" w14:textId="77777777" w:rsidR="00FC5A76" w:rsidRPr="0078506A" w:rsidRDefault="00FC5A76"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FC5A76" w:rsidRPr="00A56B36" w14:paraId="5903DA6B" w14:textId="77777777" w:rsidTr="00B75016">
        <w:tc>
          <w:tcPr>
            <w:tcW w:w="571" w:type="pct"/>
            <w:shd w:val="clear" w:color="auto" w:fill="auto"/>
          </w:tcPr>
          <w:p w14:paraId="63BB3D57" w14:textId="77777777" w:rsidR="00FC5A76" w:rsidRPr="0078506A"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212D1178" w14:textId="77777777" w:rsidR="00FC5A76" w:rsidRPr="0078506A"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FC5A76" w:rsidRPr="00A56B36" w14:paraId="0975B37F" w14:textId="77777777" w:rsidTr="00B75016">
        <w:tc>
          <w:tcPr>
            <w:tcW w:w="571" w:type="pct"/>
            <w:shd w:val="clear" w:color="auto" w:fill="auto"/>
            <w:vAlign w:val="center"/>
          </w:tcPr>
          <w:p w14:paraId="03DF330F"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24B6876A" w14:textId="771F9926" w:rsidR="00FC5A76" w:rsidRPr="0083471B" w:rsidRDefault="00FC5A76" w:rsidP="00FC5A76">
            <w:pPr>
              <w:spacing w:after="0" w:line="240" w:lineRule="auto"/>
              <w:rPr>
                <w:sz w:val="20"/>
                <w:szCs w:val="20"/>
              </w:rPr>
            </w:pPr>
            <w:r w:rsidRPr="00FC5A76">
              <w:rPr>
                <w:sz w:val="20"/>
                <w:szCs w:val="20"/>
              </w:rPr>
              <w:t>Alandaki güncel gelişmeler ve sorunlar</w:t>
            </w:r>
          </w:p>
        </w:tc>
      </w:tr>
      <w:tr w:rsidR="00FC5A76" w:rsidRPr="00A56B36" w14:paraId="1993A29C" w14:textId="77777777" w:rsidTr="00B75016">
        <w:tc>
          <w:tcPr>
            <w:tcW w:w="571" w:type="pct"/>
            <w:shd w:val="clear" w:color="auto" w:fill="auto"/>
            <w:vAlign w:val="center"/>
          </w:tcPr>
          <w:p w14:paraId="0373B547"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08FE29BB" w14:textId="35FD1808" w:rsidR="00FC5A76" w:rsidRPr="0083471B" w:rsidRDefault="00FC5A76" w:rsidP="00FC5A76">
            <w:pPr>
              <w:spacing w:after="0" w:line="240" w:lineRule="auto"/>
              <w:rPr>
                <w:sz w:val="20"/>
                <w:szCs w:val="20"/>
              </w:rPr>
            </w:pPr>
            <w:r w:rsidRPr="00FC5A76">
              <w:rPr>
                <w:sz w:val="20"/>
                <w:szCs w:val="20"/>
              </w:rPr>
              <w:t>Problem durumunu tespit etme</w:t>
            </w:r>
          </w:p>
        </w:tc>
      </w:tr>
      <w:tr w:rsidR="00FC5A76" w:rsidRPr="00A56B36" w14:paraId="5F0DE701" w14:textId="77777777" w:rsidTr="00B75016">
        <w:tc>
          <w:tcPr>
            <w:tcW w:w="571" w:type="pct"/>
            <w:shd w:val="clear" w:color="auto" w:fill="auto"/>
            <w:vAlign w:val="center"/>
          </w:tcPr>
          <w:p w14:paraId="4FD1EC93"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436D9C31" w14:textId="2A92CF89" w:rsidR="00FC5A76" w:rsidRPr="0083471B" w:rsidRDefault="00FC5A76" w:rsidP="00FC5A76">
            <w:pPr>
              <w:spacing w:after="0" w:line="240" w:lineRule="auto"/>
              <w:rPr>
                <w:sz w:val="20"/>
                <w:szCs w:val="20"/>
              </w:rPr>
            </w:pPr>
            <w:r w:rsidRPr="00FC5A76">
              <w:rPr>
                <w:sz w:val="20"/>
                <w:szCs w:val="20"/>
              </w:rPr>
              <w:t>Literatür taraması</w:t>
            </w:r>
          </w:p>
        </w:tc>
      </w:tr>
      <w:tr w:rsidR="00FC5A76" w:rsidRPr="00A56B36" w14:paraId="0109D927" w14:textId="77777777" w:rsidTr="00B75016">
        <w:tc>
          <w:tcPr>
            <w:tcW w:w="571" w:type="pct"/>
            <w:shd w:val="clear" w:color="auto" w:fill="auto"/>
            <w:vAlign w:val="center"/>
          </w:tcPr>
          <w:p w14:paraId="3363FE16"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1E175AFA" w14:textId="29F8EAE8" w:rsidR="00FC5A76" w:rsidRPr="0083471B" w:rsidRDefault="00FC5A76" w:rsidP="00FC5A76">
            <w:pPr>
              <w:spacing w:after="0" w:line="240" w:lineRule="auto"/>
              <w:rPr>
                <w:sz w:val="20"/>
                <w:szCs w:val="20"/>
              </w:rPr>
            </w:pPr>
            <w:r w:rsidRPr="00FC5A76">
              <w:rPr>
                <w:sz w:val="20"/>
                <w:szCs w:val="20"/>
              </w:rPr>
              <w:t>Araştırma önerisi hazırlama</w:t>
            </w:r>
          </w:p>
        </w:tc>
      </w:tr>
      <w:tr w:rsidR="00FC5A76" w:rsidRPr="00A56B36" w14:paraId="2798CC2F" w14:textId="77777777" w:rsidTr="00B75016">
        <w:tc>
          <w:tcPr>
            <w:tcW w:w="571" w:type="pct"/>
            <w:shd w:val="clear" w:color="auto" w:fill="auto"/>
            <w:vAlign w:val="center"/>
          </w:tcPr>
          <w:p w14:paraId="71DC66B6"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2F5D4124" w14:textId="5C683268" w:rsidR="00FC5A76" w:rsidRPr="0083471B" w:rsidRDefault="00FC5A76" w:rsidP="00FC5A76">
            <w:pPr>
              <w:spacing w:after="0" w:line="240" w:lineRule="auto"/>
              <w:rPr>
                <w:sz w:val="20"/>
                <w:szCs w:val="20"/>
              </w:rPr>
            </w:pPr>
            <w:r w:rsidRPr="00FC5A76">
              <w:rPr>
                <w:sz w:val="20"/>
                <w:szCs w:val="20"/>
              </w:rPr>
              <w:t>Verilerin toplanması</w:t>
            </w:r>
          </w:p>
        </w:tc>
      </w:tr>
      <w:tr w:rsidR="00FC5A76" w:rsidRPr="00A56B36" w14:paraId="1A10549D" w14:textId="77777777" w:rsidTr="00B75016">
        <w:tc>
          <w:tcPr>
            <w:tcW w:w="571" w:type="pct"/>
            <w:tcBorders>
              <w:bottom w:val="single" w:sz="6" w:space="0" w:color="auto"/>
            </w:tcBorders>
            <w:shd w:val="clear" w:color="auto" w:fill="auto"/>
            <w:vAlign w:val="center"/>
          </w:tcPr>
          <w:p w14:paraId="2BDDF334"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7CC7DA58" w14:textId="76FC8B4D" w:rsidR="00FC5A76" w:rsidRPr="0083471B" w:rsidRDefault="00FC5A76" w:rsidP="00FC5A76">
            <w:pPr>
              <w:spacing w:after="0" w:line="240" w:lineRule="auto"/>
              <w:rPr>
                <w:sz w:val="20"/>
                <w:szCs w:val="20"/>
              </w:rPr>
            </w:pPr>
            <w:r w:rsidRPr="00FC5A76">
              <w:rPr>
                <w:sz w:val="20"/>
                <w:szCs w:val="20"/>
              </w:rPr>
              <w:t>Verilerin toplanması</w:t>
            </w:r>
          </w:p>
        </w:tc>
      </w:tr>
      <w:tr w:rsidR="00FC5A76" w:rsidRPr="00A56B36" w14:paraId="270DA5B1" w14:textId="77777777" w:rsidTr="00B75016">
        <w:tc>
          <w:tcPr>
            <w:tcW w:w="571" w:type="pct"/>
            <w:tcBorders>
              <w:top w:val="single" w:sz="6" w:space="0" w:color="auto"/>
              <w:bottom w:val="single" w:sz="6" w:space="0" w:color="auto"/>
            </w:tcBorders>
            <w:shd w:val="clear" w:color="auto" w:fill="D9D9D9"/>
            <w:vAlign w:val="center"/>
          </w:tcPr>
          <w:p w14:paraId="7F8ABB36" w14:textId="77777777" w:rsidR="00FC5A76" w:rsidRPr="0078506A" w:rsidRDefault="00FC5A7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083CFEF5" w14:textId="77777777" w:rsidR="00FC5A76" w:rsidRPr="00225DB8" w:rsidRDefault="00FC5A76" w:rsidP="00B75016">
            <w:pPr>
              <w:spacing w:after="0" w:line="240" w:lineRule="auto"/>
              <w:rPr>
                <w:sz w:val="20"/>
                <w:szCs w:val="20"/>
              </w:rPr>
            </w:pPr>
            <w:r w:rsidRPr="00225DB8">
              <w:rPr>
                <w:sz w:val="20"/>
                <w:szCs w:val="20"/>
              </w:rPr>
              <w:t>ARA SINAV</w:t>
            </w:r>
          </w:p>
        </w:tc>
      </w:tr>
      <w:tr w:rsidR="00FC5A76" w:rsidRPr="00A56B36" w14:paraId="29C5A8CE" w14:textId="77777777" w:rsidTr="00B75016">
        <w:tc>
          <w:tcPr>
            <w:tcW w:w="571" w:type="pct"/>
            <w:tcBorders>
              <w:top w:val="single" w:sz="6" w:space="0" w:color="auto"/>
            </w:tcBorders>
            <w:shd w:val="clear" w:color="auto" w:fill="auto"/>
            <w:vAlign w:val="center"/>
          </w:tcPr>
          <w:p w14:paraId="519A42FA"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26085C32" w14:textId="0842F8D8" w:rsidR="00FC5A76" w:rsidRPr="0083471B" w:rsidRDefault="00FC5A76" w:rsidP="00FC5A76">
            <w:pPr>
              <w:spacing w:after="0" w:line="240" w:lineRule="auto"/>
              <w:rPr>
                <w:sz w:val="20"/>
                <w:szCs w:val="20"/>
              </w:rPr>
            </w:pPr>
            <w:r w:rsidRPr="00FC5A76">
              <w:rPr>
                <w:sz w:val="20"/>
                <w:szCs w:val="20"/>
              </w:rPr>
              <w:t>Verilerin analizi</w:t>
            </w:r>
          </w:p>
        </w:tc>
      </w:tr>
      <w:tr w:rsidR="00FC5A76" w:rsidRPr="00A56B36" w14:paraId="13C81E05" w14:textId="77777777" w:rsidTr="00B75016">
        <w:tc>
          <w:tcPr>
            <w:tcW w:w="571" w:type="pct"/>
            <w:shd w:val="clear" w:color="auto" w:fill="auto"/>
            <w:vAlign w:val="center"/>
          </w:tcPr>
          <w:p w14:paraId="1EE9BAFC"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07B7085A" w14:textId="218C3189" w:rsidR="00FC5A76" w:rsidRPr="0083471B" w:rsidRDefault="00FC5A76" w:rsidP="00FC5A76">
            <w:pPr>
              <w:spacing w:after="0" w:line="240" w:lineRule="auto"/>
              <w:rPr>
                <w:sz w:val="20"/>
                <w:szCs w:val="20"/>
              </w:rPr>
            </w:pPr>
            <w:r w:rsidRPr="00FC5A76">
              <w:rPr>
                <w:sz w:val="20"/>
                <w:szCs w:val="20"/>
              </w:rPr>
              <w:t>Verilerin analizi</w:t>
            </w:r>
          </w:p>
        </w:tc>
      </w:tr>
      <w:tr w:rsidR="00FC5A76" w:rsidRPr="00A56B36" w14:paraId="097C845B" w14:textId="77777777" w:rsidTr="00B75016">
        <w:tc>
          <w:tcPr>
            <w:tcW w:w="571" w:type="pct"/>
            <w:shd w:val="clear" w:color="auto" w:fill="auto"/>
            <w:vAlign w:val="center"/>
          </w:tcPr>
          <w:p w14:paraId="7F345791"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161046E5" w14:textId="4DDC0B85" w:rsidR="00FC5A76" w:rsidRPr="0083471B" w:rsidRDefault="00FC5A76" w:rsidP="00FC5A76">
            <w:pPr>
              <w:spacing w:after="0" w:line="240" w:lineRule="auto"/>
              <w:rPr>
                <w:sz w:val="20"/>
                <w:szCs w:val="20"/>
              </w:rPr>
            </w:pPr>
            <w:r w:rsidRPr="00FC5A76">
              <w:rPr>
                <w:sz w:val="20"/>
                <w:szCs w:val="20"/>
              </w:rPr>
              <w:t>Bulgular</w:t>
            </w:r>
          </w:p>
        </w:tc>
      </w:tr>
      <w:tr w:rsidR="00FC5A76" w:rsidRPr="00A56B36" w14:paraId="507C00CB" w14:textId="77777777" w:rsidTr="00B75016">
        <w:tc>
          <w:tcPr>
            <w:tcW w:w="571" w:type="pct"/>
            <w:shd w:val="clear" w:color="auto" w:fill="auto"/>
            <w:vAlign w:val="center"/>
          </w:tcPr>
          <w:p w14:paraId="08EE3D47"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36B17255" w14:textId="1FBFCD7F" w:rsidR="00FC5A76" w:rsidRPr="0083471B" w:rsidRDefault="00FC5A76" w:rsidP="00FC5A76">
            <w:pPr>
              <w:spacing w:after="0" w:line="240" w:lineRule="auto"/>
              <w:rPr>
                <w:sz w:val="20"/>
                <w:szCs w:val="20"/>
              </w:rPr>
            </w:pPr>
            <w:r w:rsidRPr="00FC5A76">
              <w:rPr>
                <w:sz w:val="20"/>
                <w:szCs w:val="20"/>
              </w:rPr>
              <w:t>Tartışma ve öneriler</w:t>
            </w:r>
          </w:p>
        </w:tc>
      </w:tr>
      <w:tr w:rsidR="00FC5A76" w:rsidRPr="00A56B36" w14:paraId="041D4F67" w14:textId="77777777" w:rsidTr="00B75016">
        <w:tc>
          <w:tcPr>
            <w:tcW w:w="571" w:type="pct"/>
            <w:shd w:val="clear" w:color="auto" w:fill="auto"/>
            <w:vAlign w:val="center"/>
          </w:tcPr>
          <w:p w14:paraId="40374463"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23475F3C" w14:textId="29D394E0" w:rsidR="00FC5A76" w:rsidRPr="0083471B" w:rsidRDefault="00FC5A76" w:rsidP="00FC5A76">
            <w:pPr>
              <w:spacing w:after="0" w:line="240" w:lineRule="auto"/>
              <w:rPr>
                <w:sz w:val="20"/>
                <w:szCs w:val="20"/>
              </w:rPr>
            </w:pPr>
            <w:r w:rsidRPr="00FC5A76">
              <w:rPr>
                <w:sz w:val="20"/>
                <w:szCs w:val="20"/>
              </w:rPr>
              <w:t>Araştırma raporu yazma</w:t>
            </w:r>
          </w:p>
        </w:tc>
      </w:tr>
      <w:tr w:rsidR="00FC5A76" w:rsidRPr="00A56B36" w14:paraId="43315A72" w14:textId="77777777" w:rsidTr="00B75016">
        <w:tc>
          <w:tcPr>
            <w:tcW w:w="571" w:type="pct"/>
            <w:tcBorders>
              <w:bottom w:val="single" w:sz="6" w:space="0" w:color="auto"/>
            </w:tcBorders>
            <w:shd w:val="clear" w:color="auto" w:fill="auto"/>
            <w:vAlign w:val="center"/>
          </w:tcPr>
          <w:p w14:paraId="737BC448" w14:textId="77777777" w:rsidR="00FC5A76" w:rsidRPr="0078506A" w:rsidRDefault="00FC5A76" w:rsidP="00FC5A7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6E260241" w14:textId="55A7691E" w:rsidR="00FC5A76" w:rsidRPr="0083471B" w:rsidRDefault="00FC5A76" w:rsidP="00FC5A76">
            <w:pPr>
              <w:spacing w:after="0" w:line="240" w:lineRule="auto"/>
              <w:rPr>
                <w:sz w:val="20"/>
                <w:szCs w:val="20"/>
              </w:rPr>
            </w:pPr>
            <w:r w:rsidRPr="00FC5A76">
              <w:rPr>
                <w:sz w:val="20"/>
                <w:szCs w:val="20"/>
              </w:rPr>
              <w:t>Araştırma raporunun sunumu</w:t>
            </w:r>
          </w:p>
        </w:tc>
      </w:tr>
      <w:tr w:rsidR="00FC5A76" w:rsidRPr="00A56B36" w14:paraId="3A6E7517" w14:textId="77777777" w:rsidTr="00B75016">
        <w:tc>
          <w:tcPr>
            <w:tcW w:w="571" w:type="pct"/>
            <w:tcBorders>
              <w:bottom w:val="single" w:sz="6" w:space="0" w:color="auto"/>
            </w:tcBorders>
            <w:shd w:val="clear" w:color="auto" w:fill="auto"/>
            <w:vAlign w:val="center"/>
          </w:tcPr>
          <w:p w14:paraId="5767915E" w14:textId="77777777" w:rsidR="00FC5A76" w:rsidRDefault="00FC5A76"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3B40A7B4" w14:textId="77777777" w:rsidR="00FC5A76" w:rsidRPr="00266D5F" w:rsidRDefault="00FC5A76" w:rsidP="00B75016">
            <w:pPr>
              <w:spacing w:after="0" w:line="240" w:lineRule="auto"/>
              <w:rPr>
                <w:sz w:val="20"/>
                <w:szCs w:val="20"/>
              </w:rPr>
            </w:pPr>
            <w:r>
              <w:rPr>
                <w:sz w:val="20"/>
                <w:szCs w:val="20"/>
              </w:rPr>
              <w:t>Değerlendirme</w:t>
            </w:r>
          </w:p>
        </w:tc>
      </w:tr>
      <w:tr w:rsidR="00FC5A76" w:rsidRPr="00A56B36" w14:paraId="09369205" w14:textId="77777777" w:rsidTr="00B75016">
        <w:trPr>
          <w:trHeight w:val="322"/>
        </w:trPr>
        <w:tc>
          <w:tcPr>
            <w:tcW w:w="571" w:type="pct"/>
            <w:tcBorders>
              <w:top w:val="single" w:sz="6" w:space="0" w:color="auto"/>
              <w:bottom w:val="single" w:sz="12" w:space="0" w:color="auto"/>
            </w:tcBorders>
            <w:shd w:val="clear" w:color="auto" w:fill="D9D9D9"/>
            <w:vAlign w:val="center"/>
          </w:tcPr>
          <w:p w14:paraId="3A8EBEE2" w14:textId="77777777" w:rsidR="00FC5A76" w:rsidRPr="0078506A" w:rsidRDefault="00FC5A76"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113DC18A" w14:textId="77777777" w:rsidR="00FC5A76" w:rsidRPr="006F0E9E" w:rsidRDefault="00FC5A76"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0D8C76DA" w14:textId="77777777" w:rsidR="00FC5A76" w:rsidRPr="00A56B36" w:rsidRDefault="00FC5A76" w:rsidP="00FC5A76">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FC5A76" w:rsidRPr="00A56B36" w14:paraId="2756A74A"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60B8430A"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7F0B92B" w14:textId="77777777" w:rsidR="00FC5A76" w:rsidRPr="00A56B36" w:rsidRDefault="00FC5A76"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8FC54A1"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53476C32"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760E8D7B"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FC5A76" w:rsidRPr="00A56B36" w14:paraId="66A788F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25C823F"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71FD85D9" w14:textId="77777777" w:rsidR="00FC5A76" w:rsidRPr="0083471B" w:rsidRDefault="00FC5A76"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2604C34E"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C5495A"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E9BB625"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33D0A8E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43EA913"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32E917F8" w14:textId="77777777" w:rsidR="00FC5A76" w:rsidRPr="0083471B" w:rsidRDefault="00FC5A76"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3349454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F4B4BA"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2C612EB"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70FE00F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66ED40C5"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36DABA01" w14:textId="77777777" w:rsidR="00FC5A76" w:rsidRPr="0083471B" w:rsidRDefault="00FC5A76"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001E9C8C"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6854B7"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A86D09E"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11C3C6B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B78973E"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3C4EFB51" w14:textId="77777777" w:rsidR="00FC5A76" w:rsidRPr="0083471B" w:rsidRDefault="00FC5A76"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3D0C2B71"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EB5FCD"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EC6F577"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6AD5688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EAA8D28"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0FF5FFFD" w14:textId="77777777" w:rsidR="00FC5A76" w:rsidRPr="0083471B" w:rsidRDefault="00FC5A76"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6B6A592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EC5CD4"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BB21B7E"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FC5A76" w:rsidRPr="00A56B36" w14:paraId="7FA0528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817958E"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BD116F7" w14:textId="77777777" w:rsidR="00FC5A76" w:rsidRPr="0083471B" w:rsidRDefault="00FC5A76"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F6AEC46"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F744D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019FA34"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FC5A76" w:rsidRPr="00A56B36" w14:paraId="3AF0FA9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48B5412"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30251939" w14:textId="77777777" w:rsidR="00FC5A76" w:rsidRPr="0083471B" w:rsidRDefault="00FC5A76"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1A455BA7"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D9D521"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CD24D6C"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FC5A76" w:rsidRPr="00A56B36" w14:paraId="62CF9CA7"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49C9F182"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6342D7B9" w14:textId="77777777" w:rsidR="00FC5A76" w:rsidRPr="0083471B" w:rsidRDefault="00FC5A76"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165AC9B3"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F88450"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FF8B1F3"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4F150BD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1B9A9A7"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5AAE5697" w14:textId="77777777" w:rsidR="00FC5A76" w:rsidRPr="0083471B" w:rsidRDefault="00FC5A76"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6D3CC069"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AE6904"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3FF9573"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FC5A76" w:rsidRPr="00A56B36" w14:paraId="56F22FC6"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573C6EA"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75A2E55B" w14:textId="77777777" w:rsidR="00FC5A76" w:rsidRPr="0083471B" w:rsidRDefault="00FC5A76"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0545D90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3A4D7CF"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5F8055A"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5F3C998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41FB638"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F9E3C69" w14:textId="77777777" w:rsidR="00FC5A76" w:rsidRPr="0083471B" w:rsidRDefault="00FC5A76"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24807F95"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AB3F48"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4A7AA49"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4D3DDB5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2DB6069" w14:textId="77777777" w:rsidR="00FC5A76" w:rsidRPr="00A56B36" w:rsidRDefault="00FC5A76"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250E59BD" w14:textId="77777777" w:rsidR="00FC5A76" w:rsidRPr="0083471B" w:rsidRDefault="00FC5A76"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29566FA"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9C4AF4"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EF44D15" w14:textId="77777777" w:rsidR="00FC5A76" w:rsidRPr="00A56B36" w:rsidRDefault="00FC5A76"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FC5A76" w:rsidRPr="00A56B36" w14:paraId="6476539F"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5913B792" w14:textId="77777777" w:rsidR="00FC5A76" w:rsidRPr="0083471B" w:rsidRDefault="00FC5A76" w:rsidP="00B75016">
            <w:pPr>
              <w:spacing w:after="0" w:line="240" w:lineRule="auto"/>
              <w:rPr>
                <w:sz w:val="20"/>
                <w:szCs w:val="20"/>
              </w:rPr>
            </w:pPr>
            <w:r w:rsidRPr="006F0E9E">
              <w:rPr>
                <w:sz w:val="20"/>
                <w:szCs w:val="20"/>
              </w:rPr>
              <w:t>1:Hiç Katkısı Yok. 2:Kısmen Katkısı Var. 3:Tam Katkısı Var.</w:t>
            </w:r>
          </w:p>
        </w:tc>
      </w:tr>
    </w:tbl>
    <w:p w14:paraId="2A72F712" w14:textId="77777777" w:rsidR="00FC5A76" w:rsidRPr="00A56B36" w:rsidRDefault="00FC5A76" w:rsidP="00FC5A76">
      <w:pPr>
        <w:spacing w:after="0" w:line="240" w:lineRule="auto"/>
        <w:rPr>
          <w:rFonts w:ascii="Arial Narrow" w:eastAsia="Times New Roman" w:hAnsi="Arial Narrow" w:cs="Times New Roman"/>
          <w:kern w:val="0"/>
          <w:sz w:val="20"/>
          <w:szCs w:val="20"/>
          <w:lang w:eastAsia="tr-TR"/>
          <w14:ligatures w14:val="none"/>
        </w:rPr>
      </w:pPr>
    </w:p>
    <w:p w14:paraId="177D2E21" w14:textId="77777777" w:rsidR="00FC5A76" w:rsidRPr="00FF5795" w:rsidRDefault="00FC5A76" w:rsidP="00FC5A7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385F717E" w14:textId="77777777" w:rsidR="00FC5A76" w:rsidRPr="00FF5795" w:rsidRDefault="00FC5A76" w:rsidP="00FC5A7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4091CFE1" w14:textId="77777777" w:rsidR="00FC5A76" w:rsidRDefault="00FC5A76" w:rsidP="00FC5A76">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34E0D42A" w14:textId="77777777" w:rsidR="00FC5A76" w:rsidRDefault="00FC5A76"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7A47635"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10C80B4"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50636244"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7C357972"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26A4DC4"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3FDA50CD"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E852617" w14:textId="77777777" w:rsidR="00792193" w:rsidRDefault="00792193" w:rsidP="00FC5A76">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4EDC7EC5" w14:textId="77777777" w:rsidR="00792193" w:rsidRDefault="00792193" w:rsidP="00792193">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7BF81D4F" w14:textId="77777777" w:rsidR="00792193" w:rsidRPr="00A56B36" w:rsidRDefault="00792193" w:rsidP="00792193">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792193" w:rsidRPr="00A56B36" w14:paraId="3E339435" w14:textId="77777777" w:rsidTr="00B75016">
        <w:tc>
          <w:tcPr>
            <w:tcW w:w="1800" w:type="dxa"/>
            <w:vAlign w:val="center"/>
          </w:tcPr>
          <w:p w14:paraId="7889666B" w14:textId="77777777" w:rsidR="00792193" w:rsidRPr="00A56B36" w:rsidRDefault="00792193"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7998F8C1" wp14:editId="7C8BEAE9">
                  <wp:extent cx="771525" cy="770164"/>
                  <wp:effectExtent l="0" t="0" r="0" b="0"/>
                  <wp:docPr id="108344939" name="Resim 108344939"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4A2B077D" w14:textId="77777777" w:rsidR="00792193" w:rsidRPr="00A56B36" w:rsidRDefault="0079219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6FCB208C" w14:textId="77777777" w:rsidR="00792193" w:rsidRPr="00A56B36" w:rsidRDefault="0079219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5EAC8867" w14:textId="77777777" w:rsidR="00792193" w:rsidRPr="00A56B36" w:rsidRDefault="00792193"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1BF9C6D7" w14:textId="77777777" w:rsidR="00792193" w:rsidRPr="00A56B36" w:rsidRDefault="00792193" w:rsidP="00B75016">
            <w:pPr>
              <w:spacing w:after="0" w:line="240" w:lineRule="auto"/>
              <w:outlineLvl w:val="0"/>
              <w:rPr>
                <w:rFonts w:ascii="Verdana" w:eastAsia="Times New Roman" w:hAnsi="Verdana" w:cs="Times New Roman"/>
                <w:b/>
                <w:kern w:val="0"/>
                <w:sz w:val="20"/>
                <w:szCs w:val="20"/>
                <w:lang w:eastAsia="tr-TR"/>
                <w14:ligatures w14:val="none"/>
              </w:rPr>
            </w:pPr>
          </w:p>
          <w:p w14:paraId="584DDD67" w14:textId="77777777" w:rsidR="00792193" w:rsidRPr="00A56B36" w:rsidRDefault="00792193"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5BC97C49" w14:textId="77777777" w:rsidR="00792193" w:rsidRPr="00A56B36" w:rsidRDefault="00792193" w:rsidP="00792193">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792193" w:rsidRPr="00A56B36" w14:paraId="6DDD242C" w14:textId="77777777" w:rsidTr="00B75016">
        <w:tc>
          <w:tcPr>
            <w:tcW w:w="965" w:type="dxa"/>
            <w:vAlign w:val="center"/>
          </w:tcPr>
          <w:p w14:paraId="5BB1DDDA" w14:textId="77777777" w:rsidR="00792193" w:rsidRPr="00A56B36" w:rsidRDefault="00792193"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5198CC29" w14:textId="1649A3A1" w:rsidR="00792193" w:rsidRPr="00A56B36" w:rsidRDefault="00792193" w:rsidP="00B75016">
            <w:pPr>
              <w:spacing w:after="0" w:line="240" w:lineRule="auto"/>
              <w:outlineLvl w:val="0"/>
              <w:rPr>
                <w:rFonts w:ascii="Arial Narrow" w:eastAsia="Times New Roman" w:hAnsi="Arial Narrow" w:cs="Times New Roman"/>
                <w:kern w:val="0"/>
                <w:sz w:val="20"/>
                <w:szCs w:val="20"/>
                <w:lang w:eastAsia="tr-TR"/>
                <w14:ligatures w14:val="none"/>
              </w:rPr>
            </w:pPr>
            <w:r>
              <w:t>Güz/Bahar</w:t>
            </w:r>
          </w:p>
        </w:tc>
      </w:tr>
    </w:tbl>
    <w:p w14:paraId="57C19FAC" w14:textId="77777777" w:rsidR="00792193" w:rsidRPr="00A56B36" w:rsidRDefault="00792193" w:rsidP="00792193">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192"/>
      </w:tblGrid>
      <w:tr w:rsidR="00792193" w:rsidRPr="00A56B36" w14:paraId="5405F811" w14:textId="77777777" w:rsidTr="00B75016">
        <w:tc>
          <w:tcPr>
            <w:tcW w:w="1548" w:type="dxa"/>
            <w:vAlign w:val="center"/>
          </w:tcPr>
          <w:p w14:paraId="3A1774B5" w14:textId="77777777" w:rsidR="00792193" w:rsidRPr="00A56B36" w:rsidRDefault="00792193"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30E51AD2" w14:textId="0FE3CE19" w:rsidR="00792193" w:rsidRPr="00A56B36" w:rsidRDefault="00792193" w:rsidP="00B75016">
            <w:pPr>
              <w:spacing w:after="0" w:line="240" w:lineRule="auto"/>
              <w:outlineLvl w:val="0"/>
              <w:rPr>
                <w:rFonts w:ascii="Arial Narrow" w:eastAsia="Times New Roman" w:hAnsi="Arial Narrow" w:cs="Times New Roman"/>
                <w:kern w:val="0"/>
                <w:sz w:val="20"/>
                <w:szCs w:val="20"/>
                <w:lang w:eastAsia="tr-TR"/>
                <w14:ligatures w14:val="none"/>
              </w:rPr>
            </w:pPr>
            <w:r w:rsidRPr="00792193">
              <w:t>546701701</w:t>
            </w:r>
          </w:p>
        </w:tc>
        <w:tc>
          <w:tcPr>
            <w:tcW w:w="1560" w:type="dxa"/>
            <w:vAlign w:val="center"/>
          </w:tcPr>
          <w:p w14:paraId="6042C6AD" w14:textId="77777777" w:rsidR="00792193" w:rsidRPr="00A56B36" w:rsidRDefault="00792193"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7CCCB342" w14:textId="377DD6FB" w:rsidR="00792193" w:rsidRPr="00A56B36" w:rsidRDefault="00792193" w:rsidP="00B75016">
            <w:pPr>
              <w:spacing w:after="0" w:line="240" w:lineRule="auto"/>
              <w:outlineLvl w:val="0"/>
              <w:rPr>
                <w:rFonts w:ascii="Arial Narrow" w:eastAsia="Times New Roman" w:hAnsi="Arial Narrow" w:cs="Times New Roman"/>
                <w:kern w:val="0"/>
                <w:sz w:val="20"/>
                <w:szCs w:val="20"/>
                <w:lang w:eastAsia="tr-TR"/>
                <w14:ligatures w14:val="none"/>
              </w:rPr>
            </w:pPr>
            <w:r w:rsidRPr="00792193">
              <w:t>Yüksek Lisans Tezi</w:t>
            </w:r>
          </w:p>
        </w:tc>
      </w:tr>
    </w:tbl>
    <w:p w14:paraId="040A7F38" w14:textId="77777777" w:rsidR="00792193" w:rsidRPr="00A56B36" w:rsidRDefault="00792193" w:rsidP="00792193">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792193" w:rsidRPr="00A56B36" w14:paraId="322641DE"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21BF2F0F"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3E7D1044"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5EE5D4EC"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792193" w:rsidRPr="00A56B36" w14:paraId="16A654BE"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00B9BD37"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709C991B" w14:textId="77777777" w:rsidR="00792193" w:rsidRPr="00A56B36" w:rsidRDefault="00792193"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42AA8E81"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2429CD3F" w14:textId="77777777" w:rsidR="00792193" w:rsidRPr="00A56B36" w:rsidRDefault="00792193"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72B3B051" w14:textId="77777777" w:rsidR="00792193" w:rsidRPr="00A56B36" w:rsidRDefault="00792193"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28009BC" w14:textId="77777777" w:rsidR="00792193" w:rsidRPr="00A56B36" w:rsidRDefault="00792193"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35026A4F"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38B519AA"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792193" w:rsidRPr="00A56B36" w14:paraId="7292E599"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060DC987" w14:textId="38E9D22D"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II/IV</w:t>
            </w:r>
          </w:p>
        </w:tc>
        <w:tc>
          <w:tcPr>
            <w:tcW w:w="402" w:type="pct"/>
            <w:gridSpan w:val="2"/>
            <w:tcBorders>
              <w:top w:val="single" w:sz="4" w:space="0" w:color="auto"/>
              <w:left w:val="single" w:sz="4" w:space="0" w:color="auto"/>
              <w:bottom w:val="single" w:sz="12" w:space="0" w:color="auto"/>
              <w:right w:val="single" w:sz="4" w:space="0" w:color="auto"/>
            </w:tcBorders>
          </w:tcPr>
          <w:p w14:paraId="59F904FA" w14:textId="53CA51F5"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0</w:t>
            </w:r>
          </w:p>
        </w:tc>
        <w:tc>
          <w:tcPr>
            <w:tcW w:w="610" w:type="pct"/>
            <w:tcBorders>
              <w:top w:val="single" w:sz="4" w:space="0" w:color="auto"/>
              <w:left w:val="single" w:sz="4" w:space="0" w:color="auto"/>
              <w:bottom w:val="single" w:sz="12" w:space="0" w:color="auto"/>
              <w:right w:val="single" w:sz="4" w:space="0" w:color="auto"/>
            </w:tcBorders>
          </w:tcPr>
          <w:p w14:paraId="4140C8DB" w14:textId="6F1B0ECB"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1</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6D6651D2" w14:textId="77777777"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095DE472" w14:textId="0FF2011E"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0</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7211A654" w14:textId="303818CA"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t>25</w:t>
            </w:r>
          </w:p>
        </w:tc>
        <w:tc>
          <w:tcPr>
            <w:tcW w:w="967" w:type="pct"/>
            <w:gridSpan w:val="2"/>
            <w:tcBorders>
              <w:top w:val="single" w:sz="4" w:space="0" w:color="auto"/>
              <w:left w:val="single" w:sz="4" w:space="0" w:color="auto"/>
              <w:bottom w:val="single" w:sz="12" w:space="0" w:color="auto"/>
              <w:right w:val="single" w:sz="4" w:space="0" w:color="auto"/>
            </w:tcBorders>
          </w:tcPr>
          <w:p w14:paraId="2A26D835"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2F412E1D" w14:textId="77777777" w:rsidR="00792193" w:rsidRPr="00A56B36" w:rsidRDefault="00792193"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792193" w:rsidRPr="00A56B36" w14:paraId="102E925F"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087F2156"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792193" w:rsidRPr="00A56B36" w14:paraId="14DAE1C7"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65B20DD7"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7AC9EE4F"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2FC83A8C" w14:textId="77777777" w:rsidR="00792193" w:rsidRPr="00A11329" w:rsidRDefault="00792193"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2F7ACB6D"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792193" w:rsidRPr="00A56B36" w14:paraId="27C2C781"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2C144638"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20D68B4B"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61AA7185" w14:textId="09080347" w:rsidR="00792193" w:rsidRPr="00A56B36" w:rsidRDefault="00B866F2"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62D1DAC6"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p>
        </w:tc>
      </w:tr>
      <w:tr w:rsidR="00792193" w:rsidRPr="00A56B36" w14:paraId="3A212497"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766C7714"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792193" w:rsidRPr="00A56B36" w14:paraId="3C9BBCCA"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2485851B"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315024E4"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6AA40EA0"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32D1FB20"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792193" w:rsidRPr="00A56B36" w14:paraId="2B4E74B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DA653C5"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30E883DC"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631759D9" w14:textId="77777777" w:rsidR="00792193" w:rsidRPr="0078506A" w:rsidRDefault="00792193"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1DECC40" w14:textId="0E78733E" w:rsidR="00792193" w:rsidRPr="0078506A" w:rsidRDefault="00792193" w:rsidP="00B75016">
            <w:pPr>
              <w:spacing w:after="0" w:line="240" w:lineRule="auto"/>
              <w:jc w:val="center"/>
            </w:pPr>
            <w:r>
              <w:t>50</w:t>
            </w:r>
          </w:p>
        </w:tc>
      </w:tr>
      <w:tr w:rsidR="00792193" w:rsidRPr="00A56B36" w14:paraId="778086B4"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BE1470E"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C6FE078"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3B032327" w14:textId="77777777" w:rsidR="00792193" w:rsidRPr="0078506A" w:rsidRDefault="00792193"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0268548E" w14:textId="77777777" w:rsidR="00792193" w:rsidRPr="0078506A" w:rsidRDefault="00792193" w:rsidP="00B75016">
            <w:pPr>
              <w:spacing w:after="0" w:line="240" w:lineRule="auto"/>
              <w:jc w:val="center"/>
            </w:pPr>
          </w:p>
        </w:tc>
      </w:tr>
      <w:tr w:rsidR="00792193" w:rsidRPr="00A56B36" w14:paraId="1A107DBB"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8BC8D4C"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485685D"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5D0183C3" w14:textId="59EEB2D2" w:rsidR="00792193" w:rsidRPr="0078506A" w:rsidRDefault="00792193"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1E28B0B9" w14:textId="4F67BDF1" w:rsidR="00792193" w:rsidRPr="0078506A" w:rsidRDefault="00792193" w:rsidP="00B75016">
            <w:pPr>
              <w:spacing w:after="0" w:line="240" w:lineRule="auto"/>
              <w:jc w:val="center"/>
            </w:pPr>
          </w:p>
        </w:tc>
      </w:tr>
      <w:tr w:rsidR="00792193" w:rsidRPr="00A56B36" w14:paraId="28AD88C2"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05B41E38"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69F7EF0E"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679AEC70" w14:textId="77777777" w:rsidR="00792193" w:rsidRPr="0078506A" w:rsidRDefault="00792193"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3D6D644C" w14:textId="77777777" w:rsidR="00792193" w:rsidRPr="0078506A" w:rsidRDefault="00792193" w:rsidP="00B75016">
            <w:pPr>
              <w:spacing w:after="0" w:line="240" w:lineRule="auto"/>
              <w:jc w:val="center"/>
            </w:pPr>
          </w:p>
        </w:tc>
      </w:tr>
      <w:tr w:rsidR="00792193" w:rsidRPr="00A56B36" w14:paraId="3DAFBF53"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4644974"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3662ABDA"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2679354" w14:textId="77777777" w:rsidR="00792193" w:rsidRPr="0078506A" w:rsidRDefault="00792193"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5A8BBBC8" w14:textId="77777777" w:rsidR="00792193" w:rsidRPr="0078506A" w:rsidRDefault="00792193" w:rsidP="00B75016">
            <w:pPr>
              <w:spacing w:after="0" w:line="240" w:lineRule="auto"/>
              <w:jc w:val="center"/>
            </w:pPr>
          </w:p>
        </w:tc>
      </w:tr>
      <w:tr w:rsidR="00792193" w:rsidRPr="00A56B36" w14:paraId="0DCA0D94"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1A4BB191"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64E7B60E"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284021A3" w14:textId="77777777" w:rsidR="00792193" w:rsidRPr="0078506A" w:rsidRDefault="00792193"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3F5728EE" w14:textId="77777777" w:rsidR="00792193" w:rsidRPr="0078506A" w:rsidRDefault="00792193" w:rsidP="00B75016">
            <w:pPr>
              <w:spacing w:after="0" w:line="240" w:lineRule="auto"/>
              <w:jc w:val="center"/>
            </w:pPr>
          </w:p>
        </w:tc>
      </w:tr>
      <w:tr w:rsidR="00792193" w:rsidRPr="00A56B36" w14:paraId="3A9255B3" w14:textId="77777777" w:rsidTr="00B75016">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B779573"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5AD1679"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6C43F48C" w14:textId="20569803" w:rsidR="00792193" w:rsidRPr="0078506A" w:rsidRDefault="00792193"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0609A1D6" w14:textId="574C2C91" w:rsidR="00792193" w:rsidRPr="0078506A" w:rsidRDefault="00792193" w:rsidP="00B75016">
            <w:pPr>
              <w:spacing w:after="0" w:line="240" w:lineRule="auto"/>
              <w:jc w:val="center"/>
            </w:pPr>
            <w:r>
              <w:t>50</w:t>
            </w:r>
          </w:p>
        </w:tc>
      </w:tr>
      <w:tr w:rsidR="00792193" w:rsidRPr="00A56B36" w14:paraId="4C6DBB6A"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EE8E65"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CD96E6A" w14:textId="77777777"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p>
        </w:tc>
      </w:tr>
      <w:tr w:rsidR="00792193" w:rsidRPr="00A56B36" w14:paraId="421427E0"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28BBA25B"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1505686" w14:textId="10997155" w:rsidR="00792193" w:rsidRPr="007410E0" w:rsidRDefault="00792193" w:rsidP="00792193">
            <w:pPr>
              <w:spacing w:after="0" w:line="240" w:lineRule="auto"/>
              <w:ind w:left="-27"/>
              <w:jc w:val="both"/>
              <w:rPr>
                <w:sz w:val="20"/>
                <w:szCs w:val="20"/>
              </w:rPr>
            </w:pPr>
            <w:r w:rsidRPr="00792193">
              <w:rPr>
                <w:sz w:val="20"/>
                <w:szCs w:val="20"/>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w:t>
            </w:r>
            <w:r>
              <w:rPr>
                <w:sz w:val="20"/>
                <w:szCs w:val="20"/>
              </w:rPr>
              <w:t xml:space="preserve"> </w:t>
            </w:r>
            <w:r w:rsidRPr="00792193">
              <w:rPr>
                <w:sz w:val="20"/>
                <w:szCs w:val="20"/>
              </w:rPr>
              <w:t>plana ilişkin bilgiler ve bir çalışma planı yer almaktadır.</w:t>
            </w:r>
          </w:p>
        </w:tc>
      </w:tr>
      <w:tr w:rsidR="00792193" w:rsidRPr="00A56B36" w14:paraId="047D95A1"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A4A8402"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7B70D14" w14:textId="48B73664" w:rsidR="00792193" w:rsidRPr="0083471B" w:rsidRDefault="00792193" w:rsidP="00B75016">
            <w:pPr>
              <w:spacing w:after="0" w:line="240" w:lineRule="auto"/>
              <w:jc w:val="both"/>
              <w:rPr>
                <w:sz w:val="20"/>
                <w:szCs w:val="20"/>
              </w:rPr>
            </w:pPr>
            <w:r w:rsidRPr="00792193">
              <w:rPr>
                <w:sz w:val="20"/>
                <w:szCs w:val="20"/>
              </w:rPr>
              <w:t>Lisansüstü öğrencinin tez çalışmasına rehberlik etmek, yüksek lisans tezi ile ilgili, öğrencinin bilgi, beceri ve tutum kazanmasını sağlamak.</w:t>
            </w:r>
          </w:p>
        </w:tc>
      </w:tr>
      <w:tr w:rsidR="00792193" w:rsidRPr="00A56B36" w14:paraId="5209E7A8"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0E20167"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C638688" w14:textId="77777777" w:rsidR="00792193" w:rsidRPr="00792193" w:rsidRDefault="00792193" w:rsidP="00792193">
            <w:pPr>
              <w:spacing w:after="0" w:line="240" w:lineRule="auto"/>
              <w:jc w:val="both"/>
              <w:rPr>
                <w:sz w:val="20"/>
                <w:szCs w:val="20"/>
              </w:rPr>
            </w:pPr>
            <w:r w:rsidRPr="00792193">
              <w:rPr>
                <w:sz w:val="20"/>
                <w:szCs w:val="20"/>
              </w:rPr>
              <w:t>Bu dersin sonunda öğrencilerin</w:t>
            </w:r>
          </w:p>
          <w:p w14:paraId="112D031A" w14:textId="7CA79CF2" w:rsidR="00792193" w:rsidRPr="00792193" w:rsidRDefault="00792193" w:rsidP="00792193">
            <w:pPr>
              <w:spacing w:after="0" w:line="240" w:lineRule="auto"/>
              <w:jc w:val="both"/>
              <w:rPr>
                <w:sz w:val="20"/>
                <w:szCs w:val="20"/>
              </w:rPr>
            </w:pPr>
            <w:r w:rsidRPr="00792193">
              <w:rPr>
                <w:sz w:val="20"/>
                <w:szCs w:val="20"/>
              </w:rPr>
              <w:t>1.</w:t>
            </w:r>
            <w:r>
              <w:rPr>
                <w:sz w:val="20"/>
                <w:szCs w:val="20"/>
              </w:rPr>
              <w:t xml:space="preserve"> </w:t>
            </w:r>
            <w:r w:rsidRPr="00792193">
              <w:rPr>
                <w:sz w:val="20"/>
                <w:szCs w:val="20"/>
              </w:rPr>
              <w:t>Bir problem durumu seçebilme ve teorik veya sosyal etkiler bağlamında tanımlama</w:t>
            </w:r>
          </w:p>
          <w:p w14:paraId="06DCB206" w14:textId="4BE616E4" w:rsidR="00792193" w:rsidRPr="00792193" w:rsidRDefault="00792193" w:rsidP="00792193">
            <w:pPr>
              <w:spacing w:after="0" w:line="240" w:lineRule="auto"/>
              <w:jc w:val="both"/>
              <w:rPr>
                <w:sz w:val="20"/>
                <w:szCs w:val="20"/>
              </w:rPr>
            </w:pPr>
            <w:r w:rsidRPr="00792193">
              <w:rPr>
                <w:sz w:val="20"/>
                <w:szCs w:val="20"/>
              </w:rPr>
              <w:t>2.</w:t>
            </w:r>
            <w:r>
              <w:rPr>
                <w:sz w:val="20"/>
                <w:szCs w:val="20"/>
              </w:rPr>
              <w:t xml:space="preserve"> </w:t>
            </w:r>
            <w:r w:rsidRPr="00792193">
              <w:rPr>
                <w:sz w:val="20"/>
                <w:szCs w:val="20"/>
              </w:rPr>
              <w:t>Araştırma konusu ile araştırma problemi arasındaki ilişkiyi anlama,</w:t>
            </w:r>
          </w:p>
          <w:p w14:paraId="5BA63EC9" w14:textId="53AFE333" w:rsidR="00792193" w:rsidRPr="00792193" w:rsidRDefault="00792193" w:rsidP="00792193">
            <w:pPr>
              <w:spacing w:after="0" w:line="240" w:lineRule="auto"/>
              <w:jc w:val="both"/>
              <w:rPr>
                <w:sz w:val="20"/>
                <w:szCs w:val="20"/>
              </w:rPr>
            </w:pPr>
            <w:r w:rsidRPr="00792193">
              <w:rPr>
                <w:sz w:val="20"/>
                <w:szCs w:val="20"/>
              </w:rPr>
              <w:t>3.</w:t>
            </w:r>
            <w:r>
              <w:rPr>
                <w:sz w:val="20"/>
                <w:szCs w:val="20"/>
              </w:rPr>
              <w:t xml:space="preserve"> </w:t>
            </w:r>
            <w:r w:rsidRPr="00792193">
              <w:rPr>
                <w:sz w:val="20"/>
                <w:szCs w:val="20"/>
              </w:rPr>
              <w:t>Araştırmanın önemini ve amacını anlama ve açıklama,</w:t>
            </w:r>
          </w:p>
          <w:p w14:paraId="13C37E1D" w14:textId="6B6C2C3D" w:rsidR="00792193" w:rsidRPr="00792193" w:rsidRDefault="00792193" w:rsidP="00792193">
            <w:pPr>
              <w:spacing w:after="0" w:line="240" w:lineRule="auto"/>
              <w:jc w:val="both"/>
              <w:rPr>
                <w:sz w:val="20"/>
                <w:szCs w:val="20"/>
              </w:rPr>
            </w:pPr>
            <w:r w:rsidRPr="00792193">
              <w:rPr>
                <w:sz w:val="20"/>
                <w:szCs w:val="20"/>
              </w:rPr>
              <w:t>4.</w:t>
            </w:r>
            <w:r>
              <w:rPr>
                <w:sz w:val="20"/>
                <w:szCs w:val="20"/>
              </w:rPr>
              <w:t xml:space="preserve"> </w:t>
            </w:r>
            <w:r w:rsidRPr="00792193">
              <w:rPr>
                <w:sz w:val="20"/>
                <w:szCs w:val="20"/>
              </w:rPr>
              <w:t>Araştırma problemine ayrılmış uygun yöntemlerden birini seçin ve literatürde arama yapın,</w:t>
            </w:r>
          </w:p>
          <w:p w14:paraId="595CA3EF" w14:textId="3F95B366" w:rsidR="00792193" w:rsidRPr="006F0E9E" w:rsidRDefault="00792193" w:rsidP="00792193">
            <w:pPr>
              <w:spacing w:after="0" w:line="240" w:lineRule="auto"/>
              <w:jc w:val="both"/>
              <w:rPr>
                <w:rFonts w:ascii="Arial Narrow" w:eastAsia="Times New Roman" w:hAnsi="Arial Narrow" w:cs="Times New Roman"/>
                <w:kern w:val="0"/>
                <w:sz w:val="20"/>
                <w:szCs w:val="20"/>
                <w:lang w:eastAsia="tr-TR"/>
                <w14:ligatures w14:val="none"/>
              </w:rPr>
            </w:pPr>
            <w:r w:rsidRPr="00792193">
              <w:rPr>
                <w:sz w:val="20"/>
                <w:szCs w:val="20"/>
              </w:rPr>
              <w:t>5.</w:t>
            </w:r>
            <w:r>
              <w:rPr>
                <w:sz w:val="20"/>
                <w:szCs w:val="20"/>
              </w:rPr>
              <w:t xml:space="preserve"> </w:t>
            </w:r>
            <w:r w:rsidRPr="00792193">
              <w:rPr>
                <w:sz w:val="20"/>
                <w:szCs w:val="20"/>
              </w:rPr>
              <w:t>Çalışmanın tahmini genel durumu ile ilgili tez önerisi bağlamında bir başlangıç taslak planı hazırlaması sağlanacaktır</w:t>
            </w:r>
          </w:p>
        </w:tc>
      </w:tr>
      <w:tr w:rsidR="00792193" w:rsidRPr="00A56B36" w14:paraId="03CAF02B"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08FE15"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5493034" w14:textId="6D101EBA" w:rsidR="00792193" w:rsidRPr="000B1DD9" w:rsidRDefault="00792193" w:rsidP="00B75016">
            <w:pPr>
              <w:pStyle w:val="ListeParagraf"/>
              <w:spacing w:after="0" w:line="240" w:lineRule="auto"/>
              <w:ind w:left="114"/>
              <w:jc w:val="both"/>
              <w:rPr>
                <w:sz w:val="20"/>
                <w:szCs w:val="20"/>
              </w:rPr>
            </w:pPr>
          </w:p>
        </w:tc>
      </w:tr>
      <w:tr w:rsidR="00792193" w:rsidRPr="00A56B36" w14:paraId="48BCEC4C"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B6C5AB8"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192ECD71" w14:textId="7FF1378C" w:rsidR="00792193" w:rsidRPr="00792193" w:rsidRDefault="00792193" w:rsidP="00792193">
            <w:pPr>
              <w:spacing w:after="0" w:line="240" w:lineRule="auto"/>
              <w:rPr>
                <w:sz w:val="20"/>
                <w:szCs w:val="20"/>
              </w:rPr>
            </w:pPr>
            <w:r w:rsidRPr="00792193">
              <w:rPr>
                <w:sz w:val="20"/>
                <w:szCs w:val="20"/>
              </w:rPr>
              <w:t>Büyüköztürk,Ş.(2008). Sosyal bilimler için veri analizi el kitabı. Ankara: Pegem</w:t>
            </w:r>
            <w:r>
              <w:rPr>
                <w:sz w:val="20"/>
                <w:szCs w:val="20"/>
              </w:rPr>
              <w:t xml:space="preserve"> </w:t>
            </w:r>
            <w:r w:rsidRPr="00792193">
              <w:rPr>
                <w:sz w:val="20"/>
                <w:szCs w:val="20"/>
              </w:rPr>
              <w:t>Akademi.</w:t>
            </w:r>
          </w:p>
          <w:p w14:paraId="338C2139" w14:textId="77777777" w:rsidR="00792193" w:rsidRPr="00792193" w:rsidRDefault="00792193" w:rsidP="00792193">
            <w:pPr>
              <w:spacing w:after="0" w:line="240" w:lineRule="auto"/>
              <w:rPr>
                <w:sz w:val="20"/>
                <w:szCs w:val="20"/>
              </w:rPr>
            </w:pPr>
            <w:r w:rsidRPr="00792193">
              <w:rPr>
                <w:sz w:val="20"/>
                <w:szCs w:val="20"/>
              </w:rPr>
              <w:t>Ekiz. D. (2003). Eğitimde araştırma yöntem ve metotlarına giriş. Ankara: Anı Yayıncılık.</w:t>
            </w:r>
          </w:p>
          <w:p w14:paraId="21E351E3" w14:textId="77777777" w:rsidR="00792193" w:rsidRPr="00792193" w:rsidRDefault="00792193" w:rsidP="00792193">
            <w:pPr>
              <w:spacing w:after="0" w:line="240" w:lineRule="auto"/>
              <w:rPr>
                <w:sz w:val="20"/>
                <w:szCs w:val="20"/>
              </w:rPr>
            </w:pPr>
            <w:r w:rsidRPr="00792193">
              <w:rPr>
                <w:sz w:val="20"/>
                <w:szCs w:val="20"/>
              </w:rPr>
              <w:t>Karasar, N. (1996). Araştırmalarda rapor hazırlama yöntemi. Ankara: Pars Matbaacılık.</w:t>
            </w:r>
          </w:p>
          <w:p w14:paraId="28C94490" w14:textId="77777777" w:rsidR="00792193" w:rsidRPr="00792193" w:rsidRDefault="00792193" w:rsidP="00792193">
            <w:pPr>
              <w:spacing w:after="0" w:line="240" w:lineRule="auto"/>
              <w:rPr>
                <w:sz w:val="20"/>
                <w:szCs w:val="20"/>
              </w:rPr>
            </w:pPr>
            <w:r w:rsidRPr="00792193">
              <w:rPr>
                <w:sz w:val="20"/>
                <w:szCs w:val="20"/>
              </w:rPr>
              <w:t>Kuş, E. (2003). Nicel-nitel araştırma teknikleri. Ankara: Anı Yayıncılık.</w:t>
            </w:r>
          </w:p>
          <w:p w14:paraId="21FED84E" w14:textId="15802BF0" w:rsidR="00792193" w:rsidRPr="00792193" w:rsidRDefault="00792193" w:rsidP="00792193">
            <w:pPr>
              <w:spacing w:after="0" w:line="240" w:lineRule="auto"/>
              <w:rPr>
                <w:sz w:val="20"/>
                <w:szCs w:val="20"/>
              </w:rPr>
            </w:pPr>
            <w:r w:rsidRPr="00792193">
              <w:rPr>
                <w:sz w:val="20"/>
                <w:szCs w:val="20"/>
              </w:rPr>
              <w:lastRenderedPageBreak/>
              <w:t>Marshall, C. ve Rossman G. (1989). Designing qualitive research. London: Sage</w:t>
            </w:r>
            <w:r>
              <w:rPr>
                <w:sz w:val="20"/>
                <w:szCs w:val="20"/>
              </w:rPr>
              <w:t xml:space="preserve"> </w:t>
            </w:r>
            <w:r w:rsidRPr="00792193">
              <w:rPr>
                <w:sz w:val="20"/>
                <w:szCs w:val="20"/>
              </w:rPr>
              <w:t>Publications</w:t>
            </w:r>
          </w:p>
        </w:tc>
      </w:tr>
      <w:tr w:rsidR="00792193" w:rsidRPr="00A56B36" w14:paraId="0F9CF346"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2C1EFC9"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7CE8115" w14:textId="77777777" w:rsidR="00792193" w:rsidRPr="00792193" w:rsidRDefault="00792193" w:rsidP="00792193">
            <w:pPr>
              <w:spacing w:after="0" w:line="240" w:lineRule="auto"/>
              <w:jc w:val="both"/>
              <w:rPr>
                <w:sz w:val="20"/>
                <w:szCs w:val="20"/>
              </w:rPr>
            </w:pPr>
            <w:r w:rsidRPr="00792193">
              <w:rPr>
                <w:sz w:val="20"/>
                <w:szCs w:val="20"/>
              </w:rPr>
              <w:t>Miles, M. B. ve Huberman, A. M. (1994). An expanded sourcebook qualitative data analysis. (Second Edition). California: Sage Publications, Inc.</w:t>
            </w:r>
          </w:p>
          <w:p w14:paraId="3518B322" w14:textId="1EF4B685" w:rsidR="00792193" w:rsidRPr="00467483" w:rsidRDefault="00792193" w:rsidP="00792193">
            <w:pPr>
              <w:spacing w:after="0" w:line="240" w:lineRule="auto"/>
              <w:jc w:val="both"/>
              <w:rPr>
                <w:sz w:val="20"/>
                <w:szCs w:val="20"/>
              </w:rPr>
            </w:pPr>
            <w:r w:rsidRPr="00792193">
              <w:rPr>
                <w:sz w:val="20"/>
                <w:szCs w:val="20"/>
              </w:rPr>
              <w:t>Yıldırım, A. ve Şimşek H.(2005). Sosyal bilimlerde nitel araştırma yöntemleri.</w:t>
            </w:r>
            <w:r>
              <w:rPr>
                <w:sz w:val="20"/>
                <w:szCs w:val="20"/>
              </w:rPr>
              <w:t xml:space="preserve"> </w:t>
            </w:r>
            <w:r w:rsidRPr="00792193">
              <w:rPr>
                <w:sz w:val="20"/>
                <w:szCs w:val="20"/>
              </w:rPr>
              <w:t>Ankara: Seçkin Yayınları.</w:t>
            </w:r>
          </w:p>
        </w:tc>
      </w:tr>
      <w:tr w:rsidR="00792193" w:rsidRPr="00A56B36" w14:paraId="71C2A189"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32D88B1"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54E1B3FC" w14:textId="6BBD4F10" w:rsidR="00792193" w:rsidRPr="00A56B36" w:rsidRDefault="00792193" w:rsidP="00B75016">
            <w:pPr>
              <w:spacing w:after="0" w:line="240" w:lineRule="auto"/>
              <w:rPr>
                <w:rFonts w:ascii="Arial Narrow" w:eastAsia="Times New Roman" w:hAnsi="Arial Narrow" w:cs="Times New Roman"/>
                <w:kern w:val="0"/>
                <w:sz w:val="20"/>
                <w:szCs w:val="20"/>
                <w:lang w:eastAsia="tr-TR"/>
                <w14:ligatures w14:val="none"/>
              </w:rPr>
            </w:pPr>
            <w:r>
              <w:rPr>
                <w:sz w:val="20"/>
                <w:szCs w:val="20"/>
              </w:rPr>
              <w:t>Ders Kitabı</w:t>
            </w:r>
          </w:p>
        </w:tc>
      </w:tr>
    </w:tbl>
    <w:p w14:paraId="52BC008D" w14:textId="77777777" w:rsidR="00792193" w:rsidRPr="00A56B36" w:rsidRDefault="00792193" w:rsidP="00792193">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792193" w:rsidRPr="00A56B36" w14:paraId="43ACE1D4" w14:textId="77777777" w:rsidTr="00B75016">
        <w:trPr>
          <w:trHeight w:val="370"/>
        </w:trPr>
        <w:tc>
          <w:tcPr>
            <w:tcW w:w="5000" w:type="pct"/>
            <w:gridSpan w:val="2"/>
            <w:shd w:val="clear" w:color="auto" w:fill="auto"/>
            <w:vAlign w:val="center"/>
          </w:tcPr>
          <w:p w14:paraId="116DFDC3" w14:textId="77777777" w:rsidR="00792193" w:rsidRPr="0078506A" w:rsidRDefault="00792193"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792193" w:rsidRPr="00A56B36" w14:paraId="73C0000B" w14:textId="77777777" w:rsidTr="00B75016">
        <w:tc>
          <w:tcPr>
            <w:tcW w:w="571" w:type="pct"/>
            <w:shd w:val="clear" w:color="auto" w:fill="auto"/>
          </w:tcPr>
          <w:p w14:paraId="5A606080" w14:textId="77777777" w:rsidR="00792193" w:rsidRPr="0078506A"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3E62EA36" w14:textId="77777777" w:rsidR="00792193" w:rsidRPr="0078506A"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797A72" w:rsidRPr="00A56B36" w14:paraId="5EA9C6B1" w14:textId="77777777" w:rsidTr="00B75016">
        <w:tc>
          <w:tcPr>
            <w:tcW w:w="571" w:type="pct"/>
            <w:shd w:val="clear" w:color="auto" w:fill="auto"/>
            <w:vAlign w:val="center"/>
          </w:tcPr>
          <w:p w14:paraId="27CE8B73"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39C89285" w14:textId="6470A550" w:rsidR="00797A72" w:rsidRPr="0083471B" w:rsidRDefault="00797A72" w:rsidP="00797A72">
            <w:pPr>
              <w:spacing w:after="0" w:line="240" w:lineRule="auto"/>
              <w:rPr>
                <w:sz w:val="20"/>
                <w:szCs w:val="20"/>
              </w:rPr>
            </w:pPr>
            <w:r w:rsidRPr="00797A72">
              <w:rPr>
                <w:sz w:val="20"/>
                <w:szCs w:val="20"/>
              </w:rPr>
              <w:t>Eğitim Araştırmalarının Temel İlkeleri</w:t>
            </w:r>
          </w:p>
        </w:tc>
      </w:tr>
      <w:tr w:rsidR="00797A72" w:rsidRPr="00A56B36" w14:paraId="7A09A75B" w14:textId="77777777" w:rsidTr="00B75016">
        <w:tc>
          <w:tcPr>
            <w:tcW w:w="571" w:type="pct"/>
            <w:shd w:val="clear" w:color="auto" w:fill="auto"/>
            <w:vAlign w:val="center"/>
          </w:tcPr>
          <w:p w14:paraId="32384DFE"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3514CD02" w14:textId="471E795A" w:rsidR="00797A72" w:rsidRPr="0083471B" w:rsidRDefault="00797A72" w:rsidP="00797A72">
            <w:pPr>
              <w:spacing w:after="0" w:line="240" w:lineRule="auto"/>
              <w:rPr>
                <w:sz w:val="20"/>
                <w:szCs w:val="20"/>
              </w:rPr>
            </w:pPr>
            <w:r w:rsidRPr="00797A72">
              <w:rPr>
                <w:sz w:val="20"/>
                <w:szCs w:val="20"/>
              </w:rPr>
              <w:t>Problem/Amaç</w:t>
            </w:r>
          </w:p>
        </w:tc>
      </w:tr>
      <w:tr w:rsidR="00797A72" w:rsidRPr="00A56B36" w14:paraId="648FF642" w14:textId="77777777" w:rsidTr="00B75016">
        <w:tc>
          <w:tcPr>
            <w:tcW w:w="571" w:type="pct"/>
            <w:shd w:val="clear" w:color="auto" w:fill="auto"/>
            <w:vAlign w:val="center"/>
          </w:tcPr>
          <w:p w14:paraId="5F6641E5"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70FAE77F" w14:textId="7BE91F38" w:rsidR="00797A72" w:rsidRPr="0083471B" w:rsidRDefault="00797A72" w:rsidP="00797A72">
            <w:pPr>
              <w:spacing w:after="0" w:line="240" w:lineRule="auto"/>
              <w:rPr>
                <w:sz w:val="20"/>
                <w:szCs w:val="20"/>
              </w:rPr>
            </w:pPr>
            <w:r w:rsidRPr="00797A72">
              <w:rPr>
                <w:sz w:val="20"/>
                <w:szCs w:val="20"/>
              </w:rPr>
              <w:t>Literatür Değerlendirmesi</w:t>
            </w:r>
          </w:p>
        </w:tc>
      </w:tr>
      <w:tr w:rsidR="00797A72" w:rsidRPr="00A56B36" w14:paraId="44FAFFFE" w14:textId="77777777" w:rsidTr="00B75016">
        <w:tc>
          <w:tcPr>
            <w:tcW w:w="571" w:type="pct"/>
            <w:shd w:val="clear" w:color="auto" w:fill="auto"/>
            <w:vAlign w:val="center"/>
          </w:tcPr>
          <w:p w14:paraId="01E73D63"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1F2AB8A9" w14:textId="25EAB4C3" w:rsidR="00797A72" w:rsidRPr="0083471B" w:rsidRDefault="00797A72" w:rsidP="00797A72">
            <w:pPr>
              <w:spacing w:after="0" w:line="240" w:lineRule="auto"/>
              <w:rPr>
                <w:sz w:val="20"/>
                <w:szCs w:val="20"/>
              </w:rPr>
            </w:pPr>
            <w:r w:rsidRPr="00797A72">
              <w:rPr>
                <w:sz w:val="20"/>
                <w:szCs w:val="20"/>
              </w:rPr>
              <w:t>Nitel ve Nicel Araştırma Tasarımları</w:t>
            </w:r>
          </w:p>
        </w:tc>
      </w:tr>
      <w:tr w:rsidR="00797A72" w:rsidRPr="00A56B36" w14:paraId="43324429" w14:textId="77777777" w:rsidTr="00B75016">
        <w:tc>
          <w:tcPr>
            <w:tcW w:w="571" w:type="pct"/>
            <w:shd w:val="clear" w:color="auto" w:fill="auto"/>
            <w:vAlign w:val="center"/>
          </w:tcPr>
          <w:p w14:paraId="6C3B8086"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41BE78EF" w14:textId="0F2A2FB0" w:rsidR="00797A72" w:rsidRPr="0083471B" w:rsidRDefault="00797A72" w:rsidP="00797A72">
            <w:pPr>
              <w:spacing w:after="0" w:line="240" w:lineRule="auto"/>
              <w:rPr>
                <w:sz w:val="20"/>
                <w:szCs w:val="20"/>
              </w:rPr>
            </w:pPr>
            <w:r w:rsidRPr="00797A72">
              <w:rPr>
                <w:sz w:val="20"/>
                <w:szCs w:val="20"/>
              </w:rPr>
              <w:t>Örnekleme</w:t>
            </w:r>
          </w:p>
        </w:tc>
      </w:tr>
      <w:tr w:rsidR="00797A72" w:rsidRPr="00A56B36" w14:paraId="16519D0E" w14:textId="77777777" w:rsidTr="00B75016">
        <w:tc>
          <w:tcPr>
            <w:tcW w:w="571" w:type="pct"/>
            <w:tcBorders>
              <w:bottom w:val="single" w:sz="6" w:space="0" w:color="auto"/>
            </w:tcBorders>
            <w:shd w:val="clear" w:color="auto" w:fill="auto"/>
            <w:vAlign w:val="center"/>
          </w:tcPr>
          <w:p w14:paraId="7A6DC2D7"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5FD8AC29" w14:textId="668778EC" w:rsidR="00797A72" w:rsidRPr="0083471B" w:rsidRDefault="00797A72" w:rsidP="00797A72">
            <w:pPr>
              <w:spacing w:after="0" w:line="240" w:lineRule="auto"/>
              <w:rPr>
                <w:sz w:val="20"/>
                <w:szCs w:val="20"/>
              </w:rPr>
            </w:pPr>
            <w:r w:rsidRPr="00797A72">
              <w:rPr>
                <w:sz w:val="20"/>
                <w:szCs w:val="20"/>
              </w:rPr>
              <w:t>Deneysel araştırma</w:t>
            </w:r>
          </w:p>
        </w:tc>
      </w:tr>
      <w:tr w:rsidR="00792193" w:rsidRPr="00A56B36" w14:paraId="4D22FE23" w14:textId="77777777" w:rsidTr="00B75016">
        <w:tc>
          <w:tcPr>
            <w:tcW w:w="571" w:type="pct"/>
            <w:tcBorders>
              <w:top w:val="single" w:sz="6" w:space="0" w:color="auto"/>
              <w:bottom w:val="single" w:sz="6" w:space="0" w:color="auto"/>
            </w:tcBorders>
            <w:shd w:val="clear" w:color="auto" w:fill="D9D9D9"/>
            <w:vAlign w:val="center"/>
          </w:tcPr>
          <w:p w14:paraId="5402D4BD" w14:textId="77777777" w:rsidR="00792193" w:rsidRPr="0078506A" w:rsidRDefault="00792193"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0BA82869" w14:textId="77777777" w:rsidR="00792193" w:rsidRPr="00225DB8" w:rsidRDefault="00792193" w:rsidP="00B75016">
            <w:pPr>
              <w:spacing w:after="0" w:line="240" w:lineRule="auto"/>
              <w:rPr>
                <w:sz w:val="20"/>
                <w:szCs w:val="20"/>
              </w:rPr>
            </w:pPr>
            <w:r w:rsidRPr="00225DB8">
              <w:rPr>
                <w:sz w:val="20"/>
                <w:szCs w:val="20"/>
              </w:rPr>
              <w:t>ARA SINAV</w:t>
            </w:r>
          </w:p>
        </w:tc>
      </w:tr>
      <w:tr w:rsidR="00797A72" w:rsidRPr="00A56B36" w14:paraId="544C8B58" w14:textId="77777777" w:rsidTr="00B75016">
        <w:tc>
          <w:tcPr>
            <w:tcW w:w="571" w:type="pct"/>
            <w:tcBorders>
              <w:top w:val="single" w:sz="6" w:space="0" w:color="auto"/>
            </w:tcBorders>
            <w:shd w:val="clear" w:color="auto" w:fill="auto"/>
            <w:vAlign w:val="center"/>
          </w:tcPr>
          <w:p w14:paraId="527C752E"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0BA85834" w14:textId="2A4B5055" w:rsidR="00797A72" w:rsidRPr="0083471B" w:rsidRDefault="00797A72" w:rsidP="00797A72">
            <w:pPr>
              <w:spacing w:after="0" w:line="240" w:lineRule="auto"/>
              <w:rPr>
                <w:sz w:val="20"/>
                <w:szCs w:val="20"/>
              </w:rPr>
            </w:pPr>
            <w:r w:rsidRPr="00797A72">
              <w:rPr>
                <w:sz w:val="20"/>
                <w:szCs w:val="20"/>
              </w:rPr>
              <w:t>Tarama araştırması – İlişkisel araştırma</w:t>
            </w:r>
          </w:p>
        </w:tc>
      </w:tr>
      <w:tr w:rsidR="00797A72" w:rsidRPr="00A56B36" w14:paraId="4B16B436" w14:textId="77777777" w:rsidTr="00B75016">
        <w:tc>
          <w:tcPr>
            <w:tcW w:w="571" w:type="pct"/>
            <w:shd w:val="clear" w:color="auto" w:fill="auto"/>
            <w:vAlign w:val="center"/>
          </w:tcPr>
          <w:p w14:paraId="178AA19D"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3C66B411" w14:textId="3A12CA41" w:rsidR="00797A72" w:rsidRPr="0083471B" w:rsidRDefault="00797A72" w:rsidP="00797A72">
            <w:pPr>
              <w:spacing w:after="0" w:line="240" w:lineRule="auto"/>
              <w:rPr>
                <w:sz w:val="20"/>
                <w:szCs w:val="20"/>
              </w:rPr>
            </w:pPr>
            <w:r w:rsidRPr="00797A72">
              <w:rPr>
                <w:sz w:val="20"/>
                <w:szCs w:val="20"/>
              </w:rPr>
              <w:t>Nedensel araştırma</w:t>
            </w:r>
          </w:p>
        </w:tc>
      </w:tr>
      <w:tr w:rsidR="00797A72" w:rsidRPr="00A56B36" w14:paraId="0CFF22AD" w14:textId="77777777" w:rsidTr="00B75016">
        <w:tc>
          <w:tcPr>
            <w:tcW w:w="571" w:type="pct"/>
            <w:shd w:val="clear" w:color="auto" w:fill="auto"/>
            <w:vAlign w:val="center"/>
          </w:tcPr>
          <w:p w14:paraId="410C52C2"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10CFBFD6" w14:textId="32D6187A" w:rsidR="00797A72" w:rsidRPr="0083471B" w:rsidRDefault="00797A72" w:rsidP="00797A72">
            <w:pPr>
              <w:spacing w:after="0" w:line="240" w:lineRule="auto"/>
              <w:rPr>
                <w:sz w:val="20"/>
                <w:szCs w:val="20"/>
              </w:rPr>
            </w:pPr>
            <w:r w:rsidRPr="00797A72">
              <w:rPr>
                <w:sz w:val="20"/>
                <w:szCs w:val="20"/>
              </w:rPr>
              <w:t>Nitel ve nicel ölçüm</w:t>
            </w:r>
          </w:p>
        </w:tc>
      </w:tr>
      <w:tr w:rsidR="00797A72" w:rsidRPr="00A56B36" w14:paraId="40AD95B1" w14:textId="77777777" w:rsidTr="00B75016">
        <w:tc>
          <w:tcPr>
            <w:tcW w:w="571" w:type="pct"/>
            <w:shd w:val="clear" w:color="auto" w:fill="auto"/>
            <w:vAlign w:val="center"/>
          </w:tcPr>
          <w:p w14:paraId="32E20796"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2449DCEF" w14:textId="65FEA89E" w:rsidR="00797A72" w:rsidRPr="0083471B" w:rsidRDefault="00797A72" w:rsidP="00797A72">
            <w:pPr>
              <w:spacing w:after="0" w:line="240" w:lineRule="auto"/>
              <w:rPr>
                <w:sz w:val="20"/>
                <w:szCs w:val="20"/>
              </w:rPr>
            </w:pPr>
            <w:r w:rsidRPr="00797A72">
              <w:rPr>
                <w:sz w:val="20"/>
                <w:szCs w:val="20"/>
              </w:rPr>
              <w:t>Nicel veri analizi</w:t>
            </w:r>
          </w:p>
        </w:tc>
      </w:tr>
      <w:tr w:rsidR="00797A72" w:rsidRPr="00A56B36" w14:paraId="3283EA49" w14:textId="77777777" w:rsidTr="00B75016">
        <w:tc>
          <w:tcPr>
            <w:tcW w:w="571" w:type="pct"/>
            <w:shd w:val="clear" w:color="auto" w:fill="auto"/>
            <w:vAlign w:val="center"/>
          </w:tcPr>
          <w:p w14:paraId="5E546B1C"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679DF9C5" w14:textId="268F38EC" w:rsidR="00797A72" w:rsidRPr="0083471B" w:rsidRDefault="00797A72" w:rsidP="00797A72">
            <w:pPr>
              <w:spacing w:after="0" w:line="240" w:lineRule="auto"/>
              <w:rPr>
                <w:sz w:val="20"/>
                <w:szCs w:val="20"/>
              </w:rPr>
            </w:pPr>
            <w:r>
              <w:rPr>
                <w:sz w:val="20"/>
                <w:szCs w:val="20"/>
              </w:rPr>
              <w:t>Nitel veri analizi</w:t>
            </w:r>
          </w:p>
        </w:tc>
      </w:tr>
      <w:tr w:rsidR="00797A72" w:rsidRPr="00A56B36" w14:paraId="05751CD8" w14:textId="77777777" w:rsidTr="00B75016">
        <w:tc>
          <w:tcPr>
            <w:tcW w:w="571" w:type="pct"/>
            <w:tcBorders>
              <w:bottom w:val="single" w:sz="6" w:space="0" w:color="auto"/>
            </w:tcBorders>
            <w:shd w:val="clear" w:color="auto" w:fill="auto"/>
            <w:vAlign w:val="center"/>
          </w:tcPr>
          <w:p w14:paraId="09BFC5B2" w14:textId="77777777" w:rsidR="00797A72" w:rsidRPr="0078506A"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1D0FE29B" w14:textId="0D3737D8" w:rsidR="00797A72" w:rsidRPr="0083471B" w:rsidRDefault="00797A72" w:rsidP="00797A72">
            <w:pPr>
              <w:spacing w:after="0" w:line="240" w:lineRule="auto"/>
              <w:rPr>
                <w:sz w:val="20"/>
                <w:szCs w:val="20"/>
              </w:rPr>
            </w:pPr>
            <w:r w:rsidRPr="00797A72">
              <w:rPr>
                <w:sz w:val="20"/>
                <w:szCs w:val="20"/>
              </w:rPr>
              <w:t xml:space="preserve">Araştırmanın </w:t>
            </w:r>
            <w:r>
              <w:rPr>
                <w:sz w:val="20"/>
                <w:szCs w:val="20"/>
              </w:rPr>
              <w:t>r</w:t>
            </w:r>
            <w:r w:rsidRPr="00797A72">
              <w:rPr>
                <w:sz w:val="20"/>
                <w:szCs w:val="20"/>
              </w:rPr>
              <w:t xml:space="preserve">aporunun </w:t>
            </w:r>
            <w:r>
              <w:rPr>
                <w:sz w:val="20"/>
                <w:szCs w:val="20"/>
              </w:rPr>
              <w:t>y</w:t>
            </w:r>
            <w:r w:rsidRPr="00797A72">
              <w:rPr>
                <w:sz w:val="20"/>
                <w:szCs w:val="20"/>
              </w:rPr>
              <w:t>azılması</w:t>
            </w:r>
          </w:p>
        </w:tc>
      </w:tr>
      <w:tr w:rsidR="00797A72" w:rsidRPr="00A56B36" w14:paraId="54FA73A7" w14:textId="77777777" w:rsidTr="00B75016">
        <w:tc>
          <w:tcPr>
            <w:tcW w:w="571" w:type="pct"/>
            <w:tcBorders>
              <w:bottom w:val="single" w:sz="6" w:space="0" w:color="auto"/>
            </w:tcBorders>
            <w:shd w:val="clear" w:color="auto" w:fill="auto"/>
            <w:vAlign w:val="center"/>
          </w:tcPr>
          <w:p w14:paraId="78E03759" w14:textId="77777777" w:rsidR="00797A72" w:rsidRDefault="00797A72" w:rsidP="00797A7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4CB849F7" w14:textId="531C27D3" w:rsidR="00797A72" w:rsidRPr="00266D5F" w:rsidRDefault="00797A72" w:rsidP="00797A72">
            <w:pPr>
              <w:spacing w:after="0" w:line="240" w:lineRule="auto"/>
              <w:rPr>
                <w:sz w:val="20"/>
                <w:szCs w:val="20"/>
              </w:rPr>
            </w:pPr>
            <w:r w:rsidRPr="00797A72">
              <w:rPr>
                <w:sz w:val="20"/>
                <w:szCs w:val="20"/>
              </w:rPr>
              <w:t>Dersin değerlendirilmesi</w:t>
            </w:r>
          </w:p>
        </w:tc>
      </w:tr>
      <w:tr w:rsidR="00792193" w:rsidRPr="00A56B36" w14:paraId="2260A6AF" w14:textId="77777777" w:rsidTr="00B75016">
        <w:trPr>
          <w:trHeight w:val="322"/>
        </w:trPr>
        <w:tc>
          <w:tcPr>
            <w:tcW w:w="571" w:type="pct"/>
            <w:tcBorders>
              <w:top w:val="single" w:sz="6" w:space="0" w:color="auto"/>
              <w:bottom w:val="single" w:sz="12" w:space="0" w:color="auto"/>
            </w:tcBorders>
            <w:shd w:val="clear" w:color="auto" w:fill="D9D9D9"/>
            <w:vAlign w:val="center"/>
          </w:tcPr>
          <w:p w14:paraId="2733AF3A" w14:textId="77777777" w:rsidR="00792193" w:rsidRPr="0078506A" w:rsidRDefault="00792193"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04D60A95" w14:textId="77777777" w:rsidR="00792193" w:rsidRPr="006F0E9E" w:rsidRDefault="00792193"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70E75605" w14:textId="77777777" w:rsidR="00792193" w:rsidRPr="00A56B36" w:rsidRDefault="00792193" w:rsidP="00792193">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792193" w:rsidRPr="00A56B36" w14:paraId="41DF9310"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75DC04D6"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14B26BDF" w14:textId="77777777" w:rsidR="00792193" w:rsidRPr="00A56B36" w:rsidRDefault="00792193"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BE113AB"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24BC4FCE"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674E4CA7"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792193" w:rsidRPr="00A56B36" w14:paraId="2EBFBF6F"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91991F9"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2501CA09" w14:textId="77777777" w:rsidR="00792193" w:rsidRPr="0083471B" w:rsidRDefault="00792193"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50B0872C"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3E7CE7"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B4A5C32"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586132FF"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D1FD3ED"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1911F355" w14:textId="77777777" w:rsidR="00792193" w:rsidRPr="0083471B" w:rsidRDefault="00792193"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60B0BB40"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0C6901"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22534A4"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3D2C0CD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3EE3C0D"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05828948" w14:textId="77777777" w:rsidR="00792193" w:rsidRPr="0083471B" w:rsidRDefault="00792193"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7BD9385D"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54443D"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6CACD1F"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29A94DA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DF60B4B"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431C1F00" w14:textId="77777777" w:rsidR="00792193" w:rsidRPr="0083471B" w:rsidRDefault="00792193"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28DE2C47"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555B22"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B962228"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17253B9E"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F14891B"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31DCCCAB" w14:textId="77777777" w:rsidR="00792193" w:rsidRPr="0083471B" w:rsidRDefault="00792193"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EA47942"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6CCE193"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CF67CF8"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2193" w:rsidRPr="00A56B36" w14:paraId="239CE686"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A6CEA41"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0F636887" w14:textId="77777777" w:rsidR="00792193" w:rsidRPr="0083471B" w:rsidRDefault="00792193"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73ADBD42"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429259"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3F54675"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2193" w:rsidRPr="00A56B36" w14:paraId="0587518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5446B6F"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3CDA697A" w14:textId="77777777" w:rsidR="00792193" w:rsidRPr="0083471B" w:rsidRDefault="00792193"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220D333B"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7323F7"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F37AA26"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2193" w:rsidRPr="00A56B36" w14:paraId="780FB58A"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34FFDE4"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1ECBD6BE" w14:textId="77777777" w:rsidR="00792193" w:rsidRPr="0083471B" w:rsidRDefault="00792193"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0CF9F25F"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D3D497"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88F99E5"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1373E22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DB456B0"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5A6E529C" w14:textId="77777777" w:rsidR="00792193" w:rsidRPr="0083471B" w:rsidRDefault="00792193"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5641F1C"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0A5959"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112A5EB"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792193" w:rsidRPr="00A56B36" w14:paraId="3B4FDD69"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FB75AA4"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181D1E12" w14:textId="77777777" w:rsidR="00792193" w:rsidRPr="0083471B" w:rsidRDefault="00792193"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30175FDF"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C5C4DB"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D1DCD0A"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06C4790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1EDEAC0"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1F5386EB" w14:textId="77777777" w:rsidR="00792193" w:rsidRPr="0083471B" w:rsidRDefault="00792193"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626B9D91"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88BD5C"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9D54BA9"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3FC7515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A649581" w14:textId="77777777" w:rsidR="00792193" w:rsidRPr="00A56B36" w:rsidRDefault="00792193"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3FC84F07" w14:textId="77777777" w:rsidR="00792193" w:rsidRPr="0083471B" w:rsidRDefault="00792193"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028C9F3B"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C54C2F"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708984C" w14:textId="77777777" w:rsidR="00792193" w:rsidRPr="00A56B36" w:rsidRDefault="00792193"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792193" w:rsidRPr="00A56B36" w14:paraId="6A5F4BDD"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5C880CC8" w14:textId="77777777" w:rsidR="00792193" w:rsidRPr="0083471B" w:rsidRDefault="00792193" w:rsidP="00B75016">
            <w:pPr>
              <w:spacing w:after="0" w:line="240" w:lineRule="auto"/>
              <w:rPr>
                <w:sz w:val="20"/>
                <w:szCs w:val="20"/>
              </w:rPr>
            </w:pPr>
            <w:r w:rsidRPr="006F0E9E">
              <w:rPr>
                <w:sz w:val="20"/>
                <w:szCs w:val="20"/>
              </w:rPr>
              <w:t>1:Hiç Katkısı Yok. 2:Kısmen Katkısı Var. 3:Tam Katkısı Var.</w:t>
            </w:r>
          </w:p>
        </w:tc>
      </w:tr>
    </w:tbl>
    <w:p w14:paraId="64EE5D1C" w14:textId="77777777" w:rsidR="00792193" w:rsidRPr="00A56B36" w:rsidRDefault="00792193" w:rsidP="00792193">
      <w:pPr>
        <w:spacing w:after="0" w:line="240" w:lineRule="auto"/>
        <w:rPr>
          <w:rFonts w:ascii="Arial Narrow" w:eastAsia="Times New Roman" w:hAnsi="Arial Narrow" w:cs="Times New Roman"/>
          <w:kern w:val="0"/>
          <w:sz w:val="20"/>
          <w:szCs w:val="20"/>
          <w:lang w:eastAsia="tr-TR"/>
          <w14:ligatures w14:val="none"/>
        </w:rPr>
      </w:pPr>
    </w:p>
    <w:p w14:paraId="2776F6BB" w14:textId="77777777" w:rsidR="00792193" w:rsidRPr="00FF5795" w:rsidRDefault="00792193" w:rsidP="0079219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19E42B91" w14:textId="77777777" w:rsidR="00792193" w:rsidRPr="00FF5795" w:rsidRDefault="00792193" w:rsidP="0079219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61682607" w14:textId="77777777" w:rsidR="00792193" w:rsidRDefault="00792193" w:rsidP="00792193">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7387B7E7" w14:textId="77777777" w:rsidR="00792193" w:rsidRPr="00A56B36" w:rsidRDefault="00792193" w:rsidP="00792193">
      <w:pPr>
        <w:tabs>
          <w:tab w:val="right" w:pos="6480"/>
        </w:tabs>
        <w:spacing w:after="0" w:line="240" w:lineRule="auto"/>
        <w:rPr>
          <w:rFonts w:ascii="Arial Narrow" w:eastAsia="Times New Roman" w:hAnsi="Arial Narrow" w:cs="Times New Roman"/>
          <w:kern w:val="0"/>
          <w:sz w:val="21"/>
          <w:szCs w:val="21"/>
          <w:lang w:eastAsia="tr-TR"/>
          <w14:ligatures w14:val="none"/>
        </w:rPr>
      </w:pPr>
    </w:p>
    <w:p w14:paraId="63801588" w14:textId="77777777" w:rsidR="002F23FD" w:rsidRDefault="002F23FD" w:rsidP="002F23FD">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43C6EC21" w14:textId="77777777" w:rsidR="002F23FD" w:rsidRPr="00A56B36" w:rsidRDefault="002F23FD" w:rsidP="002F23FD">
      <w:pPr>
        <w:spacing w:after="0" w:line="240" w:lineRule="auto"/>
        <w:outlineLvl w:val="0"/>
        <w:rPr>
          <w:rFonts w:ascii="Arial Narrow" w:eastAsia="Times New Roman" w:hAnsi="Arial Narrow" w:cs="Times New Roman"/>
          <w:kern w:val="0"/>
          <w:sz w:val="21"/>
          <w:szCs w:val="21"/>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180"/>
      </w:tblGrid>
      <w:tr w:rsidR="002F23FD" w:rsidRPr="00A56B36" w14:paraId="26B2E346" w14:textId="77777777" w:rsidTr="00B75016">
        <w:tc>
          <w:tcPr>
            <w:tcW w:w="1800" w:type="dxa"/>
            <w:vAlign w:val="center"/>
          </w:tcPr>
          <w:p w14:paraId="415D9324" w14:textId="77777777" w:rsidR="002F23FD" w:rsidRPr="00A56B36" w:rsidRDefault="002F23FD" w:rsidP="00B75016">
            <w:pPr>
              <w:spacing w:after="0" w:line="240" w:lineRule="auto"/>
              <w:outlineLvl w:val="0"/>
              <w:rPr>
                <w:rFonts w:ascii="Verdana" w:eastAsia="Times New Roman" w:hAnsi="Verdana" w:cs="Times New Roman"/>
                <w:b/>
                <w:kern w:val="0"/>
                <w:sz w:val="20"/>
                <w:szCs w:val="20"/>
                <w:lang w:eastAsia="tr-TR"/>
                <w14:ligatures w14:val="none"/>
              </w:rPr>
            </w:pPr>
            <w:r w:rsidRPr="00A56B36">
              <w:rPr>
                <w:rFonts w:ascii="Verdana" w:eastAsia="Times New Roman" w:hAnsi="Verdana" w:cs="Times New Roman"/>
                <w:b/>
                <w:noProof/>
                <w:kern w:val="0"/>
                <w:sz w:val="20"/>
                <w:szCs w:val="20"/>
                <w:lang w:eastAsia="tr-TR"/>
                <w14:ligatures w14:val="none"/>
              </w:rPr>
              <w:drawing>
                <wp:inline distT="0" distB="0" distL="0" distR="0" wp14:anchorId="7B4F736D" wp14:editId="320C0BF1">
                  <wp:extent cx="771525" cy="770164"/>
                  <wp:effectExtent l="0" t="0" r="0" b="0"/>
                  <wp:docPr id="773826831" name="Resim 773826831" descr="logo, simge, sembol,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logo, simge, sembol, ticari marka, amble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180" w:type="dxa"/>
            <w:vAlign w:val="center"/>
          </w:tcPr>
          <w:p w14:paraId="3DE2AE29" w14:textId="77777777" w:rsidR="002F23FD" w:rsidRPr="00A56B36" w:rsidRDefault="002F23FD"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T.C.</w:t>
            </w:r>
          </w:p>
          <w:p w14:paraId="3C402BD1" w14:textId="77777777" w:rsidR="002F23FD" w:rsidRPr="00A56B36" w:rsidRDefault="002F23FD"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ESKİŞEHİR OSMANGAZİ ÜNİVERSİTESİ</w:t>
            </w:r>
          </w:p>
          <w:p w14:paraId="04DDD15D" w14:textId="77777777" w:rsidR="002F23FD" w:rsidRPr="00A56B36" w:rsidRDefault="002F23FD" w:rsidP="00B75016">
            <w:pPr>
              <w:spacing w:after="0" w:line="240" w:lineRule="auto"/>
              <w:outlineLvl w:val="0"/>
              <w:rPr>
                <w:rFonts w:ascii="Verdana" w:eastAsia="Times New Roman" w:hAnsi="Verdana" w:cs="Times New Roman"/>
                <w:b/>
                <w:kern w:val="0"/>
                <w:sz w:val="18"/>
                <w:szCs w:val="18"/>
                <w:lang w:eastAsia="tr-TR"/>
                <w14:ligatures w14:val="none"/>
              </w:rPr>
            </w:pPr>
            <w:r w:rsidRPr="00A56B36">
              <w:rPr>
                <w:rFonts w:ascii="Verdana" w:eastAsia="Times New Roman" w:hAnsi="Verdana" w:cs="Times New Roman"/>
                <w:b/>
                <w:kern w:val="0"/>
                <w:sz w:val="18"/>
                <w:szCs w:val="18"/>
                <w:lang w:eastAsia="tr-TR"/>
                <w14:ligatures w14:val="none"/>
              </w:rPr>
              <w:t>EĞİTİM BİLİMLERİ ENSTİTÜSÜ</w:t>
            </w:r>
          </w:p>
          <w:p w14:paraId="4CB5877E" w14:textId="77777777" w:rsidR="002F23FD" w:rsidRPr="00A56B36" w:rsidRDefault="002F23FD" w:rsidP="00B75016">
            <w:pPr>
              <w:spacing w:after="0" w:line="240" w:lineRule="auto"/>
              <w:outlineLvl w:val="0"/>
              <w:rPr>
                <w:rFonts w:ascii="Verdana" w:eastAsia="Times New Roman" w:hAnsi="Verdana" w:cs="Times New Roman"/>
                <w:b/>
                <w:kern w:val="0"/>
                <w:sz w:val="20"/>
                <w:szCs w:val="20"/>
                <w:lang w:eastAsia="tr-TR"/>
                <w14:ligatures w14:val="none"/>
              </w:rPr>
            </w:pPr>
          </w:p>
          <w:p w14:paraId="6B1BDB24" w14:textId="77777777" w:rsidR="002F23FD" w:rsidRPr="00A56B36" w:rsidRDefault="002F23FD" w:rsidP="00B75016">
            <w:pPr>
              <w:spacing w:after="0" w:line="240" w:lineRule="auto"/>
              <w:jc w:val="right"/>
              <w:outlineLvl w:val="0"/>
              <w:rPr>
                <w:rFonts w:ascii="Verdana" w:eastAsia="Times New Roman" w:hAnsi="Verdana" w:cs="Times New Roman"/>
                <w:b/>
                <w:kern w:val="0"/>
                <w:sz w:val="26"/>
                <w:szCs w:val="26"/>
                <w:lang w:eastAsia="tr-TR"/>
                <w14:ligatures w14:val="none"/>
              </w:rPr>
            </w:pPr>
            <w:r w:rsidRPr="00A56B36">
              <w:rPr>
                <w:rFonts w:ascii="Verdana" w:eastAsia="Times New Roman" w:hAnsi="Verdana" w:cs="Times New Roman"/>
                <w:b/>
                <w:kern w:val="0"/>
                <w:sz w:val="20"/>
                <w:szCs w:val="20"/>
                <w:lang w:eastAsia="tr-TR"/>
                <w14:ligatures w14:val="none"/>
              </w:rPr>
              <w:t xml:space="preserve"> </w:t>
            </w:r>
            <w:r w:rsidRPr="00A56B36">
              <w:rPr>
                <w:rFonts w:ascii="Verdana" w:eastAsia="Times New Roman" w:hAnsi="Verdana" w:cs="Times New Roman"/>
                <w:b/>
                <w:kern w:val="0"/>
                <w:sz w:val="26"/>
                <w:szCs w:val="26"/>
                <w:lang w:eastAsia="tr-TR"/>
                <w14:ligatures w14:val="none"/>
              </w:rPr>
              <w:t xml:space="preserve">DERS BİLGİ FORMU (Türkçe) </w:t>
            </w:r>
          </w:p>
        </w:tc>
      </w:tr>
    </w:tbl>
    <w:p w14:paraId="37C5BD30" w14:textId="77777777" w:rsidR="002F23FD" w:rsidRPr="00A56B36" w:rsidRDefault="002F23FD" w:rsidP="002F23FD">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27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815"/>
      </w:tblGrid>
      <w:tr w:rsidR="002F23FD" w:rsidRPr="00A56B36" w14:paraId="4517BCB8" w14:textId="77777777" w:rsidTr="00B75016">
        <w:tc>
          <w:tcPr>
            <w:tcW w:w="965" w:type="dxa"/>
            <w:vAlign w:val="center"/>
          </w:tcPr>
          <w:p w14:paraId="37F79C3A" w14:textId="77777777" w:rsidR="002F23FD" w:rsidRPr="00A56B36" w:rsidRDefault="002F23FD" w:rsidP="00B75016">
            <w:pPr>
              <w:spacing w:after="0" w:line="240" w:lineRule="auto"/>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DÖNEM</w:t>
            </w:r>
          </w:p>
        </w:tc>
        <w:tc>
          <w:tcPr>
            <w:tcW w:w="1815" w:type="dxa"/>
            <w:vAlign w:val="center"/>
          </w:tcPr>
          <w:p w14:paraId="313122FB" w14:textId="77777777" w:rsidR="002F23FD" w:rsidRPr="00A56B36" w:rsidRDefault="002F23FD" w:rsidP="00B75016">
            <w:pPr>
              <w:spacing w:after="0" w:line="240" w:lineRule="auto"/>
              <w:outlineLvl w:val="0"/>
              <w:rPr>
                <w:rFonts w:ascii="Arial Narrow" w:eastAsia="Times New Roman" w:hAnsi="Arial Narrow" w:cs="Times New Roman"/>
                <w:kern w:val="0"/>
                <w:sz w:val="20"/>
                <w:szCs w:val="20"/>
                <w:lang w:eastAsia="tr-TR"/>
                <w14:ligatures w14:val="none"/>
              </w:rPr>
            </w:pPr>
            <w:r>
              <w:t>Güz/Bahar</w:t>
            </w:r>
          </w:p>
        </w:tc>
      </w:tr>
    </w:tbl>
    <w:p w14:paraId="3AAFA7E6" w14:textId="77777777" w:rsidR="002F23FD" w:rsidRPr="00A56B36" w:rsidRDefault="002F23FD" w:rsidP="002F23FD">
      <w:pPr>
        <w:spacing w:after="0" w:line="240" w:lineRule="auto"/>
        <w:jc w:val="right"/>
        <w:outlineLvl w:val="0"/>
        <w:rPr>
          <w:rFonts w:ascii="Arial Narrow" w:eastAsia="Times New Roman" w:hAnsi="Arial Narrow" w:cs="Times New Roman"/>
          <w:b/>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192"/>
      </w:tblGrid>
      <w:tr w:rsidR="002F23FD" w:rsidRPr="00A56B36" w14:paraId="486851DD" w14:textId="77777777" w:rsidTr="00B75016">
        <w:tc>
          <w:tcPr>
            <w:tcW w:w="1548" w:type="dxa"/>
            <w:vAlign w:val="center"/>
          </w:tcPr>
          <w:p w14:paraId="7FC90036" w14:textId="77777777" w:rsidR="002F23FD" w:rsidRPr="00A56B36" w:rsidRDefault="002F23FD" w:rsidP="00B75016">
            <w:pPr>
              <w:spacing w:after="0" w:line="240" w:lineRule="auto"/>
              <w:ind w:right="-108"/>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KODU</w:t>
            </w:r>
          </w:p>
        </w:tc>
        <w:tc>
          <w:tcPr>
            <w:tcW w:w="1680" w:type="dxa"/>
            <w:vAlign w:val="center"/>
          </w:tcPr>
          <w:p w14:paraId="5D1A19C4" w14:textId="77777777" w:rsidR="002F23FD" w:rsidRPr="00A56B36" w:rsidRDefault="002F23FD" w:rsidP="00B75016">
            <w:pPr>
              <w:spacing w:after="0" w:line="240" w:lineRule="auto"/>
              <w:outlineLvl w:val="0"/>
              <w:rPr>
                <w:rFonts w:ascii="Arial Narrow" w:eastAsia="Times New Roman" w:hAnsi="Arial Narrow" w:cs="Times New Roman"/>
                <w:kern w:val="0"/>
                <w:sz w:val="20"/>
                <w:szCs w:val="20"/>
                <w:lang w:eastAsia="tr-TR"/>
                <w14:ligatures w14:val="none"/>
              </w:rPr>
            </w:pPr>
            <w:r w:rsidRPr="00792193">
              <w:t>546701701</w:t>
            </w:r>
          </w:p>
        </w:tc>
        <w:tc>
          <w:tcPr>
            <w:tcW w:w="1560" w:type="dxa"/>
            <w:vAlign w:val="center"/>
          </w:tcPr>
          <w:p w14:paraId="4D5B61AC" w14:textId="77777777" w:rsidR="002F23FD" w:rsidRPr="00A56B36" w:rsidRDefault="002F23FD" w:rsidP="00B75016">
            <w:pPr>
              <w:spacing w:after="0" w:line="240" w:lineRule="auto"/>
              <w:jc w:val="center"/>
              <w:outlineLvl w:val="0"/>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ADI</w:t>
            </w:r>
          </w:p>
        </w:tc>
        <w:tc>
          <w:tcPr>
            <w:tcW w:w="5192" w:type="dxa"/>
            <w:vAlign w:val="center"/>
          </w:tcPr>
          <w:p w14:paraId="45BEEBC9" w14:textId="2C63F8DE" w:rsidR="002F23FD" w:rsidRPr="00A56B36" w:rsidRDefault="00B866F2" w:rsidP="00B75016">
            <w:pPr>
              <w:spacing w:after="0" w:line="240" w:lineRule="auto"/>
              <w:outlineLvl w:val="0"/>
              <w:rPr>
                <w:rFonts w:ascii="Arial Narrow" w:eastAsia="Times New Roman" w:hAnsi="Arial Narrow" w:cs="Times New Roman"/>
                <w:kern w:val="0"/>
                <w:sz w:val="20"/>
                <w:szCs w:val="20"/>
                <w:lang w:eastAsia="tr-TR"/>
                <w14:ligatures w14:val="none"/>
              </w:rPr>
            </w:pPr>
            <w:r>
              <w:t>Uzmanlık Alan Dersi</w:t>
            </w:r>
          </w:p>
        </w:tc>
      </w:tr>
    </w:tbl>
    <w:p w14:paraId="65196EF0" w14:textId="77777777" w:rsidR="002F23FD" w:rsidRPr="00A56B36" w:rsidRDefault="002F23FD" w:rsidP="002F23FD">
      <w:pPr>
        <w:spacing w:after="0" w:line="240" w:lineRule="auto"/>
        <w:outlineLvl w:val="0"/>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                                                   </w:t>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r>
      <w:r w:rsidRPr="00A56B36">
        <w:rPr>
          <w:rFonts w:ascii="Arial Narrow" w:eastAsia="Times New Roman" w:hAnsi="Arial Narrow" w:cs="Times New Roman"/>
          <w:b/>
          <w:kern w:val="0"/>
          <w:sz w:val="20"/>
          <w:szCs w:val="20"/>
          <w:lang w:eastAsia="tr-TR"/>
          <w14:ligatures w14:val="none"/>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9"/>
        <w:gridCol w:w="545"/>
        <w:gridCol w:w="257"/>
        <w:gridCol w:w="1217"/>
        <w:gridCol w:w="736"/>
        <w:gridCol w:w="50"/>
        <w:gridCol w:w="606"/>
        <w:gridCol w:w="866"/>
        <w:gridCol w:w="640"/>
        <w:gridCol w:w="90"/>
        <w:gridCol w:w="1839"/>
        <w:gridCol w:w="2078"/>
      </w:tblGrid>
      <w:tr w:rsidR="002F23FD" w:rsidRPr="00A56B36" w14:paraId="7A0DF33C" w14:textId="77777777" w:rsidTr="00B75016">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14:paraId="1BC1DD5C"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14:paraId="7755C2AC"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14:paraId="301A3FCA"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w:t>
            </w:r>
          </w:p>
        </w:tc>
      </w:tr>
      <w:tr w:rsidR="002F23FD" w:rsidRPr="00A56B36" w14:paraId="1EE79D04" w14:textId="77777777" w:rsidTr="00B75016">
        <w:trPr>
          <w:trHeight w:val="224"/>
        </w:trPr>
        <w:tc>
          <w:tcPr>
            <w:tcW w:w="526" w:type="pct"/>
            <w:vMerge/>
            <w:tcBorders>
              <w:top w:val="single" w:sz="4" w:space="0" w:color="auto"/>
              <w:left w:val="single" w:sz="12" w:space="0" w:color="auto"/>
              <w:bottom w:val="single" w:sz="4" w:space="0" w:color="auto"/>
              <w:right w:val="single" w:sz="4" w:space="0" w:color="auto"/>
            </w:tcBorders>
          </w:tcPr>
          <w:p w14:paraId="0439303F"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0FCA6A6" w14:textId="77777777" w:rsidR="002F23FD" w:rsidRPr="00A56B36" w:rsidRDefault="002F23FD" w:rsidP="00B75016">
            <w:pPr>
              <w:spacing w:after="0" w:line="240" w:lineRule="auto"/>
              <w:ind w:right="-107"/>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14:paraId="1791E5E7"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14:paraId="532DA037" w14:textId="77777777" w:rsidR="002F23FD" w:rsidRPr="00A56B36" w:rsidRDefault="002F23FD"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14:paraId="18683AE5" w14:textId="77777777" w:rsidR="002F23FD" w:rsidRPr="00A56B36" w:rsidRDefault="002F23FD" w:rsidP="00B75016">
            <w:pPr>
              <w:spacing w:after="0" w:line="240" w:lineRule="auto"/>
              <w:ind w:right="-109"/>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71A81FA8" w14:textId="77777777" w:rsidR="002F23FD" w:rsidRPr="00A56B36" w:rsidRDefault="002F23FD" w:rsidP="00B75016">
            <w:pPr>
              <w:spacing w:after="0" w:line="240" w:lineRule="auto"/>
              <w:ind w:right="-108"/>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14:paraId="59D3604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TÜRÜ</w:t>
            </w:r>
          </w:p>
        </w:tc>
        <w:tc>
          <w:tcPr>
            <w:tcW w:w="1042" w:type="pct"/>
            <w:tcBorders>
              <w:top w:val="single" w:sz="4" w:space="0" w:color="auto"/>
              <w:left w:val="single" w:sz="4" w:space="0" w:color="auto"/>
              <w:bottom w:val="single" w:sz="4" w:space="0" w:color="auto"/>
              <w:right w:val="single" w:sz="12" w:space="0" w:color="auto"/>
            </w:tcBorders>
            <w:vAlign w:val="center"/>
          </w:tcPr>
          <w:p w14:paraId="1D213B2B"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DİLİ</w:t>
            </w:r>
          </w:p>
        </w:tc>
      </w:tr>
      <w:tr w:rsidR="002F23FD" w:rsidRPr="00A56B36" w14:paraId="71226953" w14:textId="77777777" w:rsidTr="00B75016">
        <w:trPr>
          <w:trHeight w:val="262"/>
        </w:trPr>
        <w:tc>
          <w:tcPr>
            <w:tcW w:w="526" w:type="pct"/>
            <w:tcBorders>
              <w:top w:val="single" w:sz="4" w:space="0" w:color="auto"/>
              <w:left w:val="single" w:sz="12" w:space="0" w:color="auto"/>
              <w:bottom w:val="single" w:sz="12" w:space="0" w:color="auto"/>
              <w:right w:val="single" w:sz="4" w:space="0" w:color="auto"/>
            </w:tcBorders>
          </w:tcPr>
          <w:p w14:paraId="367F655D" w14:textId="77777777"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I</w:t>
            </w:r>
            <w:r>
              <w:t>II/IV</w:t>
            </w:r>
          </w:p>
        </w:tc>
        <w:tc>
          <w:tcPr>
            <w:tcW w:w="402" w:type="pct"/>
            <w:gridSpan w:val="2"/>
            <w:tcBorders>
              <w:top w:val="single" w:sz="4" w:space="0" w:color="auto"/>
              <w:left w:val="single" w:sz="4" w:space="0" w:color="auto"/>
              <w:bottom w:val="single" w:sz="12" w:space="0" w:color="auto"/>
              <w:right w:val="single" w:sz="4" w:space="0" w:color="auto"/>
            </w:tcBorders>
          </w:tcPr>
          <w:p w14:paraId="5060827E" w14:textId="24B0312D"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3</w:t>
            </w:r>
          </w:p>
        </w:tc>
        <w:tc>
          <w:tcPr>
            <w:tcW w:w="610" w:type="pct"/>
            <w:tcBorders>
              <w:top w:val="single" w:sz="4" w:space="0" w:color="auto"/>
              <w:left w:val="single" w:sz="4" w:space="0" w:color="auto"/>
              <w:bottom w:val="single" w:sz="12" w:space="0" w:color="auto"/>
              <w:right w:val="single" w:sz="4" w:space="0" w:color="auto"/>
            </w:tcBorders>
          </w:tcPr>
          <w:p w14:paraId="217AF038" w14:textId="5B40107C"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0</w:t>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tcPr>
          <w:p w14:paraId="045E6306" w14:textId="77777777"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sidRPr="008A7043">
              <w:t>0</w:t>
            </w:r>
          </w:p>
        </w:tc>
        <w:tc>
          <w:tcPr>
            <w:tcW w:w="434" w:type="pct"/>
            <w:tcBorders>
              <w:top w:val="single" w:sz="4" w:space="0" w:color="auto"/>
              <w:left w:val="single" w:sz="12" w:space="0" w:color="auto"/>
              <w:bottom w:val="single" w:sz="12" w:space="0" w:color="auto"/>
              <w:right w:val="single" w:sz="4" w:space="0" w:color="auto"/>
            </w:tcBorders>
            <w:shd w:val="clear" w:color="auto" w:fill="auto"/>
          </w:tcPr>
          <w:p w14:paraId="34098604" w14:textId="77777777"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0</w:t>
            </w:r>
          </w:p>
        </w:tc>
        <w:tc>
          <w:tcPr>
            <w:tcW w:w="321" w:type="pct"/>
            <w:tcBorders>
              <w:top w:val="single" w:sz="4" w:space="0" w:color="auto"/>
              <w:left w:val="single" w:sz="4" w:space="0" w:color="auto"/>
              <w:bottom w:val="single" w:sz="12" w:space="0" w:color="auto"/>
              <w:right w:val="single" w:sz="4" w:space="0" w:color="auto"/>
            </w:tcBorders>
            <w:shd w:val="clear" w:color="auto" w:fill="auto"/>
          </w:tcPr>
          <w:p w14:paraId="6C672111" w14:textId="43C55DC2"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lang w:eastAsia="tr-TR"/>
                <w14:ligatures w14:val="none"/>
              </w:rPr>
            </w:pPr>
            <w:r>
              <w:t>5</w:t>
            </w:r>
          </w:p>
        </w:tc>
        <w:tc>
          <w:tcPr>
            <w:tcW w:w="967" w:type="pct"/>
            <w:gridSpan w:val="2"/>
            <w:tcBorders>
              <w:top w:val="single" w:sz="4" w:space="0" w:color="auto"/>
              <w:left w:val="single" w:sz="4" w:space="0" w:color="auto"/>
              <w:bottom w:val="single" w:sz="12" w:space="0" w:color="auto"/>
              <w:right w:val="single" w:sz="4" w:space="0" w:color="auto"/>
            </w:tcBorders>
          </w:tcPr>
          <w:p w14:paraId="4B6C6C4E"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vertAlign w:val="superscript"/>
                <w:lang w:eastAsia="tr-TR"/>
                <w14:ligatures w14:val="none"/>
              </w:rPr>
            </w:pPr>
            <w:r w:rsidRPr="00A56B36">
              <w:rPr>
                <w:rFonts w:ascii="Arial Narrow" w:eastAsia="Times New Roman" w:hAnsi="Arial Narrow" w:cs="Times New Roman"/>
                <w:kern w:val="0"/>
                <w:sz w:val="20"/>
                <w:szCs w:val="20"/>
                <w:vertAlign w:val="superscript"/>
                <w:lang w:eastAsia="tr-TR"/>
                <w14:ligatures w14:val="none"/>
              </w:rPr>
              <w:t xml:space="preserve">ZORUNLU </w:t>
            </w:r>
            <w:r>
              <w:rPr>
                <w:rFonts w:ascii="Arial Narrow" w:eastAsia="Times New Roman" w:hAnsi="Arial Narrow" w:cs="Times New Roman"/>
                <w:kern w:val="0"/>
                <w:sz w:val="20"/>
                <w:szCs w:val="20"/>
                <w:lang w:eastAsia="tr-TR"/>
                <w14:ligatures w14:val="none"/>
              </w:rPr>
              <w:fldChar w:fldCharType="begin">
                <w:ffData>
                  <w:name w:val=""/>
                  <w:enabled w:val="0"/>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r w:rsidRPr="00A56B36">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vertAlign w:val="superscript"/>
                <w:lang w:eastAsia="tr-TR"/>
                <w14:ligatures w14:val="none"/>
              </w:rPr>
              <w:t xml:space="preserve">SEÇMELİ </w:t>
            </w: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1042" w:type="pct"/>
            <w:tcBorders>
              <w:top w:val="single" w:sz="4" w:space="0" w:color="auto"/>
              <w:left w:val="single" w:sz="4" w:space="0" w:color="auto"/>
              <w:bottom w:val="single" w:sz="12" w:space="0" w:color="auto"/>
              <w:right w:val="single" w:sz="12" w:space="0" w:color="auto"/>
            </w:tcBorders>
          </w:tcPr>
          <w:p w14:paraId="1983D22B" w14:textId="77777777" w:rsidR="002F23FD" w:rsidRPr="00A56B36" w:rsidRDefault="002F23FD" w:rsidP="00B75016">
            <w:pPr>
              <w:spacing w:after="0" w:line="240" w:lineRule="auto"/>
              <w:jc w:val="center"/>
              <w:outlineLvl w:val="0"/>
              <w:rPr>
                <w:rFonts w:ascii="Arial Narrow" w:eastAsia="Times New Roman" w:hAnsi="Arial Narrow" w:cs="Times New Roman"/>
                <w:kern w:val="0"/>
                <w:sz w:val="20"/>
                <w:szCs w:val="20"/>
                <w:vertAlign w:val="superscript"/>
                <w:lang w:eastAsia="tr-TR"/>
                <w14:ligatures w14:val="none"/>
              </w:rPr>
            </w:pPr>
            <w:r>
              <w:t>Türkçe</w:t>
            </w:r>
          </w:p>
        </w:tc>
      </w:tr>
      <w:tr w:rsidR="002F23FD" w:rsidRPr="00A56B36" w14:paraId="4B5C62FF" w14:textId="77777777" w:rsidTr="00B7501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14:paraId="502F8DB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KATEGORİSİ</w:t>
            </w:r>
          </w:p>
        </w:tc>
      </w:tr>
      <w:tr w:rsidR="002F23FD" w:rsidRPr="00A56B36" w14:paraId="043B415D" w14:textId="77777777" w:rsidTr="00B75016">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14:paraId="324EAF59"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14:paraId="0FA9B397"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Eğitim Bilimi</w:t>
            </w:r>
          </w:p>
        </w:tc>
        <w:tc>
          <w:tcPr>
            <w:tcW w:w="2026" w:type="pct"/>
            <w:gridSpan w:val="5"/>
            <w:tcBorders>
              <w:top w:val="single" w:sz="12" w:space="0" w:color="auto"/>
              <w:left w:val="single" w:sz="4" w:space="0" w:color="auto"/>
              <w:bottom w:val="single" w:sz="4" w:space="0" w:color="auto"/>
              <w:right w:val="single" w:sz="4" w:space="0" w:color="auto"/>
            </w:tcBorders>
            <w:vAlign w:val="center"/>
          </w:tcPr>
          <w:p w14:paraId="7C5B5B8D" w14:textId="77777777" w:rsidR="002F23FD" w:rsidRPr="00A11329" w:rsidRDefault="002F23FD" w:rsidP="00B75016">
            <w:pPr>
              <w:spacing w:after="0" w:line="240" w:lineRule="auto"/>
              <w:rPr>
                <w:rFonts w:ascii="Arial Narrow" w:eastAsia="Times New Roman" w:hAnsi="Arial Narrow" w:cs="Times New Roman"/>
                <w:b/>
                <w:bCs/>
                <w:kern w:val="0"/>
                <w:sz w:val="20"/>
                <w:szCs w:val="20"/>
                <w:lang w:eastAsia="tr-TR"/>
                <w14:ligatures w14:val="none"/>
              </w:rPr>
            </w:pPr>
            <w:r>
              <w:rPr>
                <w:rFonts w:ascii="Arial Narrow" w:eastAsia="Times New Roman" w:hAnsi="Arial Narrow" w:cs="Times New Roman"/>
                <w:b/>
                <w:bCs/>
                <w:kern w:val="0"/>
                <w:sz w:val="20"/>
                <w:szCs w:val="20"/>
                <w:lang w:eastAsia="tr-TR"/>
                <w14:ligatures w14:val="none"/>
              </w:rPr>
              <w:t>Türkçe Eğitimi</w:t>
            </w:r>
          </w:p>
        </w:tc>
        <w:tc>
          <w:tcPr>
            <w:tcW w:w="1042" w:type="pct"/>
            <w:tcBorders>
              <w:top w:val="single" w:sz="12" w:space="0" w:color="auto"/>
              <w:left w:val="single" w:sz="4" w:space="0" w:color="auto"/>
              <w:bottom w:val="single" w:sz="4" w:space="0" w:color="auto"/>
              <w:right w:val="single" w:sz="12" w:space="0" w:color="auto"/>
            </w:tcBorders>
            <w:vAlign w:val="center"/>
          </w:tcPr>
          <w:p w14:paraId="57D43D29"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Sosyal Bilim</w:t>
            </w:r>
          </w:p>
        </w:tc>
      </w:tr>
      <w:tr w:rsidR="002F23FD" w:rsidRPr="00A56B36" w14:paraId="1DFC79D1" w14:textId="77777777" w:rsidTr="00B75016">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14:paraId="70473CBD"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p>
        </w:tc>
        <w:tc>
          <w:tcPr>
            <w:tcW w:w="1133" w:type="pct"/>
            <w:gridSpan w:val="4"/>
            <w:tcBorders>
              <w:top w:val="single" w:sz="4" w:space="0" w:color="auto"/>
              <w:left w:val="single" w:sz="4" w:space="0" w:color="auto"/>
              <w:bottom w:val="single" w:sz="12" w:space="0" w:color="auto"/>
              <w:right w:val="single" w:sz="4" w:space="0" w:color="auto"/>
            </w:tcBorders>
            <w:vAlign w:val="center"/>
          </w:tcPr>
          <w:p w14:paraId="77F20216"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2026" w:type="pct"/>
            <w:gridSpan w:val="5"/>
            <w:tcBorders>
              <w:top w:val="single" w:sz="4" w:space="0" w:color="auto"/>
              <w:left w:val="single" w:sz="4" w:space="0" w:color="auto"/>
              <w:bottom w:val="single" w:sz="12" w:space="0" w:color="auto"/>
              <w:right w:val="single" w:sz="4" w:space="0" w:color="auto"/>
            </w:tcBorders>
            <w:vAlign w:val="center"/>
          </w:tcPr>
          <w:p w14:paraId="1A4707B2" w14:textId="729CEB9E" w:rsidR="002F23FD" w:rsidRPr="00A56B36" w:rsidRDefault="00B866F2" w:rsidP="00B75016">
            <w:pPr>
              <w:spacing w:after="0" w:line="240" w:lineRule="auto"/>
              <w:rPr>
                <w:rFonts w:ascii="Arial Narrow" w:eastAsia="Times New Roman" w:hAnsi="Arial Narrow" w:cs="Times New Roman"/>
                <w:kern w:val="0"/>
                <w:sz w:val="20"/>
                <w:szCs w:val="20"/>
                <w:lang w:eastAsia="tr-TR"/>
                <w14:ligatures w14:val="none"/>
              </w:rPr>
            </w:pPr>
            <w:r>
              <w:rPr>
                <w:rFonts w:ascii="Arial Narrow" w:eastAsia="Times New Roman" w:hAnsi="Arial Narrow" w:cs="Times New Roman"/>
                <w:kern w:val="0"/>
                <w:sz w:val="20"/>
                <w:szCs w:val="20"/>
                <w:lang w:eastAsia="tr-TR"/>
                <w14:ligatures w14:val="none"/>
              </w:rPr>
              <w:t>X</w:t>
            </w:r>
          </w:p>
        </w:tc>
        <w:tc>
          <w:tcPr>
            <w:tcW w:w="1042" w:type="pct"/>
            <w:tcBorders>
              <w:top w:val="single" w:sz="4" w:space="0" w:color="auto"/>
              <w:left w:val="single" w:sz="4" w:space="0" w:color="auto"/>
              <w:bottom w:val="single" w:sz="12" w:space="0" w:color="auto"/>
              <w:right w:val="single" w:sz="12" w:space="0" w:color="auto"/>
            </w:tcBorders>
            <w:vAlign w:val="center"/>
          </w:tcPr>
          <w:p w14:paraId="31FEFB53"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p>
        </w:tc>
      </w:tr>
      <w:tr w:rsidR="002F23FD" w:rsidRPr="00A56B36" w14:paraId="3EEB9F1A" w14:textId="77777777" w:rsidTr="00B75016">
        <w:trPr>
          <w:trHeight w:val="324"/>
        </w:trPr>
        <w:tc>
          <w:tcPr>
            <w:tcW w:w="5000" w:type="pct"/>
            <w:gridSpan w:val="12"/>
            <w:tcBorders>
              <w:top w:val="single" w:sz="12" w:space="0" w:color="auto"/>
              <w:left w:val="nil"/>
              <w:bottom w:val="single" w:sz="12" w:space="0" w:color="auto"/>
              <w:right w:val="nil"/>
            </w:tcBorders>
            <w:vAlign w:val="center"/>
          </w:tcPr>
          <w:p w14:paraId="79DA1885"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DEĞERLENDİRME ÖLÇÜTLERİ</w:t>
            </w:r>
          </w:p>
        </w:tc>
      </w:tr>
      <w:tr w:rsidR="002F23FD" w:rsidRPr="00A56B36" w14:paraId="7C35BE2D" w14:textId="77777777" w:rsidTr="00B75016">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14:paraId="70437ACA"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14:paraId="67CA891F"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Faaliyet türü</w:t>
            </w:r>
          </w:p>
        </w:tc>
        <w:tc>
          <w:tcPr>
            <w:tcW w:w="922" w:type="pct"/>
            <w:tcBorders>
              <w:top w:val="single" w:sz="12" w:space="0" w:color="auto"/>
              <w:left w:val="single" w:sz="4" w:space="0" w:color="auto"/>
              <w:bottom w:val="single" w:sz="8" w:space="0" w:color="auto"/>
              <w:right w:val="single" w:sz="8" w:space="0" w:color="auto"/>
            </w:tcBorders>
            <w:vAlign w:val="center"/>
          </w:tcPr>
          <w:p w14:paraId="5FFB604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Sayı</w:t>
            </w:r>
          </w:p>
        </w:tc>
        <w:tc>
          <w:tcPr>
            <w:tcW w:w="1042" w:type="pct"/>
            <w:tcBorders>
              <w:top w:val="single" w:sz="12" w:space="0" w:color="auto"/>
              <w:left w:val="single" w:sz="8" w:space="0" w:color="auto"/>
              <w:bottom w:val="single" w:sz="8" w:space="0" w:color="auto"/>
              <w:right w:val="single" w:sz="12" w:space="0" w:color="auto"/>
            </w:tcBorders>
            <w:vAlign w:val="center"/>
          </w:tcPr>
          <w:p w14:paraId="49A93A7E"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w:t>
            </w:r>
          </w:p>
        </w:tc>
      </w:tr>
      <w:tr w:rsidR="002F23FD" w:rsidRPr="00A56B36" w14:paraId="3996C4B3"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34CDAC59"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14:paraId="5159B0AB"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Ara Sınav</w:t>
            </w:r>
          </w:p>
        </w:tc>
        <w:tc>
          <w:tcPr>
            <w:tcW w:w="922" w:type="pct"/>
            <w:tcBorders>
              <w:top w:val="single" w:sz="8" w:space="0" w:color="auto"/>
              <w:left w:val="single" w:sz="4" w:space="0" w:color="auto"/>
              <w:bottom w:val="single" w:sz="4" w:space="0" w:color="auto"/>
              <w:right w:val="single" w:sz="8" w:space="0" w:color="auto"/>
            </w:tcBorders>
            <w:vAlign w:val="center"/>
          </w:tcPr>
          <w:p w14:paraId="78DB5DE5" w14:textId="77777777" w:rsidR="002F23FD" w:rsidRPr="0078506A" w:rsidRDefault="002F23FD" w:rsidP="00B75016">
            <w:pPr>
              <w:spacing w:after="0" w:line="240" w:lineRule="auto"/>
              <w:jc w:val="center"/>
            </w:pPr>
            <w:r>
              <w:t>1</w:t>
            </w:r>
          </w:p>
        </w:tc>
        <w:tc>
          <w:tcPr>
            <w:tcW w:w="1042" w:type="pct"/>
            <w:tcBorders>
              <w:top w:val="single" w:sz="8" w:space="0" w:color="auto"/>
              <w:left w:val="single" w:sz="8" w:space="0" w:color="auto"/>
              <w:bottom w:val="single" w:sz="4" w:space="0" w:color="auto"/>
              <w:right w:val="single" w:sz="12" w:space="0" w:color="auto"/>
            </w:tcBorders>
            <w:shd w:val="clear" w:color="auto" w:fill="auto"/>
            <w:vAlign w:val="center"/>
          </w:tcPr>
          <w:p w14:paraId="12AE08DD" w14:textId="77777777" w:rsidR="002F23FD" w:rsidRPr="0078506A" w:rsidRDefault="002F23FD" w:rsidP="00B75016">
            <w:pPr>
              <w:spacing w:after="0" w:line="240" w:lineRule="auto"/>
              <w:jc w:val="center"/>
            </w:pPr>
            <w:r>
              <w:t>50</w:t>
            </w:r>
          </w:p>
        </w:tc>
      </w:tr>
      <w:tr w:rsidR="002F23FD" w:rsidRPr="00A56B36" w14:paraId="6E2D4ADF"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6804ECA1"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1FF6C205"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Kısa Sınav</w:t>
            </w:r>
          </w:p>
        </w:tc>
        <w:tc>
          <w:tcPr>
            <w:tcW w:w="922" w:type="pct"/>
            <w:tcBorders>
              <w:top w:val="single" w:sz="4" w:space="0" w:color="auto"/>
              <w:left w:val="single" w:sz="4" w:space="0" w:color="auto"/>
              <w:bottom w:val="single" w:sz="4" w:space="0" w:color="auto"/>
              <w:right w:val="single" w:sz="8" w:space="0" w:color="auto"/>
            </w:tcBorders>
            <w:vAlign w:val="center"/>
          </w:tcPr>
          <w:p w14:paraId="587DF203" w14:textId="77777777" w:rsidR="002F23FD" w:rsidRPr="0078506A" w:rsidRDefault="002F23FD"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72BA3FC5" w14:textId="77777777" w:rsidR="002F23FD" w:rsidRPr="0078506A" w:rsidRDefault="002F23FD" w:rsidP="00B75016">
            <w:pPr>
              <w:spacing w:after="0" w:line="240" w:lineRule="auto"/>
              <w:jc w:val="center"/>
            </w:pPr>
          </w:p>
        </w:tc>
      </w:tr>
      <w:tr w:rsidR="002F23FD" w:rsidRPr="00A56B36" w14:paraId="1D26BEEC"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5A9E32D7"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14:paraId="02113641"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Ödev</w:t>
            </w:r>
          </w:p>
        </w:tc>
        <w:tc>
          <w:tcPr>
            <w:tcW w:w="922" w:type="pct"/>
            <w:tcBorders>
              <w:top w:val="single" w:sz="4" w:space="0" w:color="auto"/>
              <w:left w:val="single" w:sz="4" w:space="0" w:color="auto"/>
              <w:bottom w:val="single" w:sz="4" w:space="0" w:color="auto"/>
              <w:right w:val="single" w:sz="8" w:space="0" w:color="auto"/>
            </w:tcBorders>
            <w:vAlign w:val="center"/>
          </w:tcPr>
          <w:p w14:paraId="695B0E6A" w14:textId="77777777" w:rsidR="002F23FD" w:rsidRPr="0078506A" w:rsidRDefault="002F23FD" w:rsidP="00B75016">
            <w:pPr>
              <w:spacing w:after="0" w:line="240" w:lineRule="auto"/>
              <w:jc w:val="center"/>
            </w:pPr>
          </w:p>
        </w:tc>
        <w:tc>
          <w:tcPr>
            <w:tcW w:w="1042" w:type="pct"/>
            <w:tcBorders>
              <w:top w:val="single" w:sz="4" w:space="0" w:color="auto"/>
              <w:left w:val="single" w:sz="8" w:space="0" w:color="auto"/>
              <w:bottom w:val="single" w:sz="4" w:space="0" w:color="auto"/>
              <w:right w:val="single" w:sz="12" w:space="0" w:color="auto"/>
            </w:tcBorders>
            <w:vAlign w:val="center"/>
          </w:tcPr>
          <w:p w14:paraId="6544D831" w14:textId="77777777" w:rsidR="002F23FD" w:rsidRPr="0078506A" w:rsidRDefault="002F23FD" w:rsidP="00B75016">
            <w:pPr>
              <w:spacing w:after="0" w:line="240" w:lineRule="auto"/>
              <w:jc w:val="center"/>
            </w:pPr>
          </w:p>
        </w:tc>
      </w:tr>
      <w:tr w:rsidR="002F23FD" w:rsidRPr="00A56B36" w14:paraId="6FEC1526"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72772585"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14:paraId="5FE74B96"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Proje</w:t>
            </w:r>
          </w:p>
        </w:tc>
        <w:tc>
          <w:tcPr>
            <w:tcW w:w="922" w:type="pct"/>
            <w:tcBorders>
              <w:top w:val="single" w:sz="4" w:space="0" w:color="auto"/>
              <w:left w:val="single" w:sz="4" w:space="0" w:color="auto"/>
              <w:bottom w:val="single" w:sz="8" w:space="0" w:color="auto"/>
              <w:right w:val="single" w:sz="8" w:space="0" w:color="auto"/>
            </w:tcBorders>
            <w:vAlign w:val="center"/>
          </w:tcPr>
          <w:p w14:paraId="474BA577" w14:textId="77777777" w:rsidR="002F23FD" w:rsidRPr="0078506A" w:rsidRDefault="002F23FD" w:rsidP="00B75016">
            <w:pPr>
              <w:spacing w:after="0" w:line="240" w:lineRule="auto"/>
              <w:jc w:val="center"/>
            </w:pPr>
          </w:p>
        </w:tc>
        <w:tc>
          <w:tcPr>
            <w:tcW w:w="1042" w:type="pct"/>
            <w:tcBorders>
              <w:top w:val="single" w:sz="4" w:space="0" w:color="auto"/>
              <w:left w:val="single" w:sz="8" w:space="0" w:color="auto"/>
              <w:bottom w:val="single" w:sz="8" w:space="0" w:color="auto"/>
              <w:right w:val="single" w:sz="12" w:space="0" w:color="auto"/>
            </w:tcBorders>
            <w:vAlign w:val="center"/>
          </w:tcPr>
          <w:p w14:paraId="3C179641" w14:textId="77777777" w:rsidR="002F23FD" w:rsidRPr="0078506A" w:rsidRDefault="002F23FD" w:rsidP="00B75016">
            <w:pPr>
              <w:spacing w:after="0" w:line="240" w:lineRule="auto"/>
              <w:jc w:val="center"/>
            </w:pPr>
          </w:p>
        </w:tc>
      </w:tr>
      <w:tr w:rsidR="002F23FD" w:rsidRPr="00A56B36" w14:paraId="4884962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4EF45554"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14:paraId="0E7A618B"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Rapor</w:t>
            </w:r>
          </w:p>
        </w:tc>
        <w:tc>
          <w:tcPr>
            <w:tcW w:w="922" w:type="pct"/>
            <w:tcBorders>
              <w:top w:val="single" w:sz="8" w:space="0" w:color="auto"/>
              <w:left w:val="single" w:sz="4" w:space="0" w:color="auto"/>
              <w:bottom w:val="single" w:sz="8" w:space="0" w:color="auto"/>
              <w:right w:val="single" w:sz="8" w:space="0" w:color="auto"/>
            </w:tcBorders>
            <w:vAlign w:val="center"/>
          </w:tcPr>
          <w:p w14:paraId="07FCC5CD" w14:textId="77777777" w:rsidR="002F23FD" w:rsidRPr="0078506A" w:rsidRDefault="002F23FD" w:rsidP="00B75016">
            <w:pPr>
              <w:spacing w:after="0" w:line="240" w:lineRule="auto"/>
              <w:jc w:val="center"/>
            </w:pPr>
          </w:p>
        </w:tc>
        <w:tc>
          <w:tcPr>
            <w:tcW w:w="1042" w:type="pct"/>
            <w:tcBorders>
              <w:top w:val="single" w:sz="8" w:space="0" w:color="auto"/>
              <w:left w:val="single" w:sz="8" w:space="0" w:color="auto"/>
              <w:bottom w:val="single" w:sz="8" w:space="0" w:color="auto"/>
              <w:right w:val="single" w:sz="12" w:space="0" w:color="auto"/>
            </w:tcBorders>
            <w:vAlign w:val="center"/>
          </w:tcPr>
          <w:p w14:paraId="073CF4B6" w14:textId="77777777" w:rsidR="002F23FD" w:rsidRPr="0078506A" w:rsidRDefault="002F23FD" w:rsidP="00B75016">
            <w:pPr>
              <w:spacing w:after="0" w:line="240" w:lineRule="auto"/>
              <w:jc w:val="center"/>
            </w:pPr>
          </w:p>
        </w:tc>
      </w:tr>
      <w:tr w:rsidR="002F23FD" w:rsidRPr="00A56B36" w14:paraId="19A19AFD" w14:textId="77777777" w:rsidTr="00B75016">
        <w:tc>
          <w:tcPr>
            <w:tcW w:w="1907" w:type="pct"/>
            <w:gridSpan w:val="5"/>
            <w:vMerge/>
            <w:tcBorders>
              <w:top w:val="single" w:sz="12" w:space="0" w:color="auto"/>
              <w:left w:val="single" w:sz="12" w:space="0" w:color="auto"/>
              <w:bottom w:val="single" w:sz="12" w:space="0" w:color="auto"/>
              <w:right w:val="single" w:sz="12" w:space="0" w:color="auto"/>
            </w:tcBorders>
            <w:vAlign w:val="center"/>
          </w:tcPr>
          <w:p w14:paraId="21820EB2"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14:paraId="157A8E0B"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Diğer (</w:t>
            </w:r>
            <w:r>
              <w:rPr>
                <w:rFonts w:ascii="Arial Narrow" w:eastAsia="Times New Roman" w:hAnsi="Arial Narrow" w:cs="Times New Roman"/>
                <w:kern w:val="0"/>
                <w:sz w:val="20"/>
                <w:szCs w:val="20"/>
                <w:lang w:eastAsia="tr-TR"/>
                <w14:ligatures w14:val="none"/>
              </w:rPr>
              <w:t xml:space="preserve">         </w:t>
            </w:r>
            <w:r w:rsidRPr="00A56B36">
              <w:rPr>
                <w:rFonts w:ascii="Arial Narrow" w:eastAsia="Times New Roman" w:hAnsi="Arial Narrow" w:cs="Times New Roman"/>
                <w:kern w:val="0"/>
                <w:sz w:val="20"/>
                <w:szCs w:val="20"/>
                <w:lang w:eastAsia="tr-TR"/>
                <w14:ligatures w14:val="none"/>
              </w:rPr>
              <w:t>)</w:t>
            </w:r>
          </w:p>
        </w:tc>
        <w:tc>
          <w:tcPr>
            <w:tcW w:w="922" w:type="pct"/>
            <w:tcBorders>
              <w:top w:val="single" w:sz="8" w:space="0" w:color="auto"/>
              <w:left w:val="single" w:sz="4" w:space="0" w:color="auto"/>
              <w:bottom w:val="single" w:sz="12" w:space="0" w:color="auto"/>
              <w:right w:val="single" w:sz="8" w:space="0" w:color="auto"/>
            </w:tcBorders>
            <w:vAlign w:val="center"/>
          </w:tcPr>
          <w:p w14:paraId="19A80B7F" w14:textId="77777777" w:rsidR="002F23FD" w:rsidRPr="0078506A" w:rsidRDefault="002F23FD" w:rsidP="00B75016">
            <w:pPr>
              <w:spacing w:after="0" w:line="240" w:lineRule="auto"/>
              <w:jc w:val="center"/>
            </w:pPr>
          </w:p>
        </w:tc>
        <w:tc>
          <w:tcPr>
            <w:tcW w:w="1042" w:type="pct"/>
            <w:tcBorders>
              <w:top w:val="single" w:sz="8" w:space="0" w:color="auto"/>
              <w:left w:val="single" w:sz="8" w:space="0" w:color="auto"/>
              <w:bottom w:val="single" w:sz="12" w:space="0" w:color="auto"/>
              <w:right w:val="single" w:sz="12" w:space="0" w:color="auto"/>
            </w:tcBorders>
            <w:vAlign w:val="center"/>
          </w:tcPr>
          <w:p w14:paraId="5ECDD642" w14:textId="77777777" w:rsidR="002F23FD" w:rsidRPr="0078506A" w:rsidRDefault="002F23FD" w:rsidP="00B75016">
            <w:pPr>
              <w:spacing w:after="0" w:line="240" w:lineRule="auto"/>
              <w:jc w:val="center"/>
            </w:pPr>
          </w:p>
        </w:tc>
      </w:tr>
      <w:tr w:rsidR="002F23FD" w:rsidRPr="00A56B36" w14:paraId="0E03CA93" w14:textId="77777777" w:rsidTr="00B866F2">
        <w:trPr>
          <w:trHeight w:val="192"/>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7C39CCC"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14:paraId="5663237C"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p>
        </w:tc>
        <w:tc>
          <w:tcPr>
            <w:tcW w:w="922" w:type="pct"/>
            <w:tcBorders>
              <w:top w:val="single" w:sz="12" w:space="0" w:color="auto"/>
              <w:left w:val="single" w:sz="4" w:space="0" w:color="auto"/>
              <w:bottom w:val="single" w:sz="8" w:space="0" w:color="auto"/>
              <w:right w:val="single" w:sz="8" w:space="0" w:color="auto"/>
            </w:tcBorders>
            <w:vAlign w:val="center"/>
          </w:tcPr>
          <w:p w14:paraId="34554309" w14:textId="77777777" w:rsidR="002F23FD" w:rsidRPr="0078506A" w:rsidRDefault="002F23FD" w:rsidP="00B75016">
            <w:pPr>
              <w:spacing w:after="0" w:line="240" w:lineRule="auto"/>
              <w:jc w:val="center"/>
            </w:pPr>
            <w:r>
              <w:t>1</w:t>
            </w:r>
          </w:p>
        </w:tc>
        <w:tc>
          <w:tcPr>
            <w:tcW w:w="1042" w:type="pct"/>
            <w:tcBorders>
              <w:top w:val="single" w:sz="12" w:space="0" w:color="auto"/>
              <w:left w:val="single" w:sz="8" w:space="0" w:color="auto"/>
              <w:bottom w:val="single" w:sz="8" w:space="0" w:color="auto"/>
              <w:right w:val="single" w:sz="12" w:space="0" w:color="auto"/>
            </w:tcBorders>
            <w:vAlign w:val="center"/>
          </w:tcPr>
          <w:p w14:paraId="45F974D4" w14:textId="77777777" w:rsidR="002F23FD" w:rsidRPr="0078506A" w:rsidRDefault="002F23FD" w:rsidP="00B75016">
            <w:pPr>
              <w:spacing w:after="0" w:line="240" w:lineRule="auto"/>
              <w:jc w:val="center"/>
            </w:pPr>
            <w:r>
              <w:t>50</w:t>
            </w:r>
          </w:p>
        </w:tc>
      </w:tr>
      <w:tr w:rsidR="002F23FD" w:rsidRPr="00A56B36" w14:paraId="3EB066C3" w14:textId="77777777" w:rsidTr="00B75016">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427F2FE9"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245DD490" w14:textId="77777777"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p>
        </w:tc>
      </w:tr>
      <w:tr w:rsidR="002F23FD" w:rsidRPr="00A56B36" w14:paraId="5DA34F8A" w14:textId="77777777" w:rsidTr="00B75016">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10632780"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6EF191D" w14:textId="1927A94F" w:rsidR="002F23FD" w:rsidRPr="007410E0" w:rsidRDefault="00B866F2" w:rsidP="00B866F2">
            <w:pPr>
              <w:spacing w:after="0" w:line="240" w:lineRule="auto"/>
              <w:ind w:left="-27"/>
              <w:jc w:val="both"/>
              <w:rPr>
                <w:sz w:val="20"/>
                <w:szCs w:val="20"/>
              </w:rPr>
            </w:pPr>
            <w:r w:rsidRPr="00B866F2">
              <w:rPr>
                <w:sz w:val="20"/>
                <w:szCs w:val="20"/>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w:t>
            </w:r>
            <w:r>
              <w:rPr>
                <w:sz w:val="20"/>
                <w:szCs w:val="20"/>
              </w:rPr>
              <w:t xml:space="preserve"> </w:t>
            </w:r>
            <w:r w:rsidRPr="00B866F2">
              <w:rPr>
                <w:sz w:val="20"/>
                <w:szCs w:val="20"/>
              </w:rPr>
              <w:t>yer almaktadır.</w:t>
            </w:r>
          </w:p>
        </w:tc>
      </w:tr>
      <w:tr w:rsidR="002F23FD" w:rsidRPr="00A56B36" w14:paraId="75BEC693" w14:textId="77777777" w:rsidTr="00B75016">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D2F5173"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7B548D54" w14:textId="585403E3" w:rsidR="002F23FD" w:rsidRPr="0083471B" w:rsidRDefault="00B866F2" w:rsidP="00B75016">
            <w:pPr>
              <w:spacing w:after="0" w:line="240" w:lineRule="auto"/>
              <w:jc w:val="both"/>
              <w:rPr>
                <w:sz w:val="20"/>
                <w:szCs w:val="20"/>
              </w:rPr>
            </w:pPr>
            <w:r w:rsidRPr="00B866F2">
              <w:rPr>
                <w:sz w:val="20"/>
                <w:szCs w:val="20"/>
              </w:rPr>
              <w:t>Tez çalışmasını sürdüren öğrencilerin konularındaki yeni gelişmelerin ve yayınların incelenmesi ve tartışılması amaçlanmaktadır.</w:t>
            </w:r>
          </w:p>
        </w:tc>
      </w:tr>
      <w:tr w:rsidR="002F23FD" w:rsidRPr="00A56B36" w14:paraId="232870C2" w14:textId="77777777" w:rsidTr="00B75016">
        <w:trPr>
          <w:trHeight w:val="303"/>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32D4E75F"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6B39A05" w14:textId="2A25F41B" w:rsidR="002F23FD" w:rsidRPr="006F0E9E" w:rsidRDefault="002F23FD" w:rsidP="00B75016">
            <w:pPr>
              <w:spacing w:after="0" w:line="240" w:lineRule="auto"/>
              <w:jc w:val="both"/>
              <w:rPr>
                <w:rFonts w:ascii="Arial Narrow" w:eastAsia="Times New Roman" w:hAnsi="Arial Narrow" w:cs="Times New Roman"/>
                <w:kern w:val="0"/>
                <w:sz w:val="20"/>
                <w:szCs w:val="20"/>
                <w:lang w:eastAsia="tr-TR"/>
                <w14:ligatures w14:val="none"/>
              </w:rPr>
            </w:pPr>
          </w:p>
        </w:tc>
      </w:tr>
      <w:tr w:rsidR="002F23FD" w:rsidRPr="00A56B36" w14:paraId="0E86BD17" w14:textId="77777777" w:rsidTr="00B75016">
        <w:trPr>
          <w:trHeight w:val="247"/>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17A8C21"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BD62D51" w14:textId="77777777" w:rsidR="00B866F2" w:rsidRPr="00B866F2" w:rsidRDefault="00B866F2" w:rsidP="00B866F2">
            <w:pPr>
              <w:pStyle w:val="ListeParagraf"/>
              <w:spacing w:after="0" w:line="240" w:lineRule="auto"/>
              <w:ind w:left="114"/>
              <w:jc w:val="both"/>
              <w:rPr>
                <w:sz w:val="20"/>
                <w:szCs w:val="20"/>
              </w:rPr>
            </w:pPr>
            <w:r w:rsidRPr="00B866F2">
              <w:rPr>
                <w:sz w:val="20"/>
                <w:szCs w:val="20"/>
              </w:rPr>
              <w:t>1.</w:t>
            </w:r>
            <w:r w:rsidRPr="00B866F2">
              <w:rPr>
                <w:sz w:val="20"/>
                <w:szCs w:val="20"/>
              </w:rPr>
              <w:tab/>
              <w:t>Problem durumu belirleyebilme ve kuramsal ve / veya toplumsal boyutlarıyla birlikte tanımlayabilme,</w:t>
            </w:r>
          </w:p>
          <w:p w14:paraId="329536B9" w14:textId="77777777" w:rsidR="00B866F2" w:rsidRPr="00B866F2" w:rsidRDefault="00B866F2" w:rsidP="00B866F2">
            <w:pPr>
              <w:pStyle w:val="ListeParagraf"/>
              <w:spacing w:after="0" w:line="240" w:lineRule="auto"/>
              <w:ind w:left="114"/>
              <w:jc w:val="both"/>
              <w:rPr>
                <w:sz w:val="20"/>
                <w:szCs w:val="20"/>
              </w:rPr>
            </w:pPr>
            <w:r w:rsidRPr="00B866F2">
              <w:rPr>
                <w:sz w:val="20"/>
                <w:szCs w:val="20"/>
              </w:rPr>
              <w:t>2.</w:t>
            </w:r>
            <w:r w:rsidRPr="00B866F2">
              <w:rPr>
                <w:sz w:val="20"/>
                <w:szCs w:val="20"/>
              </w:rPr>
              <w:tab/>
              <w:t>Araştırmanın konusu ile tanımlanmış problem durumu arasında ilişki kurabilme,</w:t>
            </w:r>
          </w:p>
          <w:p w14:paraId="216116D3" w14:textId="77777777" w:rsidR="00B866F2" w:rsidRPr="00B866F2" w:rsidRDefault="00B866F2" w:rsidP="00B866F2">
            <w:pPr>
              <w:pStyle w:val="ListeParagraf"/>
              <w:spacing w:after="0" w:line="240" w:lineRule="auto"/>
              <w:ind w:left="114"/>
              <w:jc w:val="both"/>
              <w:rPr>
                <w:sz w:val="20"/>
                <w:szCs w:val="20"/>
              </w:rPr>
            </w:pPr>
            <w:r w:rsidRPr="00B866F2">
              <w:rPr>
                <w:sz w:val="20"/>
                <w:szCs w:val="20"/>
              </w:rPr>
              <w:t>3.</w:t>
            </w:r>
            <w:r w:rsidRPr="00B866F2">
              <w:rPr>
                <w:sz w:val="20"/>
                <w:szCs w:val="20"/>
              </w:rPr>
              <w:tab/>
              <w:t>Çalışmanın hangi amaçla yapılacağını kavrayabilme ve önemini açıklayabilme,</w:t>
            </w:r>
          </w:p>
          <w:p w14:paraId="355EBD08" w14:textId="6185610A" w:rsidR="002F23FD" w:rsidRPr="00B866F2" w:rsidRDefault="00B866F2" w:rsidP="00B866F2">
            <w:pPr>
              <w:pStyle w:val="ListeParagraf"/>
              <w:spacing w:after="0" w:line="240" w:lineRule="auto"/>
              <w:ind w:left="114"/>
              <w:jc w:val="both"/>
              <w:rPr>
                <w:sz w:val="20"/>
                <w:szCs w:val="20"/>
              </w:rPr>
            </w:pPr>
            <w:r w:rsidRPr="00B866F2">
              <w:rPr>
                <w:sz w:val="20"/>
                <w:szCs w:val="20"/>
              </w:rPr>
              <w:t>4.</w:t>
            </w:r>
            <w:r w:rsidRPr="00B866F2">
              <w:rPr>
                <w:sz w:val="20"/>
                <w:szCs w:val="20"/>
              </w:rPr>
              <w:tab/>
              <w:t>Literatür taraması yapabilme ve problem durumuna ilişkin uygun yöntemi belirleyebilme,</w:t>
            </w:r>
          </w:p>
        </w:tc>
      </w:tr>
      <w:tr w:rsidR="002F23FD" w:rsidRPr="00A56B36" w14:paraId="4F93399D" w14:textId="77777777" w:rsidTr="00B75016">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6210E562"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3D3CCC20" w14:textId="77777777" w:rsidR="002F23FD" w:rsidRPr="00792193" w:rsidRDefault="002F23FD" w:rsidP="00B75016">
            <w:pPr>
              <w:spacing w:after="0" w:line="240" w:lineRule="auto"/>
              <w:rPr>
                <w:sz w:val="20"/>
                <w:szCs w:val="20"/>
              </w:rPr>
            </w:pPr>
            <w:r w:rsidRPr="00792193">
              <w:rPr>
                <w:sz w:val="20"/>
                <w:szCs w:val="20"/>
              </w:rPr>
              <w:t>Büyüköztürk,Ş.(2008). Sosyal bilimler için veri analizi el kitabı. Ankara: Pegem</w:t>
            </w:r>
            <w:r>
              <w:rPr>
                <w:sz w:val="20"/>
                <w:szCs w:val="20"/>
              </w:rPr>
              <w:t xml:space="preserve"> </w:t>
            </w:r>
            <w:r w:rsidRPr="00792193">
              <w:rPr>
                <w:sz w:val="20"/>
                <w:szCs w:val="20"/>
              </w:rPr>
              <w:t>Akademi.</w:t>
            </w:r>
          </w:p>
          <w:p w14:paraId="606FB433" w14:textId="77777777" w:rsidR="002F23FD" w:rsidRPr="00792193" w:rsidRDefault="002F23FD" w:rsidP="00B75016">
            <w:pPr>
              <w:spacing w:after="0" w:line="240" w:lineRule="auto"/>
              <w:rPr>
                <w:sz w:val="20"/>
                <w:szCs w:val="20"/>
              </w:rPr>
            </w:pPr>
            <w:r w:rsidRPr="00792193">
              <w:rPr>
                <w:sz w:val="20"/>
                <w:szCs w:val="20"/>
              </w:rPr>
              <w:t>Ekiz. D. (2003). Eğitimde araştırma yöntem ve metotlarına giriş. Ankara: Anı Yayıncılık.</w:t>
            </w:r>
          </w:p>
          <w:p w14:paraId="3860FACB" w14:textId="6807DBFB" w:rsidR="002F23FD" w:rsidRPr="00792193" w:rsidRDefault="002F23FD" w:rsidP="00B75016">
            <w:pPr>
              <w:spacing w:after="0" w:line="240" w:lineRule="auto"/>
              <w:rPr>
                <w:sz w:val="20"/>
                <w:szCs w:val="20"/>
              </w:rPr>
            </w:pPr>
            <w:r w:rsidRPr="00792193">
              <w:rPr>
                <w:sz w:val="20"/>
                <w:szCs w:val="20"/>
              </w:rPr>
              <w:t>Karasar, N. (1996). Araştırmalarda rapor hazırlama yöntemi. Pars Matbaacılık.</w:t>
            </w:r>
          </w:p>
          <w:p w14:paraId="7B8217A8" w14:textId="607E4AC9" w:rsidR="002F23FD" w:rsidRPr="00792193" w:rsidRDefault="002F23FD" w:rsidP="00B75016">
            <w:pPr>
              <w:spacing w:after="0" w:line="240" w:lineRule="auto"/>
              <w:rPr>
                <w:sz w:val="20"/>
                <w:szCs w:val="20"/>
              </w:rPr>
            </w:pPr>
            <w:r w:rsidRPr="00792193">
              <w:rPr>
                <w:sz w:val="20"/>
                <w:szCs w:val="20"/>
              </w:rPr>
              <w:lastRenderedPageBreak/>
              <w:t>Kuş, E. (2003). Nicel-nitel araştırma teknikleri. Anı Yayıncılık.</w:t>
            </w:r>
          </w:p>
          <w:p w14:paraId="48D28709" w14:textId="2714B55C" w:rsidR="002F23FD" w:rsidRPr="00792193" w:rsidRDefault="002F23FD" w:rsidP="00B75016">
            <w:pPr>
              <w:spacing w:after="0" w:line="240" w:lineRule="auto"/>
              <w:rPr>
                <w:sz w:val="20"/>
                <w:szCs w:val="20"/>
              </w:rPr>
            </w:pPr>
            <w:r w:rsidRPr="00792193">
              <w:rPr>
                <w:sz w:val="20"/>
                <w:szCs w:val="20"/>
              </w:rPr>
              <w:t>Marshall, C. ve Rossman G. (1989). Designing qualitive research. Sage</w:t>
            </w:r>
            <w:r>
              <w:rPr>
                <w:sz w:val="20"/>
                <w:szCs w:val="20"/>
              </w:rPr>
              <w:t xml:space="preserve"> </w:t>
            </w:r>
            <w:r w:rsidRPr="00792193">
              <w:rPr>
                <w:sz w:val="20"/>
                <w:szCs w:val="20"/>
              </w:rPr>
              <w:t>Publications</w:t>
            </w:r>
          </w:p>
        </w:tc>
      </w:tr>
      <w:tr w:rsidR="002F23FD" w:rsidRPr="00A56B36" w14:paraId="3954CD6B" w14:textId="77777777" w:rsidTr="00B75016">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5E16119A"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0FAE2B6C" w14:textId="54E8AAB4" w:rsidR="002F23FD" w:rsidRPr="00792193" w:rsidRDefault="002F23FD" w:rsidP="00B75016">
            <w:pPr>
              <w:spacing w:after="0" w:line="240" w:lineRule="auto"/>
              <w:jc w:val="both"/>
              <w:rPr>
                <w:sz w:val="20"/>
                <w:szCs w:val="20"/>
              </w:rPr>
            </w:pPr>
            <w:r w:rsidRPr="00792193">
              <w:rPr>
                <w:sz w:val="20"/>
                <w:szCs w:val="20"/>
              </w:rPr>
              <w:t>Miles, M. B. ve Huberman, A. M. (1994). An expanded sourcebook qualitative data analysis. (Second Edition). Sage Publications, Inc.</w:t>
            </w:r>
          </w:p>
          <w:p w14:paraId="27C485FC" w14:textId="7CE98EB5" w:rsidR="002F23FD" w:rsidRPr="00467483" w:rsidRDefault="002F23FD" w:rsidP="00B75016">
            <w:pPr>
              <w:spacing w:after="0" w:line="240" w:lineRule="auto"/>
              <w:jc w:val="both"/>
              <w:rPr>
                <w:sz w:val="20"/>
                <w:szCs w:val="20"/>
              </w:rPr>
            </w:pPr>
            <w:r w:rsidRPr="00792193">
              <w:rPr>
                <w:sz w:val="20"/>
                <w:szCs w:val="20"/>
              </w:rPr>
              <w:t>Yıldırım, A. ve Şimşek H.(2005). Sosyal bilimlerde nitel araştırma yöntemleri.</w:t>
            </w:r>
            <w:r>
              <w:rPr>
                <w:sz w:val="20"/>
                <w:szCs w:val="20"/>
              </w:rPr>
              <w:t xml:space="preserve"> </w:t>
            </w:r>
            <w:r w:rsidRPr="00792193">
              <w:rPr>
                <w:sz w:val="20"/>
                <w:szCs w:val="20"/>
              </w:rPr>
              <w:t>Seçkin Yayınları.</w:t>
            </w:r>
          </w:p>
        </w:tc>
      </w:tr>
      <w:tr w:rsidR="002F23FD" w:rsidRPr="00A56B36" w14:paraId="43826251" w14:textId="77777777" w:rsidTr="00B75016">
        <w:trPr>
          <w:trHeight w:val="274"/>
        </w:trPr>
        <w:tc>
          <w:tcPr>
            <w:tcW w:w="1907" w:type="pct"/>
            <w:gridSpan w:val="5"/>
            <w:tcBorders>
              <w:top w:val="single" w:sz="12" w:space="0" w:color="auto"/>
              <w:left w:val="single" w:sz="12" w:space="0" w:color="auto"/>
              <w:bottom w:val="single" w:sz="12" w:space="0" w:color="auto"/>
              <w:right w:val="single" w:sz="12" w:space="0" w:color="auto"/>
            </w:tcBorders>
            <w:vAlign w:val="center"/>
          </w:tcPr>
          <w:p w14:paraId="0559568B"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14:paraId="4F59CFB6" w14:textId="65F2E9DD" w:rsidR="002F23FD" w:rsidRPr="00A56B36" w:rsidRDefault="002F23FD" w:rsidP="00B75016">
            <w:pPr>
              <w:spacing w:after="0" w:line="240" w:lineRule="auto"/>
              <w:rPr>
                <w:rFonts w:ascii="Arial Narrow" w:eastAsia="Times New Roman" w:hAnsi="Arial Narrow" w:cs="Times New Roman"/>
                <w:kern w:val="0"/>
                <w:sz w:val="20"/>
                <w:szCs w:val="20"/>
                <w:lang w:eastAsia="tr-TR"/>
                <w14:ligatures w14:val="none"/>
              </w:rPr>
            </w:pPr>
          </w:p>
        </w:tc>
      </w:tr>
    </w:tbl>
    <w:p w14:paraId="7C029829" w14:textId="77777777" w:rsidR="002F23FD" w:rsidRPr="00A56B36" w:rsidRDefault="002F23FD" w:rsidP="002F23FD">
      <w:pPr>
        <w:spacing w:after="0" w:line="240" w:lineRule="auto"/>
        <w:rPr>
          <w:rFonts w:ascii="Arial Narrow" w:eastAsia="Times New Roman" w:hAnsi="Arial Narrow" w:cs="Times New Roman"/>
          <w:kern w:val="0"/>
          <w:sz w:val="20"/>
          <w:szCs w:val="20"/>
          <w:lang w:eastAsia="tr-TR"/>
          <w14:ligatures w14:val="none"/>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836"/>
      </w:tblGrid>
      <w:tr w:rsidR="002F23FD" w:rsidRPr="00A56B36" w14:paraId="78937C19" w14:textId="77777777" w:rsidTr="00B75016">
        <w:trPr>
          <w:trHeight w:val="370"/>
        </w:trPr>
        <w:tc>
          <w:tcPr>
            <w:tcW w:w="5000" w:type="pct"/>
            <w:gridSpan w:val="2"/>
            <w:shd w:val="clear" w:color="auto" w:fill="auto"/>
            <w:vAlign w:val="center"/>
          </w:tcPr>
          <w:p w14:paraId="0A945BD4" w14:textId="77777777" w:rsidR="002F23FD" w:rsidRPr="0078506A" w:rsidRDefault="002F23FD" w:rsidP="00B75016">
            <w:pPr>
              <w:spacing w:after="0" w:line="240" w:lineRule="auto"/>
              <w:jc w:val="center"/>
              <w:rPr>
                <w:rFonts w:ascii="Calibri" w:eastAsia="Calibri" w:hAnsi="Calibri" w:cs="Times New Roman"/>
                <w:b/>
                <w:bCs/>
                <w:kern w:val="0"/>
                <w14:ligatures w14:val="none"/>
              </w:rPr>
            </w:pPr>
            <w:r w:rsidRPr="0078506A">
              <w:rPr>
                <w:rFonts w:ascii="Arial Narrow" w:eastAsia="Times New Roman" w:hAnsi="Arial Narrow" w:cs="Times New Roman"/>
                <w:b/>
                <w:kern w:val="0"/>
                <w:sz w:val="20"/>
                <w:szCs w:val="20"/>
                <w:lang w:eastAsia="tr-TR"/>
                <w14:ligatures w14:val="none"/>
              </w:rPr>
              <w:t>DERSİN HAFTALIK PLANI</w:t>
            </w:r>
          </w:p>
        </w:tc>
      </w:tr>
      <w:tr w:rsidR="002F23FD" w:rsidRPr="00A56B36" w14:paraId="127971FC" w14:textId="77777777" w:rsidTr="00B75016">
        <w:tc>
          <w:tcPr>
            <w:tcW w:w="571" w:type="pct"/>
            <w:shd w:val="clear" w:color="auto" w:fill="auto"/>
          </w:tcPr>
          <w:p w14:paraId="4D0CD21A" w14:textId="77777777" w:rsidR="002F23FD" w:rsidRPr="0078506A"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HAFTA</w:t>
            </w:r>
          </w:p>
        </w:tc>
        <w:tc>
          <w:tcPr>
            <w:tcW w:w="4429" w:type="pct"/>
            <w:shd w:val="clear" w:color="auto" w:fill="auto"/>
          </w:tcPr>
          <w:p w14:paraId="7FE51592" w14:textId="77777777" w:rsidR="002F23FD" w:rsidRPr="0078506A"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78506A">
              <w:rPr>
                <w:rFonts w:ascii="Arial Narrow" w:eastAsia="Times New Roman" w:hAnsi="Arial Narrow" w:cs="Times New Roman"/>
                <w:b/>
                <w:kern w:val="0"/>
                <w:sz w:val="20"/>
                <w:szCs w:val="20"/>
                <w:lang w:eastAsia="tr-TR"/>
                <w14:ligatures w14:val="none"/>
              </w:rPr>
              <w:t>İŞLENEN KONULAR</w:t>
            </w:r>
          </w:p>
        </w:tc>
      </w:tr>
      <w:tr w:rsidR="00B866F2" w:rsidRPr="00A56B36" w14:paraId="72440E97" w14:textId="77777777" w:rsidTr="00B75016">
        <w:tc>
          <w:tcPr>
            <w:tcW w:w="571" w:type="pct"/>
            <w:shd w:val="clear" w:color="auto" w:fill="auto"/>
            <w:vAlign w:val="center"/>
          </w:tcPr>
          <w:p w14:paraId="58169268"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w:t>
            </w:r>
          </w:p>
        </w:tc>
        <w:tc>
          <w:tcPr>
            <w:tcW w:w="4429" w:type="pct"/>
            <w:shd w:val="clear" w:color="auto" w:fill="auto"/>
          </w:tcPr>
          <w:p w14:paraId="74FB9305" w14:textId="45A5168B" w:rsidR="00B866F2" w:rsidRPr="0083471B" w:rsidRDefault="00B866F2" w:rsidP="00B866F2">
            <w:pPr>
              <w:spacing w:after="0" w:line="240" w:lineRule="auto"/>
              <w:rPr>
                <w:sz w:val="20"/>
                <w:szCs w:val="20"/>
              </w:rPr>
            </w:pPr>
            <w:r w:rsidRPr="00B866F2">
              <w:rPr>
                <w:sz w:val="20"/>
                <w:szCs w:val="20"/>
              </w:rPr>
              <w:t>Tez konusu araştırması</w:t>
            </w:r>
          </w:p>
        </w:tc>
      </w:tr>
      <w:tr w:rsidR="00B866F2" w:rsidRPr="00A56B36" w14:paraId="70380E5B" w14:textId="77777777" w:rsidTr="00B75016">
        <w:tc>
          <w:tcPr>
            <w:tcW w:w="571" w:type="pct"/>
            <w:shd w:val="clear" w:color="auto" w:fill="auto"/>
            <w:vAlign w:val="center"/>
          </w:tcPr>
          <w:p w14:paraId="37F0A6B9"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2</w:t>
            </w:r>
          </w:p>
        </w:tc>
        <w:tc>
          <w:tcPr>
            <w:tcW w:w="4429" w:type="pct"/>
            <w:shd w:val="clear" w:color="auto" w:fill="auto"/>
          </w:tcPr>
          <w:p w14:paraId="2638E864" w14:textId="6E7C62A1" w:rsidR="00B866F2" w:rsidRPr="0083471B" w:rsidRDefault="00B866F2" w:rsidP="00B866F2">
            <w:pPr>
              <w:spacing w:after="0" w:line="240" w:lineRule="auto"/>
              <w:rPr>
                <w:sz w:val="20"/>
                <w:szCs w:val="20"/>
              </w:rPr>
            </w:pPr>
            <w:r w:rsidRPr="00B866F2">
              <w:rPr>
                <w:sz w:val="20"/>
                <w:szCs w:val="20"/>
              </w:rPr>
              <w:t>Konu ile ilgili literatür takibi</w:t>
            </w:r>
          </w:p>
        </w:tc>
      </w:tr>
      <w:tr w:rsidR="00B866F2" w:rsidRPr="00A56B36" w14:paraId="08652F88" w14:textId="77777777" w:rsidTr="00B75016">
        <w:tc>
          <w:tcPr>
            <w:tcW w:w="571" w:type="pct"/>
            <w:shd w:val="clear" w:color="auto" w:fill="auto"/>
            <w:vAlign w:val="center"/>
          </w:tcPr>
          <w:p w14:paraId="318BA495"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3</w:t>
            </w:r>
          </w:p>
        </w:tc>
        <w:tc>
          <w:tcPr>
            <w:tcW w:w="4429" w:type="pct"/>
            <w:shd w:val="clear" w:color="auto" w:fill="auto"/>
          </w:tcPr>
          <w:p w14:paraId="5535B4C8" w14:textId="2AB4DD81" w:rsidR="00B866F2" w:rsidRPr="0083471B" w:rsidRDefault="00B866F2" w:rsidP="00B866F2">
            <w:pPr>
              <w:spacing w:after="0" w:line="240" w:lineRule="auto"/>
              <w:rPr>
                <w:sz w:val="20"/>
                <w:szCs w:val="20"/>
              </w:rPr>
            </w:pPr>
            <w:r w:rsidRPr="00B866F2">
              <w:rPr>
                <w:sz w:val="20"/>
                <w:szCs w:val="20"/>
              </w:rPr>
              <w:t>Değerlendirme</w:t>
            </w:r>
          </w:p>
        </w:tc>
      </w:tr>
      <w:tr w:rsidR="00B866F2" w:rsidRPr="00A56B36" w14:paraId="3EAE6139" w14:textId="77777777" w:rsidTr="00B75016">
        <w:tc>
          <w:tcPr>
            <w:tcW w:w="571" w:type="pct"/>
            <w:shd w:val="clear" w:color="auto" w:fill="auto"/>
            <w:vAlign w:val="center"/>
          </w:tcPr>
          <w:p w14:paraId="2CDD23D6"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4</w:t>
            </w:r>
          </w:p>
        </w:tc>
        <w:tc>
          <w:tcPr>
            <w:tcW w:w="4429" w:type="pct"/>
            <w:shd w:val="clear" w:color="auto" w:fill="auto"/>
          </w:tcPr>
          <w:p w14:paraId="3AB4A1C2" w14:textId="2A4ADA71" w:rsidR="00B866F2" w:rsidRPr="0083471B" w:rsidRDefault="00B866F2" w:rsidP="00B866F2">
            <w:pPr>
              <w:spacing w:after="0" w:line="240" w:lineRule="auto"/>
              <w:rPr>
                <w:sz w:val="20"/>
                <w:szCs w:val="20"/>
              </w:rPr>
            </w:pPr>
            <w:r w:rsidRPr="00B866F2">
              <w:rPr>
                <w:sz w:val="20"/>
                <w:szCs w:val="20"/>
              </w:rPr>
              <w:t>Rapor hazırlama ve sunma</w:t>
            </w:r>
          </w:p>
        </w:tc>
      </w:tr>
      <w:tr w:rsidR="00B866F2" w:rsidRPr="00A56B36" w14:paraId="076DBC4A" w14:textId="77777777" w:rsidTr="00B75016">
        <w:tc>
          <w:tcPr>
            <w:tcW w:w="571" w:type="pct"/>
            <w:shd w:val="clear" w:color="auto" w:fill="auto"/>
            <w:vAlign w:val="center"/>
          </w:tcPr>
          <w:p w14:paraId="42D4A811"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5</w:t>
            </w:r>
          </w:p>
        </w:tc>
        <w:tc>
          <w:tcPr>
            <w:tcW w:w="4429" w:type="pct"/>
            <w:shd w:val="clear" w:color="auto" w:fill="auto"/>
          </w:tcPr>
          <w:p w14:paraId="73405E47" w14:textId="7B822FDD" w:rsidR="00B866F2" w:rsidRPr="0083471B" w:rsidRDefault="00B866F2" w:rsidP="00B866F2">
            <w:pPr>
              <w:spacing w:after="0" w:line="240" w:lineRule="auto"/>
              <w:rPr>
                <w:sz w:val="20"/>
                <w:szCs w:val="20"/>
              </w:rPr>
            </w:pPr>
            <w:r w:rsidRPr="00B866F2">
              <w:rPr>
                <w:sz w:val="20"/>
                <w:szCs w:val="20"/>
              </w:rPr>
              <w:t>Literatür takibi</w:t>
            </w:r>
          </w:p>
        </w:tc>
      </w:tr>
      <w:tr w:rsidR="00B866F2" w:rsidRPr="00A56B36" w14:paraId="56C11079" w14:textId="77777777" w:rsidTr="00B75016">
        <w:tc>
          <w:tcPr>
            <w:tcW w:w="571" w:type="pct"/>
            <w:tcBorders>
              <w:bottom w:val="single" w:sz="6" w:space="0" w:color="auto"/>
            </w:tcBorders>
            <w:shd w:val="clear" w:color="auto" w:fill="auto"/>
            <w:vAlign w:val="center"/>
          </w:tcPr>
          <w:p w14:paraId="17DD04FA"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6</w:t>
            </w:r>
          </w:p>
        </w:tc>
        <w:tc>
          <w:tcPr>
            <w:tcW w:w="4429" w:type="pct"/>
            <w:tcBorders>
              <w:bottom w:val="single" w:sz="6" w:space="0" w:color="auto"/>
            </w:tcBorders>
            <w:shd w:val="clear" w:color="auto" w:fill="auto"/>
          </w:tcPr>
          <w:p w14:paraId="1514B71A" w14:textId="78896DD0" w:rsidR="00B866F2" w:rsidRPr="0083471B" w:rsidRDefault="00B866F2" w:rsidP="00B866F2">
            <w:pPr>
              <w:spacing w:after="0" w:line="240" w:lineRule="auto"/>
              <w:rPr>
                <w:sz w:val="20"/>
                <w:szCs w:val="20"/>
              </w:rPr>
            </w:pPr>
            <w:r w:rsidRPr="00B866F2">
              <w:rPr>
                <w:sz w:val="20"/>
                <w:szCs w:val="20"/>
              </w:rPr>
              <w:t>Makale inceleme</w:t>
            </w:r>
          </w:p>
        </w:tc>
      </w:tr>
      <w:tr w:rsidR="002F23FD" w:rsidRPr="00A56B36" w14:paraId="435095E2" w14:textId="77777777" w:rsidTr="00B75016">
        <w:tc>
          <w:tcPr>
            <w:tcW w:w="571" w:type="pct"/>
            <w:tcBorders>
              <w:top w:val="single" w:sz="6" w:space="0" w:color="auto"/>
              <w:bottom w:val="single" w:sz="6" w:space="0" w:color="auto"/>
            </w:tcBorders>
            <w:shd w:val="clear" w:color="auto" w:fill="D9D9D9"/>
            <w:vAlign w:val="center"/>
          </w:tcPr>
          <w:p w14:paraId="47A1DC5B" w14:textId="77777777" w:rsidR="002F23FD" w:rsidRPr="0078506A" w:rsidRDefault="002F23FD"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7</w:t>
            </w:r>
          </w:p>
        </w:tc>
        <w:tc>
          <w:tcPr>
            <w:tcW w:w="4429" w:type="pct"/>
            <w:tcBorders>
              <w:top w:val="single" w:sz="6" w:space="0" w:color="auto"/>
              <w:bottom w:val="single" w:sz="6" w:space="0" w:color="auto"/>
            </w:tcBorders>
            <w:shd w:val="clear" w:color="auto" w:fill="D9D9D9"/>
            <w:vAlign w:val="center"/>
          </w:tcPr>
          <w:p w14:paraId="278F6634" w14:textId="77777777" w:rsidR="002F23FD" w:rsidRPr="00225DB8" w:rsidRDefault="002F23FD" w:rsidP="00B75016">
            <w:pPr>
              <w:spacing w:after="0" w:line="240" w:lineRule="auto"/>
              <w:rPr>
                <w:sz w:val="20"/>
                <w:szCs w:val="20"/>
              </w:rPr>
            </w:pPr>
            <w:r w:rsidRPr="00225DB8">
              <w:rPr>
                <w:sz w:val="20"/>
                <w:szCs w:val="20"/>
              </w:rPr>
              <w:t>ARA SINAV</w:t>
            </w:r>
          </w:p>
        </w:tc>
      </w:tr>
      <w:tr w:rsidR="00B866F2" w:rsidRPr="00A56B36" w14:paraId="50BF3330" w14:textId="77777777" w:rsidTr="00B75016">
        <w:tc>
          <w:tcPr>
            <w:tcW w:w="571" w:type="pct"/>
            <w:tcBorders>
              <w:top w:val="single" w:sz="6" w:space="0" w:color="auto"/>
            </w:tcBorders>
            <w:shd w:val="clear" w:color="auto" w:fill="auto"/>
            <w:vAlign w:val="center"/>
          </w:tcPr>
          <w:p w14:paraId="0592D366"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8</w:t>
            </w:r>
          </w:p>
        </w:tc>
        <w:tc>
          <w:tcPr>
            <w:tcW w:w="4429" w:type="pct"/>
            <w:tcBorders>
              <w:top w:val="single" w:sz="6" w:space="0" w:color="auto"/>
            </w:tcBorders>
            <w:shd w:val="clear" w:color="auto" w:fill="auto"/>
          </w:tcPr>
          <w:p w14:paraId="6CC4B0CA" w14:textId="2F2BFC93" w:rsidR="00B866F2" w:rsidRPr="0083471B" w:rsidRDefault="00B866F2" w:rsidP="00B866F2">
            <w:pPr>
              <w:spacing w:after="0" w:line="240" w:lineRule="auto"/>
              <w:rPr>
                <w:sz w:val="20"/>
                <w:szCs w:val="20"/>
              </w:rPr>
            </w:pPr>
            <w:r w:rsidRPr="00B866F2">
              <w:rPr>
                <w:sz w:val="20"/>
                <w:szCs w:val="20"/>
              </w:rPr>
              <w:t>Kaynak inceleme</w:t>
            </w:r>
          </w:p>
        </w:tc>
      </w:tr>
      <w:tr w:rsidR="00B866F2" w:rsidRPr="00A56B36" w14:paraId="0324DAF0" w14:textId="77777777" w:rsidTr="00B75016">
        <w:tc>
          <w:tcPr>
            <w:tcW w:w="571" w:type="pct"/>
            <w:shd w:val="clear" w:color="auto" w:fill="auto"/>
            <w:vAlign w:val="center"/>
          </w:tcPr>
          <w:p w14:paraId="521B9160"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9</w:t>
            </w:r>
          </w:p>
        </w:tc>
        <w:tc>
          <w:tcPr>
            <w:tcW w:w="4429" w:type="pct"/>
            <w:shd w:val="clear" w:color="auto" w:fill="auto"/>
          </w:tcPr>
          <w:p w14:paraId="06A50105" w14:textId="29AE815B" w:rsidR="00B866F2" w:rsidRPr="0083471B" w:rsidRDefault="00B866F2" w:rsidP="00B866F2">
            <w:pPr>
              <w:spacing w:after="0" w:line="240" w:lineRule="auto"/>
              <w:rPr>
                <w:sz w:val="20"/>
                <w:szCs w:val="20"/>
              </w:rPr>
            </w:pPr>
            <w:r w:rsidRPr="00B866F2">
              <w:rPr>
                <w:sz w:val="20"/>
                <w:szCs w:val="20"/>
              </w:rPr>
              <w:t>Değerlendirme</w:t>
            </w:r>
          </w:p>
        </w:tc>
      </w:tr>
      <w:tr w:rsidR="00B866F2" w:rsidRPr="00A56B36" w14:paraId="2EC578DD" w14:textId="77777777" w:rsidTr="00B75016">
        <w:tc>
          <w:tcPr>
            <w:tcW w:w="571" w:type="pct"/>
            <w:shd w:val="clear" w:color="auto" w:fill="auto"/>
            <w:vAlign w:val="center"/>
          </w:tcPr>
          <w:p w14:paraId="37EFCC8E"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10</w:t>
            </w:r>
          </w:p>
        </w:tc>
        <w:tc>
          <w:tcPr>
            <w:tcW w:w="4429" w:type="pct"/>
            <w:shd w:val="clear" w:color="auto" w:fill="auto"/>
          </w:tcPr>
          <w:p w14:paraId="0587333E" w14:textId="2B355AC1" w:rsidR="00B866F2" w:rsidRPr="0083471B" w:rsidRDefault="00B866F2" w:rsidP="00B866F2">
            <w:pPr>
              <w:spacing w:after="0" w:line="240" w:lineRule="auto"/>
              <w:rPr>
                <w:sz w:val="20"/>
                <w:szCs w:val="20"/>
              </w:rPr>
            </w:pPr>
            <w:r w:rsidRPr="00B866F2">
              <w:rPr>
                <w:sz w:val="20"/>
                <w:szCs w:val="20"/>
              </w:rPr>
              <w:t>Literatür takibi</w:t>
            </w:r>
          </w:p>
        </w:tc>
      </w:tr>
      <w:tr w:rsidR="00B866F2" w:rsidRPr="00A56B36" w14:paraId="18A613C1" w14:textId="77777777" w:rsidTr="00B75016">
        <w:tc>
          <w:tcPr>
            <w:tcW w:w="571" w:type="pct"/>
            <w:shd w:val="clear" w:color="auto" w:fill="auto"/>
            <w:vAlign w:val="center"/>
          </w:tcPr>
          <w:p w14:paraId="68BA779F"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11</w:t>
            </w:r>
          </w:p>
        </w:tc>
        <w:tc>
          <w:tcPr>
            <w:tcW w:w="4429" w:type="pct"/>
            <w:shd w:val="clear" w:color="auto" w:fill="auto"/>
          </w:tcPr>
          <w:p w14:paraId="548BF796" w14:textId="1EB30E33" w:rsidR="00B866F2" w:rsidRPr="0083471B" w:rsidRDefault="00B866F2" w:rsidP="00B866F2">
            <w:pPr>
              <w:spacing w:after="0" w:line="240" w:lineRule="auto"/>
              <w:rPr>
                <w:sz w:val="20"/>
                <w:szCs w:val="20"/>
              </w:rPr>
            </w:pPr>
            <w:r w:rsidRPr="00B866F2">
              <w:rPr>
                <w:sz w:val="20"/>
                <w:szCs w:val="20"/>
              </w:rPr>
              <w:t>Makale inceleme</w:t>
            </w:r>
          </w:p>
        </w:tc>
      </w:tr>
      <w:tr w:rsidR="00B866F2" w:rsidRPr="00A56B36" w14:paraId="6F0B6C39" w14:textId="77777777" w:rsidTr="00B75016">
        <w:tc>
          <w:tcPr>
            <w:tcW w:w="571" w:type="pct"/>
            <w:shd w:val="clear" w:color="auto" w:fill="auto"/>
            <w:vAlign w:val="center"/>
          </w:tcPr>
          <w:p w14:paraId="365099EC"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12</w:t>
            </w:r>
          </w:p>
        </w:tc>
        <w:tc>
          <w:tcPr>
            <w:tcW w:w="4429" w:type="pct"/>
            <w:shd w:val="clear" w:color="auto" w:fill="auto"/>
          </w:tcPr>
          <w:p w14:paraId="4D2DBF29" w14:textId="37D6C6B9" w:rsidR="00B866F2" w:rsidRPr="0083471B" w:rsidRDefault="00B866F2" w:rsidP="00B866F2">
            <w:pPr>
              <w:spacing w:after="0" w:line="240" w:lineRule="auto"/>
              <w:rPr>
                <w:sz w:val="20"/>
                <w:szCs w:val="20"/>
              </w:rPr>
            </w:pPr>
            <w:r w:rsidRPr="00B866F2">
              <w:rPr>
                <w:sz w:val="20"/>
                <w:szCs w:val="20"/>
              </w:rPr>
              <w:t>Değerlendirme</w:t>
            </w:r>
          </w:p>
        </w:tc>
      </w:tr>
      <w:tr w:rsidR="00B866F2" w:rsidRPr="00A56B36" w14:paraId="1176A067" w14:textId="77777777" w:rsidTr="00B75016">
        <w:tc>
          <w:tcPr>
            <w:tcW w:w="571" w:type="pct"/>
            <w:tcBorders>
              <w:bottom w:val="single" w:sz="6" w:space="0" w:color="auto"/>
            </w:tcBorders>
            <w:shd w:val="clear" w:color="auto" w:fill="auto"/>
            <w:vAlign w:val="center"/>
          </w:tcPr>
          <w:p w14:paraId="2443A8DD" w14:textId="77777777" w:rsidR="00B866F2" w:rsidRPr="0078506A" w:rsidRDefault="00B866F2" w:rsidP="00B866F2">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13</w:t>
            </w:r>
          </w:p>
        </w:tc>
        <w:tc>
          <w:tcPr>
            <w:tcW w:w="4429" w:type="pct"/>
            <w:tcBorders>
              <w:bottom w:val="single" w:sz="6" w:space="0" w:color="auto"/>
            </w:tcBorders>
            <w:shd w:val="clear" w:color="auto" w:fill="auto"/>
          </w:tcPr>
          <w:p w14:paraId="52B1FE53" w14:textId="1C966743" w:rsidR="00B866F2" w:rsidRPr="0083471B" w:rsidRDefault="00B866F2" w:rsidP="00B866F2">
            <w:pPr>
              <w:spacing w:after="0" w:line="240" w:lineRule="auto"/>
              <w:rPr>
                <w:sz w:val="20"/>
                <w:szCs w:val="20"/>
              </w:rPr>
            </w:pPr>
            <w:r w:rsidRPr="00B866F2">
              <w:rPr>
                <w:sz w:val="20"/>
                <w:szCs w:val="20"/>
              </w:rPr>
              <w:t>Rapor hazırlama ve sunma</w:t>
            </w:r>
          </w:p>
        </w:tc>
      </w:tr>
      <w:tr w:rsidR="002F23FD" w:rsidRPr="00A56B36" w14:paraId="369F17F8" w14:textId="77777777" w:rsidTr="00B75016">
        <w:tc>
          <w:tcPr>
            <w:tcW w:w="571" w:type="pct"/>
            <w:tcBorders>
              <w:bottom w:val="single" w:sz="6" w:space="0" w:color="auto"/>
            </w:tcBorders>
            <w:shd w:val="clear" w:color="auto" w:fill="auto"/>
            <w:vAlign w:val="center"/>
          </w:tcPr>
          <w:p w14:paraId="0EF458A0" w14:textId="77777777" w:rsidR="002F23FD" w:rsidRDefault="002F23FD" w:rsidP="00B75016">
            <w:pPr>
              <w:spacing w:after="0" w:line="240" w:lineRule="auto"/>
              <w:jc w:val="center"/>
              <w:rPr>
                <w:rFonts w:ascii="Arial Narrow" w:eastAsia="Times New Roman" w:hAnsi="Arial Narrow" w:cs="Times New Roman"/>
                <w:bCs/>
                <w:kern w:val="0"/>
                <w:sz w:val="20"/>
                <w:szCs w:val="20"/>
                <w:lang w:eastAsia="tr-TR"/>
                <w14:ligatures w14:val="none"/>
              </w:rPr>
            </w:pPr>
            <w:r>
              <w:rPr>
                <w:rFonts w:ascii="Arial Narrow" w:eastAsia="Times New Roman" w:hAnsi="Arial Narrow" w:cs="Times New Roman"/>
                <w:bCs/>
                <w:kern w:val="0"/>
                <w:sz w:val="20"/>
                <w:szCs w:val="20"/>
                <w:lang w:eastAsia="tr-TR"/>
                <w14:ligatures w14:val="none"/>
              </w:rPr>
              <w:t>14</w:t>
            </w:r>
          </w:p>
        </w:tc>
        <w:tc>
          <w:tcPr>
            <w:tcW w:w="4429" w:type="pct"/>
            <w:tcBorders>
              <w:bottom w:val="single" w:sz="6" w:space="0" w:color="auto"/>
            </w:tcBorders>
            <w:shd w:val="clear" w:color="auto" w:fill="auto"/>
          </w:tcPr>
          <w:p w14:paraId="4EF8B75C" w14:textId="77777777" w:rsidR="002F23FD" w:rsidRPr="00266D5F" w:rsidRDefault="002F23FD" w:rsidP="00B75016">
            <w:pPr>
              <w:spacing w:after="0" w:line="240" w:lineRule="auto"/>
              <w:rPr>
                <w:sz w:val="20"/>
                <w:szCs w:val="20"/>
              </w:rPr>
            </w:pPr>
            <w:r w:rsidRPr="00797A72">
              <w:rPr>
                <w:sz w:val="20"/>
                <w:szCs w:val="20"/>
              </w:rPr>
              <w:t>Dersin değerlendirilmesi</w:t>
            </w:r>
          </w:p>
        </w:tc>
      </w:tr>
      <w:tr w:rsidR="002F23FD" w:rsidRPr="00A56B36" w14:paraId="371BD9E1" w14:textId="77777777" w:rsidTr="00B75016">
        <w:trPr>
          <w:trHeight w:val="322"/>
        </w:trPr>
        <w:tc>
          <w:tcPr>
            <w:tcW w:w="571" w:type="pct"/>
            <w:tcBorders>
              <w:top w:val="single" w:sz="6" w:space="0" w:color="auto"/>
              <w:bottom w:val="single" w:sz="12" w:space="0" w:color="auto"/>
            </w:tcBorders>
            <w:shd w:val="clear" w:color="auto" w:fill="D9D9D9"/>
            <w:vAlign w:val="center"/>
          </w:tcPr>
          <w:p w14:paraId="10674CE1" w14:textId="77777777" w:rsidR="002F23FD" w:rsidRPr="0078506A" w:rsidRDefault="002F23FD" w:rsidP="00B75016">
            <w:pPr>
              <w:spacing w:after="0" w:line="240" w:lineRule="auto"/>
              <w:jc w:val="center"/>
              <w:rPr>
                <w:rFonts w:ascii="Arial Narrow" w:eastAsia="Times New Roman" w:hAnsi="Arial Narrow" w:cs="Times New Roman"/>
                <w:bCs/>
                <w:kern w:val="0"/>
                <w:sz w:val="20"/>
                <w:szCs w:val="20"/>
                <w:lang w:eastAsia="tr-TR"/>
                <w14:ligatures w14:val="none"/>
              </w:rPr>
            </w:pPr>
            <w:r w:rsidRPr="0078506A">
              <w:rPr>
                <w:rFonts w:ascii="Arial Narrow" w:eastAsia="Times New Roman" w:hAnsi="Arial Narrow" w:cs="Times New Roman"/>
                <w:bCs/>
                <w:kern w:val="0"/>
                <w:sz w:val="20"/>
                <w:szCs w:val="20"/>
                <w:lang w:eastAsia="tr-TR"/>
                <w14:ligatures w14:val="none"/>
              </w:rPr>
              <w:t>15-16</w:t>
            </w:r>
          </w:p>
        </w:tc>
        <w:tc>
          <w:tcPr>
            <w:tcW w:w="4429" w:type="pct"/>
            <w:tcBorders>
              <w:top w:val="single" w:sz="6" w:space="0" w:color="auto"/>
              <w:bottom w:val="single" w:sz="12" w:space="0" w:color="auto"/>
            </w:tcBorders>
            <w:shd w:val="clear" w:color="auto" w:fill="D9D9D9"/>
            <w:vAlign w:val="center"/>
          </w:tcPr>
          <w:p w14:paraId="65FD07A9" w14:textId="77777777" w:rsidR="002F23FD" w:rsidRPr="006F0E9E" w:rsidRDefault="002F23FD" w:rsidP="00B75016">
            <w:pPr>
              <w:spacing w:after="0" w:line="240" w:lineRule="auto"/>
              <w:rPr>
                <w:rFonts w:ascii="Calibri" w:eastAsia="Calibri" w:hAnsi="Calibri" w:cs="Times New Roman"/>
                <w:kern w:val="0"/>
                <w:sz w:val="20"/>
                <w:szCs w:val="20"/>
                <w14:ligatures w14:val="none"/>
              </w:rPr>
            </w:pPr>
            <w:r>
              <w:rPr>
                <w:rFonts w:ascii="Calibri" w:eastAsia="Calibri" w:hAnsi="Calibri" w:cs="Times New Roman"/>
                <w:kern w:val="0"/>
                <w:sz w:val="20"/>
                <w:szCs w:val="20"/>
                <w14:ligatures w14:val="none"/>
              </w:rPr>
              <w:t>FİNAL SINAVI</w:t>
            </w:r>
          </w:p>
        </w:tc>
      </w:tr>
    </w:tbl>
    <w:p w14:paraId="42824D67" w14:textId="77777777" w:rsidR="002F23FD" w:rsidRPr="00A56B36" w:rsidRDefault="002F23FD" w:rsidP="002F23FD">
      <w:pPr>
        <w:spacing w:after="0" w:line="240" w:lineRule="auto"/>
        <w:rPr>
          <w:rFonts w:ascii="Arial Narrow" w:eastAsia="Times New Roman" w:hAnsi="Arial Narrow" w:cs="Times New Roman"/>
          <w:kern w:val="0"/>
          <w:sz w:val="20"/>
          <w:szCs w:val="20"/>
          <w:lang w:eastAsia="tr-TR"/>
          <w14:ligatures w14:val="none"/>
        </w:rPr>
      </w:pPr>
    </w:p>
    <w:tbl>
      <w:tblPr>
        <w:tblW w:w="99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778"/>
        <w:gridCol w:w="566"/>
        <w:gridCol w:w="566"/>
        <w:gridCol w:w="469"/>
      </w:tblGrid>
      <w:tr w:rsidR="002F23FD" w:rsidRPr="00A56B36" w14:paraId="4D8F18CD" w14:textId="77777777" w:rsidTr="00B75016">
        <w:tc>
          <w:tcPr>
            <w:tcW w:w="603" w:type="dxa"/>
            <w:tcBorders>
              <w:top w:val="single" w:sz="12" w:space="0" w:color="auto"/>
              <w:left w:val="single" w:sz="12" w:space="0" w:color="auto"/>
              <w:bottom w:val="single" w:sz="6" w:space="0" w:color="auto"/>
              <w:right w:val="single" w:sz="6" w:space="0" w:color="auto"/>
            </w:tcBorders>
            <w:vAlign w:val="center"/>
          </w:tcPr>
          <w:p w14:paraId="1BE038E5"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NO</w:t>
            </w:r>
          </w:p>
        </w:tc>
        <w:tc>
          <w:tcPr>
            <w:tcW w:w="7857" w:type="dxa"/>
            <w:tcBorders>
              <w:top w:val="single" w:sz="12" w:space="0" w:color="auto"/>
              <w:left w:val="single" w:sz="6" w:space="0" w:color="auto"/>
              <w:bottom w:val="single" w:sz="6" w:space="0" w:color="auto"/>
              <w:right w:val="single" w:sz="6" w:space="0" w:color="auto"/>
            </w:tcBorders>
          </w:tcPr>
          <w:p w14:paraId="03F35FD1" w14:textId="77777777" w:rsidR="002F23FD" w:rsidRPr="00A56B36" w:rsidRDefault="002F23FD" w:rsidP="00B75016">
            <w:pPr>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AAF985D"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14:paraId="2D74ED8B"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2</w:t>
            </w:r>
          </w:p>
        </w:tc>
        <w:tc>
          <w:tcPr>
            <w:tcW w:w="386" w:type="dxa"/>
            <w:tcBorders>
              <w:top w:val="single" w:sz="12" w:space="0" w:color="auto"/>
              <w:left w:val="single" w:sz="6" w:space="0" w:color="auto"/>
              <w:bottom w:val="single" w:sz="6" w:space="0" w:color="auto"/>
              <w:right w:val="single" w:sz="12" w:space="0" w:color="auto"/>
            </w:tcBorders>
            <w:vAlign w:val="center"/>
          </w:tcPr>
          <w:p w14:paraId="79C9CB74"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1</w:t>
            </w:r>
          </w:p>
        </w:tc>
      </w:tr>
      <w:tr w:rsidR="002F23FD" w:rsidRPr="00A56B36" w14:paraId="75C57B22"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5B74D76"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w:t>
            </w:r>
          </w:p>
        </w:tc>
        <w:tc>
          <w:tcPr>
            <w:tcW w:w="7857" w:type="dxa"/>
            <w:tcBorders>
              <w:top w:val="single" w:sz="6" w:space="0" w:color="auto"/>
              <w:left w:val="single" w:sz="6" w:space="0" w:color="auto"/>
              <w:bottom w:val="single" w:sz="6" w:space="0" w:color="auto"/>
              <w:right w:val="single" w:sz="6" w:space="0" w:color="auto"/>
            </w:tcBorders>
          </w:tcPr>
          <w:p w14:paraId="64236B4D" w14:textId="77777777" w:rsidR="002F23FD" w:rsidRPr="0083471B" w:rsidRDefault="002F23FD" w:rsidP="00B75016">
            <w:pPr>
              <w:spacing w:after="0" w:line="240" w:lineRule="auto"/>
              <w:rPr>
                <w:sz w:val="20"/>
                <w:szCs w:val="20"/>
              </w:rPr>
            </w:pPr>
            <w:r w:rsidRPr="006F0E9E">
              <w:rPr>
                <w:sz w:val="20"/>
                <w:szCs w:val="20"/>
              </w:rPr>
              <w:t>Eğitim bilimine ilişkin genel bilgi birikimini, Türkçe eğitimi alanına ilişkin temel teori ve uygulamalar çerçevesinde geliştirir ve derinleştirir.</w:t>
            </w:r>
          </w:p>
        </w:tc>
        <w:tc>
          <w:tcPr>
            <w:tcW w:w="567" w:type="dxa"/>
            <w:tcBorders>
              <w:top w:val="single" w:sz="6" w:space="0" w:color="auto"/>
              <w:left w:val="single" w:sz="6" w:space="0" w:color="auto"/>
              <w:bottom w:val="single" w:sz="6" w:space="0" w:color="auto"/>
              <w:right w:val="single" w:sz="6" w:space="0" w:color="auto"/>
            </w:tcBorders>
            <w:vAlign w:val="center"/>
          </w:tcPr>
          <w:p w14:paraId="3DD8551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4557AE"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2417F83"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47722F9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3411D08C"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2</w:t>
            </w:r>
          </w:p>
        </w:tc>
        <w:tc>
          <w:tcPr>
            <w:tcW w:w="7857" w:type="dxa"/>
            <w:tcBorders>
              <w:top w:val="single" w:sz="6" w:space="0" w:color="auto"/>
              <w:left w:val="single" w:sz="6" w:space="0" w:color="auto"/>
              <w:bottom w:val="single" w:sz="6" w:space="0" w:color="auto"/>
              <w:right w:val="single" w:sz="6" w:space="0" w:color="auto"/>
            </w:tcBorders>
          </w:tcPr>
          <w:p w14:paraId="2A7A54D1" w14:textId="77777777" w:rsidR="002F23FD" w:rsidRPr="0083471B" w:rsidRDefault="002F23FD" w:rsidP="00B75016">
            <w:pPr>
              <w:spacing w:after="0" w:line="240" w:lineRule="auto"/>
              <w:rPr>
                <w:sz w:val="20"/>
                <w:szCs w:val="20"/>
              </w:rPr>
            </w:pPr>
            <w:r w:rsidRPr="006F0E9E">
              <w:rPr>
                <w:sz w:val="20"/>
                <w:szCs w:val="20"/>
              </w:rPr>
              <w:t>Türkçe eğitimine ilişkin teori ve uygulamalar arasındaki ilişkileri kavrayabilir.</w:t>
            </w:r>
          </w:p>
        </w:tc>
        <w:tc>
          <w:tcPr>
            <w:tcW w:w="567" w:type="dxa"/>
            <w:tcBorders>
              <w:top w:val="single" w:sz="6" w:space="0" w:color="auto"/>
              <w:left w:val="single" w:sz="6" w:space="0" w:color="auto"/>
              <w:bottom w:val="single" w:sz="6" w:space="0" w:color="auto"/>
              <w:right w:val="single" w:sz="6" w:space="0" w:color="auto"/>
            </w:tcBorders>
            <w:vAlign w:val="center"/>
          </w:tcPr>
          <w:p w14:paraId="3214941E"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83139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193A01B"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46060B71"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02993AA2"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3</w:t>
            </w:r>
          </w:p>
        </w:tc>
        <w:tc>
          <w:tcPr>
            <w:tcW w:w="7857" w:type="dxa"/>
            <w:tcBorders>
              <w:top w:val="single" w:sz="6" w:space="0" w:color="auto"/>
              <w:left w:val="single" w:sz="6" w:space="0" w:color="auto"/>
              <w:bottom w:val="single" w:sz="6" w:space="0" w:color="auto"/>
              <w:right w:val="single" w:sz="6" w:space="0" w:color="auto"/>
            </w:tcBorders>
          </w:tcPr>
          <w:p w14:paraId="4B6B0CDA" w14:textId="77777777" w:rsidR="002F23FD" w:rsidRPr="0083471B" w:rsidRDefault="002F23FD" w:rsidP="00B75016">
            <w:pPr>
              <w:spacing w:after="0" w:line="240" w:lineRule="auto"/>
              <w:rPr>
                <w:sz w:val="20"/>
                <w:szCs w:val="20"/>
              </w:rPr>
            </w:pPr>
            <w:r w:rsidRPr="006F0E9E">
              <w:rPr>
                <w:sz w:val="20"/>
                <w:szCs w:val="20"/>
              </w:rPr>
              <w:t>Bağımsız olarak kendi başına Türkçe eğitimi alanı ile ilgili bilimsel araştırma sürecini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64D8E34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943B10"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24AAC2F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0963E8D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0F1D11A"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4</w:t>
            </w:r>
          </w:p>
        </w:tc>
        <w:tc>
          <w:tcPr>
            <w:tcW w:w="7857" w:type="dxa"/>
            <w:tcBorders>
              <w:top w:val="single" w:sz="6" w:space="0" w:color="auto"/>
              <w:left w:val="single" w:sz="6" w:space="0" w:color="auto"/>
              <w:bottom w:val="single" w:sz="6" w:space="0" w:color="auto"/>
              <w:right w:val="single" w:sz="6" w:space="0" w:color="auto"/>
            </w:tcBorders>
          </w:tcPr>
          <w:p w14:paraId="07EFD799" w14:textId="77777777" w:rsidR="002F23FD" w:rsidRPr="0083471B" w:rsidRDefault="002F23FD" w:rsidP="00B75016">
            <w:pPr>
              <w:spacing w:after="0" w:line="240" w:lineRule="auto"/>
              <w:rPr>
                <w:sz w:val="20"/>
                <w:szCs w:val="20"/>
              </w:rPr>
            </w:pPr>
            <w:r w:rsidRPr="006F0E9E">
              <w:rPr>
                <w:sz w:val="20"/>
                <w:szCs w:val="20"/>
              </w:rPr>
              <w:t>Türkçe eğitimi alanı ile ilgili sorunlara nicel ve nitel bilimsel araştırma yöntemlerini kullanarak çözüm önerileri geliştirebilir.</w:t>
            </w:r>
          </w:p>
        </w:tc>
        <w:tc>
          <w:tcPr>
            <w:tcW w:w="567" w:type="dxa"/>
            <w:tcBorders>
              <w:top w:val="single" w:sz="6" w:space="0" w:color="auto"/>
              <w:left w:val="single" w:sz="6" w:space="0" w:color="auto"/>
              <w:bottom w:val="single" w:sz="6" w:space="0" w:color="auto"/>
              <w:right w:val="single" w:sz="6" w:space="0" w:color="auto"/>
            </w:tcBorders>
            <w:vAlign w:val="center"/>
          </w:tcPr>
          <w:p w14:paraId="172EB385"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A9ABDC"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0933201F"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39B1C1F5"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58E8D7BF"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5</w:t>
            </w:r>
          </w:p>
        </w:tc>
        <w:tc>
          <w:tcPr>
            <w:tcW w:w="7857" w:type="dxa"/>
            <w:tcBorders>
              <w:top w:val="single" w:sz="6" w:space="0" w:color="auto"/>
              <w:left w:val="single" w:sz="6" w:space="0" w:color="auto"/>
              <w:bottom w:val="single" w:sz="6" w:space="0" w:color="auto"/>
              <w:right w:val="single" w:sz="6" w:space="0" w:color="auto"/>
            </w:tcBorders>
          </w:tcPr>
          <w:p w14:paraId="77A9B172" w14:textId="77777777" w:rsidR="002F23FD" w:rsidRPr="0083471B" w:rsidRDefault="002F23FD" w:rsidP="00B75016">
            <w:pPr>
              <w:spacing w:after="0" w:line="240" w:lineRule="auto"/>
              <w:rPr>
                <w:sz w:val="20"/>
                <w:szCs w:val="20"/>
              </w:rPr>
            </w:pPr>
            <w:r w:rsidRPr="006F0E9E">
              <w:rPr>
                <w:sz w:val="20"/>
                <w:szCs w:val="20"/>
              </w:rPr>
              <w:t>Türkçe eğitimi alanı ile ilgili bir sorunu bağımsız olarak kurgular, çözüm yolları geliştirir, uygular ve sonuçları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4409544E"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F411C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125A9FD1"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F23FD" w:rsidRPr="00A56B36" w14:paraId="1CDA0D4D"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36AB436"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6</w:t>
            </w:r>
          </w:p>
        </w:tc>
        <w:tc>
          <w:tcPr>
            <w:tcW w:w="7857" w:type="dxa"/>
            <w:tcBorders>
              <w:top w:val="single" w:sz="6" w:space="0" w:color="auto"/>
              <w:left w:val="single" w:sz="6" w:space="0" w:color="auto"/>
              <w:bottom w:val="single" w:sz="6" w:space="0" w:color="auto"/>
              <w:right w:val="single" w:sz="6" w:space="0" w:color="auto"/>
            </w:tcBorders>
          </w:tcPr>
          <w:p w14:paraId="5F905E25" w14:textId="77777777" w:rsidR="002F23FD" w:rsidRPr="0083471B" w:rsidRDefault="002F23FD" w:rsidP="00B75016">
            <w:pPr>
              <w:spacing w:after="0" w:line="240" w:lineRule="auto"/>
              <w:rPr>
                <w:sz w:val="20"/>
                <w:szCs w:val="20"/>
              </w:rPr>
            </w:pPr>
            <w:r w:rsidRPr="006F0E9E">
              <w:rPr>
                <w:sz w:val="20"/>
                <w:szCs w:val="20"/>
              </w:rPr>
              <w:t>Türkçe eğitimi alanında edindiği bilgileri eleştirel bir bakış açısıyla değerlendirir ve öğrenmeyi yönlendirebilir.</w:t>
            </w:r>
          </w:p>
        </w:tc>
        <w:tc>
          <w:tcPr>
            <w:tcW w:w="567" w:type="dxa"/>
            <w:tcBorders>
              <w:top w:val="single" w:sz="6" w:space="0" w:color="auto"/>
              <w:left w:val="single" w:sz="6" w:space="0" w:color="auto"/>
              <w:bottom w:val="single" w:sz="6" w:space="0" w:color="auto"/>
              <w:right w:val="single" w:sz="6" w:space="0" w:color="auto"/>
            </w:tcBorders>
            <w:vAlign w:val="center"/>
          </w:tcPr>
          <w:p w14:paraId="4078AC40"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74E1EC"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F0C104C"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F23FD" w:rsidRPr="00A56B36" w14:paraId="55ED985E"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43D06B4"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7</w:t>
            </w:r>
          </w:p>
        </w:tc>
        <w:tc>
          <w:tcPr>
            <w:tcW w:w="7857" w:type="dxa"/>
            <w:tcBorders>
              <w:top w:val="single" w:sz="6" w:space="0" w:color="auto"/>
              <w:left w:val="single" w:sz="6" w:space="0" w:color="auto"/>
              <w:bottom w:val="single" w:sz="6" w:space="0" w:color="auto"/>
              <w:right w:val="single" w:sz="6" w:space="0" w:color="auto"/>
            </w:tcBorders>
          </w:tcPr>
          <w:p w14:paraId="64372F62" w14:textId="77777777" w:rsidR="002F23FD" w:rsidRPr="0083471B" w:rsidRDefault="002F23FD" w:rsidP="00B75016">
            <w:pPr>
              <w:spacing w:after="0" w:line="240" w:lineRule="auto"/>
              <w:rPr>
                <w:sz w:val="20"/>
                <w:szCs w:val="20"/>
              </w:rPr>
            </w:pPr>
            <w:r w:rsidRPr="006F0E9E">
              <w:rPr>
                <w:sz w:val="20"/>
                <w:szCs w:val="20"/>
              </w:rPr>
              <w:t>Türkçe eğitimi alanındaki çalışmaları, yaşam boyu öğrenme bilinci ile yürütebilir.</w:t>
            </w:r>
          </w:p>
        </w:tc>
        <w:tc>
          <w:tcPr>
            <w:tcW w:w="567" w:type="dxa"/>
            <w:tcBorders>
              <w:top w:val="single" w:sz="6" w:space="0" w:color="auto"/>
              <w:left w:val="single" w:sz="6" w:space="0" w:color="auto"/>
              <w:bottom w:val="single" w:sz="6" w:space="0" w:color="auto"/>
              <w:right w:val="single" w:sz="6" w:space="0" w:color="auto"/>
            </w:tcBorders>
            <w:vAlign w:val="center"/>
          </w:tcPr>
          <w:p w14:paraId="3421B684"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ed/>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63BFB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69BEC08C"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F23FD" w:rsidRPr="00A56B36" w14:paraId="0CCFC54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6FB425D"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8</w:t>
            </w:r>
          </w:p>
        </w:tc>
        <w:tc>
          <w:tcPr>
            <w:tcW w:w="7857" w:type="dxa"/>
            <w:tcBorders>
              <w:top w:val="single" w:sz="6" w:space="0" w:color="auto"/>
              <w:left w:val="single" w:sz="6" w:space="0" w:color="auto"/>
              <w:bottom w:val="single" w:sz="6" w:space="0" w:color="auto"/>
              <w:right w:val="single" w:sz="6" w:space="0" w:color="auto"/>
            </w:tcBorders>
          </w:tcPr>
          <w:p w14:paraId="402DB90F" w14:textId="77777777" w:rsidR="002F23FD" w:rsidRPr="0083471B" w:rsidRDefault="002F23FD" w:rsidP="00B75016">
            <w:pPr>
              <w:spacing w:after="0" w:line="240" w:lineRule="auto"/>
              <w:rPr>
                <w:sz w:val="20"/>
                <w:szCs w:val="20"/>
              </w:rPr>
            </w:pPr>
            <w:r w:rsidRPr="006F0E9E">
              <w:rPr>
                <w:sz w:val="20"/>
                <w:szCs w:val="20"/>
              </w:rPr>
              <w:t>Türkçe eğitimi alanıyla ilgili bilgileri ulusal/uluslararası düzeyde sözlü ve yazılı olarak etkili biçimde</w:t>
            </w:r>
            <w:r>
              <w:t xml:space="preserve"> </w:t>
            </w:r>
            <w:r w:rsidRPr="0083471B">
              <w:rPr>
                <w:sz w:val="20"/>
                <w:szCs w:val="20"/>
              </w:rPr>
              <w:t>paylaşabilir.</w:t>
            </w:r>
          </w:p>
        </w:tc>
        <w:tc>
          <w:tcPr>
            <w:tcW w:w="567" w:type="dxa"/>
            <w:tcBorders>
              <w:top w:val="single" w:sz="6" w:space="0" w:color="auto"/>
              <w:left w:val="single" w:sz="6" w:space="0" w:color="auto"/>
              <w:bottom w:val="single" w:sz="6" w:space="0" w:color="auto"/>
              <w:right w:val="single" w:sz="6" w:space="0" w:color="auto"/>
            </w:tcBorders>
            <w:vAlign w:val="center"/>
          </w:tcPr>
          <w:p w14:paraId="3521550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C7F2EA"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3BEE123"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7E17CB7C"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19D0B653"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9</w:t>
            </w:r>
          </w:p>
        </w:tc>
        <w:tc>
          <w:tcPr>
            <w:tcW w:w="7857" w:type="dxa"/>
            <w:tcBorders>
              <w:top w:val="single" w:sz="6" w:space="0" w:color="auto"/>
              <w:left w:val="single" w:sz="6" w:space="0" w:color="auto"/>
              <w:bottom w:val="single" w:sz="6" w:space="0" w:color="auto"/>
              <w:right w:val="single" w:sz="6" w:space="0" w:color="auto"/>
            </w:tcBorders>
          </w:tcPr>
          <w:p w14:paraId="76EF4D17" w14:textId="77777777" w:rsidR="002F23FD" w:rsidRPr="0083471B" w:rsidRDefault="002F23FD" w:rsidP="00B75016">
            <w:pPr>
              <w:spacing w:after="0" w:line="240" w:lineRule="auto"/>
              <w:rPr>
                <w:sz w:val="20"/>
                <w:szCs w:val="20"/>
              </w:rPr>
            </w:pPr>
            <w:r w:rsidRPr="0083471B">
              <w:rPr>
                <w:sz w:val="20"/>
                <w:szCs w:val="20"/>
              </w:rPr>
              <w:t>Türkçe eğitimi alanındaki gelişmeleri, bireysel ve mesleki çalışmaları alanındaki ve dışındaki gruplara yazılı, sözlü ve görsel olarak etkili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14:paraId="556D5B5F"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573AA1"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30711AA4"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r>
      <w:tr w:rsidR="002F23FD" w:rsidRPr="00A56B36" w14:paraId="580270E3"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1E63FF1"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10</w:t>
            </w:r>
          </w:p>
        </w:tc>
        <w:tc>
          <w:tcPr>
            <w:tcW w:w="7857" w:type="dxa"/>
            <w:tcBorders>
              <w:top w:val="single" w:sz="6" w:space="0" w:color="auto"/>
              <w:left w:val="single" w:sz="6" w:space="0" w:color="auto"/>
              <w:bottom w:val="single" w:sz="6" w:space="0" w:color="auto"/>
              <w:right w:val="single" w:sz="6" w:space="0" w:color="auto"/>
            </w:tcBorders>
          </w:tcPr>
          <w:p w14:paraId="292FEFF9" w14:textId="77777777" w:rsidR="002F23FD" w:rsidRPr="0083471B" w:rsidRDefault="002F23FD" w:rsidP="00B75016">
            <w:pPr>
              <w:spacing w:after="0" w:line="240" w:lineRule="auto"/>
              <w:rPr>
                <w:sz w:val="20"/>
                <w:szCs w:val="20"/>
              </w:rPr>
            </w:pPr>
            <w:r w:rsidRPr="0083471B">
              <w:rPr>
                <w:sz w:val="20"/>
                <w:szCs w:val="20"/>
              </w:rPr>
              <w:t>Türkçe eğitimi alanındaki geliştirilen strateji, politika ve uygulamaları ve bunlardan elde edilen sonuçları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2F15DAD5"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78D9C5"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5B4743D7"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10F1C888"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70B18FE0"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11</w:t>
            </w:r>
          </w:p>
        </w:tc>
        <w:tc>
          <w:tcPr>
            <w:tcW w:w="7857" w:type="dxa"/>
            <w:tcBorders>
              <w:top w:val="single" w:sz="6" w:space="0" w:color="auto"/>
              <w:left w:val="single" w:sz="6" w:space="0" w:color="auto"/>
              <w:bottom w:val="single" w:sz="6" w:space="0" w:color="auto"/>
              <w:right w:val="single" w:sz="6" w:space="0" w:color="auto"/>
            </w:tcBorders>
          </w:tcPr>
          <w:p w14:paraId="66E9754A" w14:textId="77777777" w:rsidR="002F23FD" w:rsidRPr="0083471B" w:rsidRDefault="002F23FD" w:rsidP="00B75016">
            <w:pPr>
              <w:spacing w:after="0" w:line="240" w:lineRule="auto"/>
              <w:rPr>
                <w:sz w:val="20"/>
                <w:szCs w:val="20"/>
              </w:rPr>
            </w:pPr>
            <w:r w:rsidRPr="0083471B">
              <w:rPr>
                <w:sz w:val="20"/>
                <w:szCs w:val="20"/>
              </w:rPr>
              <w:t>Türkçe eğitimi alanıyla ilgili edindiği bilgi, beceri ve problem çözme yeteneklerini disiplinler arası çalışmalarda uygulayabilir.</w:t>
            </w:r>
          </w:p>
        </w:tc>
        <w:tc>
          <w:tcPr>
            <w:tcW w:w="567" w:type="dxa"/>
            <w:tcBorders>
              <w:top w:val="single" w:sz="6" w:space="0" w:color="auto"/>
              <w:left w:val="single" w:sz="6" w:space="0" w:color="auto"/>
              <w:bottom w:val="single" w:sz="6" w:space="0" w:color="auto"/>
              <w:right w:val="single" w:sz="6" w:space="0" w:color="auto"/>
            </w:tcBorders>
            <w:vAlign w:val="center"/>
          </w:tcPr>
          <w:p w14:paraId="25458DE6"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616740"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sidRPr="00A56B36">
              <w:rPr>
                <w:rFonts w:ascii="Arial Narrow" w:eastAsia="Times New Roman" w:hAnsi="Arial Narrow" w:cs="Times New Roman"/>
                <w:kern w:val="0"/>
                <w:sz w:val="20"/>
                <w:szCs w:val="20"/>
                <w:lang w:eastAsia="tr-TR"/>
                <w14:ligatures w14:val="none"/>
              </w:rPr>
              <w:instrText xml:space="preserve"> FORMCHECKBOX </w:instrText>
            </w:r>
            <w:r w:rsidRPr="00A56B36">
              <w:rPr>
                <w:rFonts w:ascii="Arial Narrow" w:eastAsia="Times New Roman" w:hAnsi="Arial Narrow" w:cs="Times New Roman"/>
                <w:kern w:val="0"/>
                <w:sz w:val="20"/>
                <w:szCs w:val="20"/>
                <w:lang w:eastAsia="tr-TR"/>
                <w14:ligatures w14:val="none"/>
              </w:rPr>
            </w:r>
            <w:r w:rsidRPr="00A56B36">
              <w:rPr>
                <w:rFonts w:ascii="Arial Narrow" w:eastAsia="Times New Roman" w:hAnsi="Arial Narrow" w:cs="Times New Roman"/>
                <w:kern w:val="0"/>
                <w:sz w:val="20"/>
                <w:szCs w:val="20"/>
                <w:lang w:eastAsia="tr-TR"/>
                <w14:ligatures w14:val="none"/>
              </w:rPr>
              <w:fldChar w:fldCharType="separate"/>
            </w:r>
            <w:r w:rsidRPr="00A56B36">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4BC2F304"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2128C6EB" w14:textId="77777777" w:rsidTr="00B75016">
        <w:tc>
          <w:tcPr>
            <w:tcW w:w="603" w:type="dxa"/>
            <w:tcBorders>
              <w:top w:val="single" w:sz="6" w:space="0" w:color="auto"/>
              <w:left w:val="single" w:sz="12" w:space="0" w:color="auto"/>
              <w:bottom w:val="single" w:sz="6" w:space="0" w:color="auto"/>
              <w:right w:val="single" w:sz="6" w:space="0" w:color="auto"/>
            </w:tcBorders>
            <w:vAlign w:val="center"/>
          </w:tcPr>
          <w:p w14:paraId="26A6C859" w14:textId="77777777" w:rsidR="002F23FD" w:rsidRPr="00A56B36" w:rsidRDefault="002F23FD" w:rsidP="00B75016">
            <w:pPr>
              <w:spacing w:after="0" w:line="240" w:lineRule="auto"/>
              <w:jc w:val="center"/>
              <w:rPr>
                <w:rFonts w:ascii="Arial Narrow" w:eastAsia="Times New Roman" w:hAnsi="Arial Narrow" w:cs="Times New Roman"/>
                <w:kern w:val="0"/>
                <w:sz w:val="20"/>
                <w:szCs w:val="20"/>
                <w:lang w:eastAsia="tr-TR"/>
                <w14:ligatures w14:val="none"/>
              </w:rPr>
            </w:pPr>
            <w:r w:rsidRPr="00A56B36">
              <w:rPr>
                <w:rFonts w:ascii="Arial Narrow" w:eastAsia="Times New Roman" w:hAnsi="Arial Narrow" w:cs="Times New Roman"/>
                <w:kern w:val="0"/>
                <w:sz w:val="20"/>
                <w:szCs w:val="20"/>
                <w:lang w:eastAsia="tr-TR"/>
                <w14:ligatures w14:val="none"/>
              </w:rPr>
              <w:t>12</w:t>
            </w:r>
          </w:p>
        </w:tc>
        <w:tc>
          <w:tcPr>
            <w:tcW w:w="7857" w:type="dxa"/>
            <w:tcBorders>
              <w:top w:val="single" w:sz="6" w:space="0" w:color="auto"/>
              <w:left w:val="single" w:sz="6" w:space="0" w:color="auto"/>
              <w:bottom w:val="single" w:sz="6" w:space="0" w:color="auto"/>
              <w:right w:val="single" w:sz="6" w:space="0" w:color="auto"/>
            </w:tcBorders>
          </w:tcPr>
          <w:p w14:paraId="6760C7FC" w14:textId="77777777" w:rsidR="002F23FD" w:rsidRPr="0083471B" w:rsidRDefault="002F23FD" w:rsidP="00B75016">
            <w:pPr>
              <w:spacing w:after="0" w:line="240" w:lineRule="auto"/>
              <w:rPr>
                <w:sz w:val="20"/>
                <w:szCs w:val="20"/>
              </w:rPr>
            </w:pPr>
            <w:r w:rsidRPr="0083471B">
              <w:rPr>
                <w:sz w:val="20"/>
                <w:szCs w:val="20"/>
              </w:rPr>
              <w:t>Türkçe eğitimi alanı ile ilgili güncel gelişmeleri ulusal değerler ve ülke gerçekleri doğrultusunda değerlendirir.</w:t>
            </w:r>
          </w:p>
        </w:tc>
        <w:tc>
          <w:tcPr>
            <w:tcW w:w="567" w:type="dxa"/>
            <w:tcBorders>
              <w:top w:val="single" w:sz="6" w:space="0" w:color="auto"/>
              <w:left w:val="single" w:sz="6" w:space="0" w:color="auto"/>
              <w:bottom w:val="single" w:sz="6" w:space="0" w:color="auto"/>
              <w:right w:val="single" w:sz="6" w:space="0" w:color="auto"/>
            </w:tcBorders>
            <w:vAlign w:val="center"/>
          </w:tcPr>
          <w:p w14:paraId="06E4FD98"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1"/>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E16B0A"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c>
          <w:tcPr>
            <w:tcW w:w="386" w:type="dxa"/>
            <w:tcBorders>
              <w:top w:val="single" w:sz="6" w:space="0" w:color="auto"/>
              <w:left w:val="single" w:sz="6" w:space="0" w:color="auto"/>
              <w:bottom w:val="single" w:sz="6" w:space="0" w:color="auto"/>
              <w:right w:val="single" w:sz="12" w:space="0" w:color="auto"/>
            </w:tcBorders>
            <w:vAlign w:val="center"/>
          </w:tcPr>
          <w:p w14:paraId="77D428A9" w14:textId="77777777" w:rsidR="002F23FD" w:rsidRPr="00A56B36" w:rsidRDefault="002F23FD" w:rsidP="00B75016">
            <w:pPr>
              <w:spacing w:after="0" w:line="240" w:lineRule="auto"/>
              <w:jc w:val="center"/>
              <w:rPr>
                <w:rFonts w:ascii="Arial Narrow" w:eastAsia="Times New Roman" w:hAnsi="Arial Narrow" w:cs="Times New Roman"/>
                <w:b/>
                <w:kern w:val="0"/>
                <w:sz w:val="20"/>
                <w:szCs w:val="20"/>
                <w:lang w:eastAsia="tr-TR"/>
                <w14:ligatures w14:val="none"/>
              </w:rPr>
            </w:pPr>
            <w:r>
              <w:rPr>
                <w:rFonts w:ascii="Arial Narrow" w:eastAsia="Times New Roman" w:hAnsi="Arial Narrow" w:cs="Times New Roman"/>
                <w:kern w:val="0"/>
                <w:sz w:val="20"/>
                <w:szCs w:val="20"/>
                <w:lang w:eastAsia="tr-TR"/>
                <w14:ligatures w14:val="none"/>
              </w:rPr>
              <w:fldChar w:fldCharType="begin">
                <w:ffData>
                  <w:name w:val=""/>
                  <w:enabled/>
                  <w:calcOnExit w:val="0"/>
                  <w:checkBox>
                    <w:size w:val="22"/>
                    <w:default w:val="0"/>
                  </w:checkBox>
                </w:ffData>
              </w:fldChar>
            </w:r>
            <w:r>
              <w:rPr>
                <w:rFonts w:ascii="Arial Narrow" w:eastAsia="Times New Roman" w:hAnsi="Arial Narrow" w:cs="Times New Roman"/>
                <w:kern w:val="0"/>
                <w:sz w:val="20"/>
                <w:szCs w:val="20"/>
                <w:lang w:eastAsia="tr-TR"/>
                <w14:ligatures w14:val="none"/>
              </w:rPr>
              <w:instrText xml:space="preserve"> FORMCHECKBOX </w:instrText>
            </w:r>
            <w:r>
              <w:rPr>
                <w:rFonts w:ascii="Arial Narrow" w:eastAsia="Times New Roman" w:hAnsi="Arial Narrow" w:cs="Times New Roman"/>
                <w:kern w:val="0"/>
                <w:sz w:val="20"/>
                <w:szCs w:val="20"/>
                <w:lang w:eastAsia="tr-TR"/>
                <w14:ligatures w14:val="none"/>
              </w:rPr>
            </w:r>
            <w:r>
              <w:rPr>
                <w:rFonts w:ascii="Arial Narrow" w:eastAsia="Times New Roman" w:hAnsi="Arial Narrow" w:cs="Times New Roman"/>
                <w:kern w:val="0"/>
                <w:sz w:val="20"/>
                <w:szCs w:val="20"/>
                <w:lang w:eastAsia="tr-TR"/>
                <w14:ligatures w14:val="none"/>
              </w:rPr>
              <w:fldChar w:fldCharType="separate"/>
            </w:r>
            <w:r>
              <w:rPr>
                <w:rFonts w:ascii="Arial Narrow" w:eastAsia="Times New Roman" w:hAnsi="Arial Narrow" w:cs="Times New Roman"/>
                <w:kern w:val="0"/>
                <w:sz w:val="20"/>
                <w:szCs w:val="20"/>
                <w:lang w:eastAsia="tr-TR"/>
                <w14:ligatures w14:val="none"/>
              </w:rPr>
              <w:fldChar w:fldCharType="end"/>
            </w:r>
          </w:p>
        </w:tc>
      </w:tr>
      <w:tr w:rsidR="002F23FD" w:rsidRPr="00A56B36" w14:paraId="7948A30C" w14:textId="77777777" w:rsidTr="00B75016">
        <w:tc>
          <w:tcPr>
            <w:tcW w:w="9980" w:type="dxa"/>
            <w:gridSpan w:val="5"/>
            <w:tcBorders>
              <w:top w:val="single" w:sz="6" w:space="0" w:color="auto"/>
              <w:left w:val="single" w:sz="12" w:space="0" w:color="auto"/>
              <w:bottom w:val="single" w:sz="12" w:space="0" w:color="auto"/>
              <w:right w:val="single" w:sz="12" w:space="0" w:color="auto"/>
            </w:tcBorders>
            <w:vAlign w:val="center"/>
          </w:tcPr>
          <w:p w14:paraId="3463F206" w14:textId="77777777" w:rsidR="002F23FD" w:rsidRPr="0083471B" w:rsidRDefault="002F23FD" w:rsidP="00B75016">
            <w:pPr>
              <w:spacing w:after="0" w:line="240" w:lineRule="auto"/>
              <w:rPr>
                <w:sz w:val="20"/>
                <w:szCs w:val="20"/>
              </w:rPr>
            </w:pPr>
            <w:r w:rsidRPr="006F0E9E">
              <w:rPr>
                <w:sz w:val="20"/>
                <w:szCs w:val="20"/>
              </w:rPr>
              <w:t>1:Hiç Katkısı Yok. 2:Kısmen Katkısı Var. 3:Tam Katkısı Var.</w:t>
            </w:r>
          </w:p>
        </w:tc>
      </w:tr>
    </w:tbl>
    <w:p w14:paraId="1D960A31" w14:textId="77777777" w:rsidR="00B866F2" w:rsidRDefault="00B866F2" w:rsidP="002F23FD">
      <w:pPr>
        <w:tabs>
          <w:tab w:val="right" w:pos="6480"/>
        </w:tabs>
        <w:spacing w:after="0" w:line="240" w:lineRule="auto"/>
        <w:rPr>
          <w:rFonts w:ascii="Arial Narrow" w:eastAsia="Times New Roman" w:hAnsi="Arial Narrow" w:cs="Times New Roman"/>
          <w:b/>
          <w:kern w:val="0"/>
          <w:sz w:val="20"/>
          <w:szCs w:val="20"/>
          <w:lang w:eastAsia="tr-TR"/>
          <w14:ligatures w14:val="none"/>
        </w:rPr>
      </w:pPr>
    </w:p>
    <w:p w14:paraId="188E440C" w14:textId="0215E8F1" w:rsidR="002F23FD" w:rsidRPr="00FF5795" w:rsidRDefault="002F23FD" w:rsidP="002F23FD">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A56B36">
        <w:rPr>
          <w:rFonts w:ascii="Arial Narrow" w:eastAsia="Times New Roman" w:hAnsi="Arial Narrow" w:cs="Times New Roman"/>
          <w:b/>
          <w:kern w:val="0"/>
          <w:sz w:val="20"/>
          <w:szCs w:val="20"/>
          <w:lang w:eastAsia="tr-TR"/>
          <w14:ligatures w14:val="none"/>
        </w:rPr>
        <w:tab/>
      </w:r>
      <w:r w:rsidRPr="00FF5795">
        <w:rPr>
          <w:rFonts w:ascii="Arial Narrow" w:eastAsia="Times New Roman" w:hAnsi="Arial Narrow" w:cs="Times New Roman"/>
          <w:b/>
          <w:kern w:val="0"/>
          <w:sz w:val="20"/>
          <w:szCs w:val="20"/>
          <w:lang w:eastAsia="tr-TR"/>
          <w14:ligatures w14:val="none"/>
        </w:rPr>
        <w:t>Tarih:</w:t>
      </w:r>
    </w:p>
    <w:p w14:paraId="24D532CA" w14:textId="77777777" w:rsidR="002F23FD" w:rsidRPr="00FF5795" w:rsidRDefault="002F23FD" w:rsidP="002F23FD">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 xml:space="preserve">Dersin Öğretim Üyesi: </w:t>
      </w:r>
    </w:p>
    <w:p w14:paraId="220A2C3A" w14:textId="77777777" w:rsidR="002F23FD" w:rsidRDefault="002F23FD" w:rsidP="002F23FD">
      <w:pPr>
        <w:tabs>
          <w:tab w:val="right" w:pos="6480"/>
        </w:tabs>
        <w:spacing w:after="0" w:line="240" w:lineRule="auto"/>
        <w:rPr>
          <w:rFonts w:ascii="Arial Narrow" w:eastAsia="Times New Roman" w:hAnsi="Arial Narrow" w:cs="Times New Roman"/>
          <w:b/>
          <w:kern w:val="0"/>
          <w:sz w:val="20"/>
          <w:szCs w:val="20"/>
          <w:lang w:eastAsia="tr-TR"/>
          <w14:ligatures w14:val="none"/>
        </w:rPr>
      </w:pPr>
      <w:r w:rsidRPr="00FF5795">
        <w:rPr>
          <w:rFonts w:ascii="Arial Narrow" w:eastAsia="Times New Roman" w:hAnsi="Arial Narrow" w:cs="Times New Roman"/>
          <w:b/>
          <w:kern w:val="0"/>
          <w:sz w:val="20"/>
          <w:szCs w:val="20"/>
          <w:lang w:eastAsia="tr-TR"/>
          <w14:ligatures w14:val="none"/>
        </w:rPr>
        <w:tab/>
        <w:t>İmza:</w:t>
      </w:r>
    </w:p>
    <w:p w14:paraId="38A6FF32" w14:textId="77777777" w:rsidR="00792193" w:rsidRDefault="00792193" w:rsidP="00792193">
      <w:pPr>
        <w:tabs>
          <w:tab w:val="right" w:pos="6480"/>
        </w:tabs>
        <w:spacing w:after="0" w:line="240" w:lineRule="auto"/>
        <w:rPr>
          <w:rFonts w:ascii="Arial Narrow" w:eastAsia="Times New Roman" w:hAnsi="Arial Narrow" w:cs="Times New Roman"/>
          <w:b/>
          <w:kern w:val="0"/>
          <w:sz w:val="20"/>
          <w:szCs w:val="20"/>
          <w:lang w:eastAsia="tr-TR"/>
          <w14:ligatures w14:val="none"/>
        </w:rPr>
      </w:pPr>
    </w:p>
    <w:sectPr w:rsidR="00792193" w:rsidSect="00B05F07">
      <w:pgSz w:w="11906" w:h="16838" w:code="9"/>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0246C" w14:textId="77777777" w:rsidR="002F11FE" w:rsidRDefault="002F11FE">
      <w:pPr>
        <w:spacing w:after="0" w:line="240" w:lineRule="auto"/>
      </w:pPr>
      <w:r>
        <w:separator/>
      </w:r>
    </w:p>
  </w:endnote>
  <w:endnote w:type="continuationSeparator" w:id="0">
    <w:p w14:paraId="39C5CBE3" w14:textId="77777777" w:rsidR="002F11FE" w:rsidRDefault="002F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68EA" w14:textId="77777777" w:rsidR="00144A65" w:rsidRDefault="00144A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322B" w14:textId="77777777" w:rsidR="00144A65" w:rsidRDefault="00000000">
    <w:pPr>
      <w:pStyle w:val="GvdeMetni"/>
      <w:spacing w:line="14" w:lineRule="auto"/>
      <w:rPr>
        <w:sz w:val="20"/>
      </w:rPr>
    </w:pPr>
    <w:r>
      <w:pict w14:anchorId="7AFB10AB">
        <v:shapetype id="_x0000_t202" coordsize="21600,21600" o:spt="202" path="m,l,21600r21600,l21600,xe">
          <v:stroke joinstyle="miter"/>
          <v:path gradientshapeok="t" o:connecttype="rect"/>
        </v:shapetype>
        <v:shape id="_x0000_s1025" type="#_x0000_t202" style="position:absolute;margin-left:529.8pt;margin-top:778.5pt;width:12pt;height:15.3pt;z-index:-251658752;mso-position-horizontal-relative:page;mso-position-vertical-relative:page" filled="f" stroked="f">
          <v:textbox style="mso-next-textbox:#_x0000_s1025" inset="0,0,0,0">
            <w:txbxContent>
              <w:p w14:paraId="0CBB652A" w14:textId="77777777" w:rsidR="00144A65" w:rsidRDefault="00144A65">
                <w:pPr>
                  <w:pStyle w:val="GvdeMetni"/>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87D3" w14:textId="77777777" w:rsidR="00144A65" w:rsidRDefault="00144A6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7A574E" w14:paraId="1BB63228" w14:textId="77777777" w:rsidTr="007A574E">
      <w:trPr>
        <w:trHeight w:val="357"/>
      </w:trPr>
      <w:tc>
        <w:tcPr>
          <w:tcW w:w="10008" w:type="dxa"/>
          <w:shd w:val="clear" w:color="auto" w:fill="auto"/>
        </w:tcPr>
        <w:p w14:paraId="4C00A970" w14:textId="77777777" w:rsidR="007A574E" w:rsidRPr="00A33C5F" w:rsidRDefault="007A574E" w:rsidP="007A574E">
          <w:pPr>
            <w:rPr>
              <w:rFonts w:ascii="Verdana" w:hAnsi="Verdana" w:cs="Arial"/>
              <w:bCs/>
              <w:sz w:val="18"/>
              <w:szCs w:val="18"/>
            </w:rPr>
          </w:pPr>
          <w:r w:rsidRPr="00A33C5F">
            <w:rPr>
              <w:rFonts w:ascii="Verdana" w:hAnsi="Verdana" w:cs="Arial"/>
              <w:bCs/>
              <w:sz w:val="18"/>
              <w:szCs w:val="18"/>
              <w:lang w:eastAsia="tr-TR"/>
            </w:rPr>
            <w:t>Bu form dersi veren öğretim üyesi tarafından hazırlanarak Enstitüye teslim edilecektir.</w:t>
          </w:r>
        </w:p>
        <w:p w14:paraId="50710ABF" w14:textId="77777777" w:rsidR="007A574E" w:rsidRPr="00A33C5F" w:rsidRDefault="007A574E" w:rsidP="007A574E">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37AEEA2B" w14:textId="77777777" w:rsidR="007A574E" w:rsidRPr="00CC2905" w:rsidRDefault="007A574E" w:rsidP="007A574E">
    <w:pPr>
      <w:pStyle w:val="Altbilgi1"/>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A11329" w14:paraId="5E96C36F" w14:textId="77777777" w:rsidTr="007A574E">
      <w:trPr>
        <w:trHeight w:val="357"/>
      </w:trPr>
      <w:tc>
        <w:tcPr>
          <w:tcW w:w="10008" w:type="dxa"/>
          <w:shd w:val="clear" w:color="auto" w:fill="auto"/>
        </w:tcPr>
        <w:p w14:paraId="0ACECDC6" w14:textId="77777777" w:rsidR="00A11329" w:rsidRPr="00A33C5F" w:rsidRDefault="00A11329" w:rsidP="007A574E">
          <w:pPr>
            <w:rPr>
              <w:rFonts w:ascii="Verdana" w:hAnsi="Verdana" w:cs="Arial"/>
              <w:bCs/>
              <w:sz w:val="18"/>
              <w:szCs w:val="18"/>
            </w:rPr>
          </w:pPr>
          <w:r w:rsidRPr="00A33C5F">
            <w:rPr>
              <w:rFonts w:ascii="Verdana" w:hAnsi="Verdana" w:cs="Arial"/>
              <w:bCs/>
              <w:sz w:val="18"/>
              <w:szCs w:val="18"/>
              <w:lang w:eastAsia="tr-TR"/>
            </w:rPr>
            <w:t>Bu form dersi veren öğretim üyesi tarafından hazırlanarak Enstitüye teslim edilecektir.</w:t>
          </w:r>
        </w:p>
        <w:p w14:paraId="3AB8CCD4" w14:textId="77777777" w:rsidR="00A11329" w:rsidRPr="00A33C5F" w:rsidRDefault="00A11329" w:rsidP="007A574E">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58D45662" w14:textId="77777777" w:rsidR="00A11329" w:rsidRPr="00CC2905" w:rsidRDefault="00A11329" w:rsidP="007A574E">
    <w:pPr>
      <w:pStyle w:val="Altbilgi1"/>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266D5F" w14:paraId="384D74CB" w14:textId="77777777" w:rsidTr="007A574E">
      <w:trPr>
        <w:trHeight w:val="357"/>
      </w:trPr>
      <w:tc>
        <w:tcPr>
          <w:tcW w:w="10008" w:type="dxa"/>
          <w:shd w:val="clear" w:color="auto" w:fill="auto"/>
        </w:tcPr>
        <w:p w14:paraId="0D08678B" w14:textId="77777777" w:rsidR="00266D5F" w:rsidRPr="00A33C5F" w:rsidRDefault="00266D5F" w:rsidP="007A574E">
          <w:pPr>
            <w:rPr>
              <w:rFonts w:ascii="Verdana" w:hAnsi="Verdana" w:cs="Arial"/>
              <w:bCs/>
              <w:sz w:val="18"/>
              <w:szCs w:val="18"/>
            </w:rPr>
          </w:pPr>
          <w:r w:rsidRPr="00A33C5F">
            <w:rPr>
              <w:rFonts w:ascii="Verdana" w:hAnsi="Verdana" w:cs="Arial"/>
              <w:bCs/>
              <w:sz w:val="18"/>
              <w:szCs w:val="18"/>
              <w:lang w:eastAsia="tr-TR"/>
            </w:rPr>
            <w:t>Bu form dersi veren öğretim üyesi tarafından hazırlanarak Enstitüye teslim edilecektir.</w:t>
          </w:r>
        </w:p>
        <w:p w14:paraId="1678EDF4" w14:textId="77777777" w:rsidR="00266D5F" w:rsidRPr="00A33C5F" w:rsidRDefault="00266D5F" w:rsidP="007A574E">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0E8670B5" w14:textId="77777777" w:rsidR="00266D5F" w:rsidRPr="00CC2905" w:rsidRDefault="00266D5F" w:rsidP="007A574E">
    <w:pPr>
      <w:pStyle w:val="Altbilgi1"/>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DA5451" w14:paraId="684DAB98" w14:textId="77777777" w:rsidTr="007A574E">
      <w:trPr>
        <w:trHeight w:val="357"/>
      </w:trPr>
      <w:tc>
        <w:tcPr>
          <w:tcW w:w="10008" w:type="dxa"/>
          <w:shd w:val="clear" w:color="auto" w:fill="auto"/>
        </w:tcPr>
        <w:p w14:paraId="50073BD9" w14:textId="77777777" w:rsidR="00DA5451" w:rsidRPr="00A33C5F" w:rsidRDefault="00DA5451" w:rsidP="007A574E">
          <w:pPr>
            <w:rPr>
              <w:rFonts w:ascii="Verdana" w:hAnsi="Verdana" w:cs="Arial"/>
              <w:bCs/>
              <w:sz w:val="18"/>
              <w:szCs w:val="18"/>
            </w:rPr>
          </w:pPr>
          <w:r w:rsidRPr="00A33C5F">
            <w:rPr>
              <w:rFonts w:ascii="Verdana" w:hAnsi="Verdana" w:cs="Arial"/>
              <w:bCs/>
              <w:sz w:val="18"/>
              <w:szCs w:val="18"/>
              <w:lang w:eastAsia="tr-TR"/>
            </w:rPr>
            <w:t>Bu form dersi veren öğretim üyesi tarafından hazırlanarak Enstitüye teslim edilecektir.</w:t>
          </w:r>
        </w:p>
        <w:p w14:paraId="408FD0E5" w14:textId="77777777" w:rsidR="00DA5451" w:rsidRPr="00A33C5F" w:rsidRDefault="00DA5451" w:rsidP="007A574E">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06BCCE39" w14:textId="77777777" w:rsidR="00DA5451" w:rsidRPr="00CC2905" w:rsidRDefault="00DA5451" w:rsidP="007A574E">
    <w:pPr>
      <w:pStyle w:val="Altbilgi1"/>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876099" w14:paraId="298CBA35" w14:textId="77777777" w:rsidTr="007A574E">
      <w:trPr>
        <w:trHeight w:val="357"/>
      </w:trPr>
      <w:tc>
        <w:tcPr>
          <w:tcW w:w="10008" w:type="dxa"/>
          <w:shd w:val="clear" w:color="auto" w:fill="auto"/>
        </w:tcPr>
        <w:p w14:paraId="1B79E48D" w14:textId="77777777" w:rsidR="00876099" w:rsidRPr="00A33C5F" w:rsidRDefault="00876099" w:rsidP="007A574E">
          <w:pPr>
            <w:rPr>
              <w:rFonts w:ascii="Verdana" w:hAnsi="Verdana" w:cs="Arial"/>
              <w:bCs/>
              <w:sz w:val="18"/>
              <w:szCs w:val="18"/>
            </w:rPr>
          </w:pPr>
          <w:r w:rsidRPr="00A33C5F">
            <w:rPr>
              <w:rFonts w:ascii="Verdana" w:hAnsi="Verdana" w:cs="Arial"/>
              <w:bCs/>
              <w:sz w:val="18"/>
              <w:szCs w:val="18"/>
              <w:lang w:eastAsia="tr-TR"/>
            </w:rPr>
            <w:t>Bu form dersi veren öğretim üyesi tarafından hazırlanarak Enstitüye teslim edilecektir.</w:t>
          </w:r>
        </w:p>
        <w:p w14:paraId="2E41B36A" w14:textId="77777777" w:rsidR="00876099" w:rsidRPr="00A33C5F" w:rsidRDefault="00876099" w:rsidP="007A574E">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14:paraId="16D04EC9" w14:textId="77777777" w:rsidR="00876099" w:rsidRPr="00CC2905" w:rsidRDefault="00876099" w:rsidP="007A574E">
    <w:pPr>
      <w:pStyle w:val="Altbilgi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E4E6" w14:textId="77777777" w:rsidR="002F11FE" w:rsidRDefault="002F11FE">
      <w:pPr>
        <w:spacing w:after="0" w:line="240" w:lineRule="auto"/>
      </w:pPr>
      <w:r>
        <w:separator/>
      </w:r>
    </w:p>
  </w:footnote>
  <w:footnote w:type="continuationSeparator" w:id="0">
    <w:p w14:paraId="2EF274EE" w14:textId="77777777" w:rsidR="002F11FE" w:rsidRDefault="002F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2312" w14:textId="77777777" w:rsidR="00144A65" w:rsidRDefault="00144A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ADF6" w14:textId="77777777" w:rsidR="00144A65" w:rsidRDefault="00144A6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F3FA" w14:textId="77777777" w:rsidR="00144A65" w:rsidRDefault="00144A6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A983" w14:textId="77777777" w:rsidR="007A574E" w:rsidRPr="005D13EA" w:rsidRDefault="007A574E" w:rsidP="007A574E">
    <w:pPr>
      <w:pStyle w:val="stbilgi1"/>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8" w14:textId="77777777" w:rsidR="00A11329" w:rsidRPr="005D13EA" w:rsidRDefault="00A11329" w:rsidP="007A574E">
    <w:pPr>
      <w:pStyle w:val="stbilgi1"/>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C20F" w14:textId="77777777" w:rsidR="00266D5F" w:rsidRPr="005D13EA" w:rsidRDefault="00266D5F" w:rsidP="007A574E">
    <w:pPr>
      <w:pStyle w:val="stbilgi1"/>
      <w:spacing w:after="0" w:line="240"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A924" w14:textId="77777777" w:rsidR="00DA5451" w:rsidRPr="005D13EA" w:rsidRDefault="00DA5451" w:rsidP="007A574E">
    <w:pPr>
      <w:pStyle w:val="stbilgi1"/>
      <w:spacing w:after="0"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ABEE" w14:textId="77777777" w:rsidR="00876099" w:rsidRPr="005D13EA" w:rsidRDefault="00876099" w:rsidP="007A574E">
    <w:pPr>
      <w:pStyle w:val="stbilgi1"/>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51"/>
    <w:multiLevelType w:val="hybridMultilevel"/>
    <w:tmpl w:val="2B92D12C"/>
    <w:lvl w:ilvl="0" w:tplc="19C2A4BC">
      <w:start w:val="1"/>
      <w:numFmt w:val="decimal"/>
      <w:lvlText w:val="%1."/>
      <w:lvlJc w:val="left"/>
      <w:pPr>
        <w:ind w:left="720" w:hanging="360"/>
      </w:pPr>
      <w:rPr>
        <w:rFonts w:hint="default"/>
      </w:rPr>
    </w:lvl>
    <w:lvl w:ilvl="1" w:tplc="5470A9AE" w:tentative="1">
      <w:start w:val="1"/>
      <w:numFmt w:val="lowerLetter"/>
      <w:lvlText w:val="%2."/>
      <w:lvlJc w:val="left"/>
      <w:pPr>
        <w:ind w:left="1440" w:hanging="360"/>
      </w:pPr>
    </w:lvl>
    <w:lvl w:ilvl="2" w:tplc="1C32F44E" w:tentative="1">
      <w:start w:val="1"/>
      <w:numFmt w:val="lowerRoman"/>
      <w:lvlText w:val="%3."/>
      <w:lvlJc w:val="right"/>
      <w:pPr>
        <w:ind w:left="2160" w:hanging="180"/>
      </w:pPr>
    </w:lvl>
    <w:lvl w:ilvl="3" w:tplc="ED3CA050" w:tentative="1">
      <w:start w:val="1"/>
      <w:numFmt w:val="decimal"/>
      <w:lvlText w:val="%4."/>
      <w:lvlJc w:val="left"/>
      <w:pPr>
        <w:ind w:left="2880" w:hanging="360"/>
      </w:pPr>
    </w:lvl>
    <w:lvl w:ilvl="4" w:tplc="9086FD08" w:tentative="1">
      <w:start w:val="1"/>
      <w:numFmt w:val="lowerLetter"/>
      <w:lvlText w:val="%5."/>
      <w:lvlJc w:val="left"/>
      <w:pPr>
        <w:ind w:left="3600" w:hanging="360"/>
      </w:pPr>
    </w:lvl>
    <w:lvl w:ilvl="5" w:tplc="C01EF318" w:tentative="1">
      <w:start w:val="1"/>
      <w:numFmt w:val="lowerRoman"/>
      <w:lvlText w:val="%6."/>
      <w:lvlJc w:val="right"/>
      <w:pPr>
        <w:ind w:left="4320" w:hanging="180"/>
      </w:pPr>
    </w:lvl>
    <w:lvl w:ilvl="6" w:tplc="7D466708" w:tentative="1">
      <w:start w:val="1"/>
      <w:numFmt w:val="decimal"/>
      <w:lvlText w:val="%7."/>
      <w:lvlJc w:val="left"/>
      <w:pPr>
        <w:ind w:left="5040" w:hanging="360"/>
      </w:pPr>
    </w:lvl>
    <w:lvl w:ilvl="7" w:tplc="2EAE2446" w:tentative="1">
      <w:start w:val="1"/>
      <w:numFmt w:val="lowerLetter"/>
      <w:lvlText w:val="%8."/>
      <w:lvlJc w:val="left"/>
      <w:pPr>
        <w:ind w:left="5760" w:hanging="360"/>
      </w:pPr>
    </w:lvl>
    <w:lvl w:ilvl="8" w:tplc="EE3E8156" w:tentative="1">
      <w:start w:val="1"/>
      <w:numFmt w:val="lowerRoman"/>
      <w:lvlText w:val="%9."/>
      <w:lvlJc w:val="right"/>
      <w:pPr>
        <w:ind w:left="6480" w:hanging="180"/>
      </w:pPr>
    </w:lvl>
  </w:abstractNum>
  <w:abstractNum w:abstractNumId="1" w15:restartNumberingAfterBreak="0">
    <w:nsid w:val="15DB254A"/>
    <w:multiLevelType w:val="hybridMultilevel"/>
    <w:tmpl w:val="6EAC3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7E53B4"/>
    <w:multiLevelType w:val="hybridMultilevel"/>
    <w:tmpl w:val="893EA2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C870DA"/>
    <w:multiLevelType w:val="hybridMultilevel"/>
    <w:tmpl w:val="DE3E9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FF339E"/>
    <w:multiLevelType w:val="hybridMultilevel"/>
    <w:tmpl w:val="DDB06918"/>
    <w:lvl w:ilvl="0" w:tplc="FFFFFFFF">
      <w:start w:val="1"/>
      <w:numFmt w:val="decimal"/>
      <w:lvlText w:val="%1."/>
      <w:lvlJc w:val="left"/>
      <w:pPr>
        <w:ind w:left="834" w:hanging="360"/>
      </w:p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5" w15:restartNumberingAfterBreak="0">
    <w:nsid w:val="477227A2"/>
    <w:multiLevelType w:val="hybridMultilevel"/>
    <w:tmpl w:val="DDB06918"/>
    <w:lvl w:ilvl="0" w:tplc="FFFFFFFF">
      <w:start w:val="1"/>
      <w:numFmt w:val="decimal"/>
      <w:lvlText w:val="%1."/>
      <w:lvlJc w:val="left"/>
      <w:pPr>
        <w:ind w:left="834" w:hanging="360"/>
      </w:p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6" w15:restartNumberingAfterBreak="0">
    <w:nsid w:val="58AB6A3F"/>
    <w:multiLevelType w:val="hybridMultilevel"/>
    <w:tmpl w:val="DDB06918"/>
    <w:lvl w:ilvl="0" w:tplc="FFFFFFFF">
      <w:start w:val="1"/>
      <w:numFmt w:val="decimal"/>
      <w:lvlText w:val="%1."/>
      <w:lvlJc w:val="left"/>
      <w:pPr>
        <w:ind w:left="834" w:hanging="360"/>
      </w:p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7" w15:restartNumberingAfterBreak="0">
    <w:nsid w:val="64130695"/>
    <w:multiLevelType w:val="hybridMultilevel"/>
    <w:tmpl w:val="53044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EA3A47"/>
    <w:multiLevelType w:val="hybridMultilevel"/>
    <w:tmpl w:val="DDB06918"/>
    <w:lvl w:ilvl="0" w:tplc="041F000F">
      <w:start w:val="1"/>
      <w:numFmt w:val="decimal"/>
      <w:lvlText w:val="%1."/>
      <w:lvlJc w:val="left"/>
      <w:pPr>
        <w:ind w:left="834" w:hanging="360"/>
      </w:pPr>
    </w:lvl>
    <w:lvl w:ilvl="1" w:tplc="041F0019" w:tentative="1">
      <w:start w:val="1"/>
      <w:numFmt w:val="lowerLetter"/>
      <w:lvlText w:val="%2."/>
      <w:lvlJc w:val="left"/>
      <w:pPr>
        <w:ind w:left="1554" w:hanging="360"/>
      </w:pPr>
    </w:lvl>
    <w:lvl w:ilvl="2" w:tplc="041F001B" w:tentative="1">
      <w:start w:val="1"/>
      <w:numFmt w:val="lowerRoman"/>
      <w:lvlText w:val="%3."/>
      <w:lvlJc w:val="right"/>
      <w:pPr>
        <w:ind w:left="2274" w:hanging="180"/>
      </w:pPr>
    </w:lvl>
    <w:lvl w:ilvl="3" w:tplc="041F000F" w:tentative="1">
      <w:start w:val="1"/>
      <w:numFmt w:val="decimal"/>
      <w:lvlText w:val="%4."/>
      <w:lvlJc w:val="left"/>
      <w:pPr>
        <w:ind w:left="2994" w:hanging="360"/>
      </w:pPr>
    </w:lvl>
    <w:lvl w:ilvl="4" w:tplc="041F0019" w:tentative="1">
      <w:start w:val="1"/>
      <w:numFmt w:val="lowerLetter"/>
      <w:lvlText w:val="%5."/>
      <w:lvlJc w:val="left"/>
      <w:pPr>
        <w:ind w:left="3714" w:hanging="360"/>
      </w:pPr>
    </w:lvl>
    <w:lvl w:ilvl="5" w:tplc="041F001B" w:tentative="1">
      <w:start w:val="1"/>
      <w:numFmt w:val="lowerRoman"/>
      <w:lvlText w:val="%6."/>
      <w:lvlJc w:val="right"/>
      <w:pPr>
        <w:ind w:left="4434" w:hanging="180"/>
      </w:pPr>
    </w:lvl>
    <w:lvl w:ilvl="6" w:tplc="041F000F" w:tentative="1">
      <w:start w:val="1"/>
      <w:numFmt w:val="decimal"/>
      <w:lvlText w:val="%7."/>
      <w:lvlJc w:val="left"/>
      <w:pPr>
        <w:ind w:left="5154" w:hanging="360"/>
      </w:pPr>
    </w:lvl>
    <w:lvl w:ilvl="7" w:tplc="041F0019" w:tentative="1">
      <w:start w:val="1"/>
      <w:numFmt w:val="lowerLetter"/>
      <w:lvlText w:val="%8."/>
      <w:lvlJc w:val="left"/>
      <w:pPr>
        <w:ind w:left="5874" w:hanging="360"/>
      </w:pPr>
    </w:lvl>
    <w:lvl w:ilvl="8" w:tplc="041F001B" w:tentative="1">
      <w:start w:val="1"/>
      <w:numFmt w:val="lowerRoman"/>
      <w:lvlText w:val="%9."/>
      <w:lvlJc w:val="right"/>
      <w:pPr>
        <w:ind w:left="6594" w:hanging="180"/>
      </w:pPr>
    </w:lvl>
  </w:abstractNum>
  <w:abstractNum w:abstractNumId="9" w15:restartNumberingAfterBreak="0">
    <w:nsid w:val="7AFD1AB6"/>
    <w:multiLevelType w:val="hybridMultilevel"/>
    <w:tmpl w:val="DDB06918"/>
    <w:lvl w:ilvl="0" w:tplc="FFFFFFFF">
      <w:start w:val="1"/>
      <w:numFmt w:val="decimal"/>
      <w:lvlText w:val="%1."/>
      <w:lvlJc w:val="left"/>
      <w:pPr>
        <w:ind w:left="834" w:hanging="360"/>
      </w:p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num w:numId="1" w16cid:durableId="1534028515">
    <w:abstractNumId w:val="0"/>
  </w:num>
  <w:num w:numId="2" w16cid:durableId="1469319960">
    <w:abstractNumId w:val="3"/>
  </w:num>
  <w:num w:numId="3" w16cid:durableId="139687900">
    <w:abstractNumId w:val="1"/>
  </w:num>
  <w:num w:numId="4" w16cid:durableId="1922785882">
    <w:abstractNumId w:val="7"/>
  </w:num>
  <w:num w:numId="5" w16cid:durableId="179009572">
    <w:abstractNumId w:val="2"/>
  </w:num>
  <w:num w:numId="6" w16cid:durableId="424690634">
    <w:abstractNumId w:val="8"/>
  </w:num>
  <w:num w:numId="7" w16cid:durableId="800149482">
    <w:abstractNumId w:val="5"/>
  </w:num>
  <w:num w:numId="8" w16cid:durableId="2142652858">
    <w:abstractNumId w:val="4"/>
  </w:num>
  <w:num w:numId="9" w16cid:durableId="1315337415">
    <w:abstractNumId w:val="6"/>
  </w:num>
  <w:num w:numId="10" w16cid:durableId="1588034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B1"/>
    <w:rsid w:val="00072C39"/>
    <w:rsid w:val="000B1DD9"/>
    <w:rsid w:val="000C34D3"/>
    <w:rsid w:val="000C566D"/>
    <w:rsid w:val="00107F31"/>
    <w:rsid w:val="001426F0"/>
    <w:rsid w:val="00144A65"/>
    <w:rsid w:val="00145DB1"/>
    <w:rsid w:val="00154D71"/>
    <w:rsid w:val="001757FA"/>
    <w:rsid w:val="0018246E"/>
    <w:rsid w:val="001A314D"/>
    <w:rsid w:val="001A71DF"/>
    <w:rsid w:val="001B7133"/>
    <w:rsid w:val="001D2C70"/>
    <w:rsid w:val="001E039D"/>
    <w:rsid w:val="002250C0"/>
    <w:rsid w:val="00225DB8"/>
    <w:rsid w:val="00266D5F"/>
    <w:rsid w:val="00285065"/>
    <w:rsid w:val="002F11FE"/>
    <w:rsid w:val="002F23FD"/>
    <w:rsid w:val="003212B6"/>
    <w:rsid w:val="003A26E9"/>
    <w:rsid w:val="003B4DDC"/>
    <w:rsid w:val="003D7A1B"/>
    <w:rsid w:val="003E239A"/>
    <w:rsid w:val="004020A1"/>
    <w:rsid w:val="00431795"/>
    <w:rsid w:val="00463964"/>
    <w:rsid w:val="00467483"/>
    <w:rsid w:val="004C79EC"/>
    <w:rsid w:val="005108BA"/>
    <w:rsid w:val="0053211B"/>
    <w:rsid w:val="0057197D"/>
    <w:rsid w:val="00630653"/>
    <w:rsid w:val="00636F11"/>
    <w:rsid w:val="00637CB2"/>
    <w:rsid w:val="00657A9A"/>
    <w:rsid w:val="0066095C"/>
    <w:rsid w:val="006918D9"/>
    <w:rsid w:val="006F0E9E"/>
    <w:rsid w:val="007047E0"/>
    <w:rsid w:val="00712B3F"/>
    <w:rsid w:val="007410E0"/>
    <w:rsid w:val="00756C95"/>
    <w:rsid w:val="007840E8"/>
    <w:rsid w:val="0078506A"/>
    <w:rsid w:val="00792193"/>
    <w:rsid w:val="00794DD6"/>
    <w:rsid w:val="00797A72"/>
    <w:rsid w:val="007A574E"/>
    <w:rsid w:val="007D5957"/>
    <w:rsid w:val="0083471B"/>
    <w:rsid w:val="00876099"/>
    <w:rsid w:val="008A0366"/>
    <w:rsid w:val="008D60D6"/>
    <w:rsid w:val="008D6E8E"/>
    <w:rsid w:val="009263C9"/>
    <w:rsid w:val="00942976"/>
    <w:rsid w:val="009760D7"/>
    <w:rsid w:val="009C41AC"/>
    <w:rsid w:val="00A05168"/>
    <w:rsid w:val="00A11329"/>
    <w:rsid w:val="00A56B36"/>
    <w:rsid w:val="00AE5CDF"/>
    <w:rsid w:val="00B042DF"/>
    <w:rsid w:val="00B05F07"/>
    <w:rsid w:val="00B30CEF"/>
    <w:rsid w:val="00B32768"/>
    <w:rsid w:val="00B3378C"/>
    <w:rsid w:val="00B34669"/>
    <w:rsid w:val="00B44D92"/>
    <w:rsid w:val="00B866F2"/>
    <w:rsid w:val="00B90A6C"/>
    <w:rsid w:val="00B936BE"/>
    <w:rsid w:val="00C3320F"/>
    <w:rsid w:val="00CB31BB"/>
    <w:rsid w:val="00D1473F"/>
    <w:rsid w:val="00D578B9"/>
    <w:rsid w:val="00DA5451"/>
    <w:rsid w:val="00DE0121"/>
    <w:rsid w:val="00E70DC6"/>
    <w:rsid w:val="00EC2DE0"/>
    <w:rsid w:val="00EF72AC"/>
    <w:rsid w:val="00F15517"/>
    <w:rsid w:val="00F315BD"/>
    <w:rsid w:val="00FC5A76"/>
    <w:rsid w:val="00FD3121"/>
    <w:rsid w:val="00FF3D62"/>
    <w:rsid w:val="00FF5795"/>
    <w:rsid w:val="00FF6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564D"/>
  <w15:chartTrackingRefBased/>
  <w15:docId w15:val="{F3656CAE-5255-461F-BCC9-D83DE397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A56B3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6B36"/>
    <w:rPr>
      <w:rFonts w:ascii="Times New Roman" w:eastAsia="Times New Roman" w:hAnsi="Times New Roman" w:cs="Times New Roman"/>
      <w:b/>
      <w:bCs/>
      <w:kern w:val="36"/>
      <w:sz w:val="48"/>
      <w:szCs w:val="48"/>
      <w:lang w:val="x-none" w:eastAsia="x-none"/>
      <w14:ligatures w14:val="none"/>
    </w:rPr>
  </w:style>
  <w:style w:type="numbering" w:customStyle="1" w:styleId="ListeYok1">
    <w:name w:val="Liste Yok1"/>
    <w:next w:val="ListeYok"/>
    <w:uiPriority w:val="99"/>
    <w:semiHidden/>
    <w:unhideWhenUsed/>
    <w:rsid w:val="00A56B36"/>
  </w:style>
  <w:style w:type="paragraph" w:customStyle="1" w:styleId="stbilgi1">
    <w:name w:val="Üstbilgi1"/>
    <w:basedOn w:val="Normal"/>
    <w:rsid w:val="00A56B36"/>
    <w:pPr>
      <w:tabs>
        <w:tab w:val="center" w:pos="4536"/>
        <w:tab w:val="right" w:pos="9072"/>
      </w:tabs>
      <w:spacing w:after="200" w:line="276" w:lineRule="auto"/>
    </w:pPr>
    <w:rPr>
      <w:rFonts w:ascii="Calibri" w:eastAsia="Times New Roman" w:hAnsi="Calibri" w:cs="Times New Roman"/>
      <w:kern w:val="0"/>
      <w14:ligatures w14:val="none"/>
    </w:rPr>
  </w:style>
  <w:style w:type="paragraph" w:customStyle="1" w:styleId="Altbilgi1">
    <w:name w:val="Altbilgi1"/>
    <w:basedOn w:val="Normal"/>
    <w:rsid w:val="00A56B36"/>
    <w:pPr>
      <w:tabs>
        <w:tab w:val="center" w:pos="4536"/>
        <w:tab w:val="right" w:pos="9072"/>
      </w:tabs>
      <w:spacing w:after="200" w:line="276" w:lineRule="auto"/>
    </w:pPr>
    <w:rPr>
      <w:rFonts w:ascii="Calibri" w:eastAsia="Times New Roman" w:hAnsi="Calibri" w:cs="Times New Roman"/>
      <w:kern w:val="0"/>
      <w14:ligatures w14:val="none"/>
    </w:rPr>
  </w:style>
  <w:style w:type="paragraph" w:styleId="ListeParagraf">
    <w:name w:val="List Paragraph"/>
    <w:basedOn w:val="Normal"/>
    <w:qFormat/>
    <w:rsid w:val="00A56B36"/>
    <w:pPr>
      <w:spacing w:after="200" w:line="276" w:lineRule="auto"/>
      <w:ind w:left="720"/>
      <w:contextualSpacing/>
    </w:pPr>
    <w:rPr>
      <w:rFonts w:ascii="Calibri" w:eastAsia="Calibri" w:hAnsi="Calibri" w:cs="Times New Roman"/>
      <w:kern w:val="0"/>
      <w14:ligatures w14:val="none"/>
    </w:rPr>
  </w:style>
  <w:style w:type="paragraph" w:customStyle="1" w:styleId="girinti1">
    <w:name w:val="girinti1"/>
    <w:basedOn w:val="Normal"/>
    <w:rsid w:val="00A56B3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converted-space">
    <w:name w:val="apple-converted-space"/>
    <w:basedOn w:val="VarsaylanParagrafYazTipi"/>
    <w:rsid w:val="00A56B36"/>
  </w:style>
  <w:style w:type="character" w:styleId="Kpr">
    <w:name w:val="Hyperlink"/>
    <w:basedOn w:val="VarsaylanParagrafYazTipi"/>
    <w:uiPriority w:val="99"/>
    <w:unhideWhenUsed/>
    <w:rsid w:val="00A56B36"/>
    <w:rPr>
      <w:color w:val="0563C1" w:themeColor="hyperlink"/>
      <w:u w:val="single"/>
    </w:rPr>
  </w:style>
  <w:style w:type="character" w:customStyle="1" w:styleId="zmlenmeyenBahsetme1">
    <w:name w:val="Çözümlenmeyen Bahsetme1"/>
    <w:basedOn w:val="VarsaylanParagrafYazTipi"/>
    <w:uiPriority w:val="99"/>
    <w:semiHidden/>
    <w:unhideWhenUsed/>
    <w:rsid w:val="00A56B36"/>
    <w:rPr>
      <w:color w:val="605E5C"/>
      <w:shd w:val="clear" w:color="auto" w:fill="E1DFDD"/>
    </w:rPr>
  </w:style>
  <w:style w:type="paragraph" w:styleId="BalonMetni">
    <w:name w:val="Balloon Text"/>
    <w:basedOn w:val="Normal"/>
    <w:link w:val="BalonMetniChar"/>
    <w:uiPriority w:val="99"/>
    <w:semiHidden/>
    <w:unhideWhenUsed/>
    <w:rsid w:val="005719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197D"/>
    <w:rPr>
      <w:rFonts w:ascii="Segoe UI" w:hAnsi="Segoe UI" w:cs="Segoe UI"/>
      <w:sz w:val="18"/>
      <w:szCs w:val="18"/>
    </w:rPr>
  </w:style>
  <w:style w:type="character" w:styleId="AklamaBavurusu">
    <w:name w:val="annotation reference"/>
    <w:basedOn w:val="VarsaylanParagrafYazTipi"/>
    <w:uiPriority w:val="99"/>
    <w:semiHidden/>
    <w:unhideWhenUsed/>
    <w:rsid w:val="00107F31"/>
    <w:rPr>
      <w:sz w:val="16"/>
      <w:szCs w:val="16"/>
    </w:rPr>
  </w:style>
  <w:style w:type="paragraph" w:styleId="AklamaMetni">
    <w:name w:val="annotation text"/>
    <w:basedOn w:val="Normal"/>
    <w:link w:val="AklamaMetniChar"/>
    <w:uiPriority w:val="99"/>
    <w:semiHidden/>
    <w:unhideWhenUsed/>
    <w:rsid w:val="00107F3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7F31"/>
    <w:rPr>
      <w:sz w:val="20"/>
      <w:szCs w:val="20"/>
    </w:rPr>
  </w:style>
  <w:style w:type="paragraph" w:styleId="AklamaKonusu">
    <w:name w:val="annotation subject"/>
    <w:basedOn w:val="AklamaMetni"/>
    <w:next w:val="AklamaMetni"/>
    <w:link w:val="AklamaKonusuChar"/>
    <w:uiPriority w:val="99"/>
    <w:semiHidden/>
    <w:unhideWhenUsed/>
    <w:rsid w:val="00107F31"/>
    <w:rPr>
      <w:b/>
      <w:bCs/>
    </w:rPr>
  </w:style>
  <w:style w:type="character" w:customStyle="1" w:styleId="AklamaKonusuChar">
    <w:name w:val="Açıklama Konusu Char"/>
    <w:basedOn w:val="AklamaMetniChar"/>
    <w:link w:val="AklamaKonusu"/>
    <w:uiPriority w:val="99"/>
    <w:semiHidden/>
    <w:rsid w:val="00107F31"/>
    <w:rPr>
      <w:b/>
      <w:bCs/>
      <w:sz w:val="20"/>
      <w:szCs w:val="20"/>
    </w:rPr>
  </w:style>
  <w:style w:type="paragraph" w:customStyle="1" w:styleId="Default">
    <w:name w:val="Default"/>
    <w:rsid w:val="007D5957"/>
    <w:pPr>
      <w:autoSpaceDE w:val="0"/>
      <w:autoSpaceDN w:val="0"/>
      <w:adjustRightInd w:val="0"/>
      <w:spacing w:after="0" w:line="240" w:lineRule="auto"/>
    </w:pPr>
    <w:rPr>
      <w:rFonts w:ascii="Calibri" w:hAnsi="Calibri" w:cs="Calibri"/>
      <w:color w:val="000000"/>
      <w:kern w:val="0"/>
      <w:sz w:val="24"/>
      <w:szCs w:val="24"/>
    </w:rPr>
  </w:style>
  <w:style w:type="paragraph" w:styleId="stBilgi">
    <w:name w:val="header"/>
    <w:basedOn w:val="Normal"/>
    <w:link w:val="stBilgiChar"/>
    <w:uiPriority w:val="99"/>
    <w:unhideWhenUsed/>
    <w:rsid w:val="00144A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A65"/>
  </w:style>
  <w:style w:type="paragraph" w:styleId="AltBilgi">
    <w:name w:val="footer"/>
    <w:basedOn w:val="Normal"/>
    <w:link w:val="AltBilgiChar"/>
    <w:uiPriority w:val="99"/>
    <w:unhideWhenUsed/>
    <w:rsid w:val="00144A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A65"/>
  </w:style>
  <w:style w:type="table" w:customStyle="1" w:styleId="TableNormal">
    <w:name w:val="Table Normal"/>
    <w:uiPriority w:val="2"/>
    <w:semiHidden/>
    <w:unhideWhenUsed/>
    <w:qFormat/>
    <w:rsid w:val="00144A6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44A6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144A65"/>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144A65"/>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35</Pages>
  <Words>13457</Words>
  <Characters>76705</Characters>
  <Application>Microsoft Office Word</Application>
  <DocSecurity>0</DocSecurity>
  <Lines>639</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Tüfekçioğlu</dc:creator>
  <cp:keywords/>
  <dc:description/>
  <cp:lastModifiedBy>semih us</cp:lastModifiedBy>
  <cp:revision>64</cp:revision>
  <cp:lastPrinted>2023-12-11T14:03:00Z</cp:lastPrinted>
  <dcterms:created xsi:type="dcterms:W3CDTF">2023-07-07T12:28:00Z</dcterms:created>
  <dcterms:modified xsi:type="dcterms:W3CDTF">2025-01-15T20:34:00Z</dcterms:modified>
</cp:coreProperties>
</file>